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334A39" w:rsidRDefault="004D3909" w:rsidP="00195605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A284B">
              <w:rPr>
                <w:b/>
                <w:sz w:val="22"/>
                <w:szCs w:val="22"/>
              </w:rPr>
              <w:t>28.25</w:t>
            </w:r>
            <w:r w:rsidR="005A284B" w:rsidRPr="005A284B">
              <w:rPr>
                <w:b/>
                <w:sz w:val="22"/>
                <w:szCs w:val="22"/>
              </w:rPr>
              <w:t>.12</w:t>
            </w:r>
            <w:r w:rsidR="00334A39">
              <w:rPr>
                <w:b/>
                <w:sz w:val="22"/>
                <w:szCs w:val="22"/>
                <w:lang w:val="en-US"/>
              </w:rPr>
              <w:t>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E60CA2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7C50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7C509D" w:rsidP="00D03F3F">
      <w:pPr>
        <w:jc w:val="center"/>
        <w:rPr>
          <w:sz w:val="40"/>
          <w:szCs w:val="40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785522DC" wp14:editId="7527478E">
            <wp:extent cx="4625986" cy="983657"/>
            <wp:effectExtent l="0" t="0" r="3175" b="698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4200" cy="989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789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D03F3F" w:rsidTr="00301F61">
        <w:trPr>
          <w:jc w:val="center"/>
        </w:trPr>
        <w:tc>
          <w:tcPr>
            <w:tcW w:w="8789" w:type="dxa"/>
            <w:shd w:val="clear" w:color="auto" w:fill="auto"/>
          </w:tcPr>
          <w:p w:rsidR="00301F61" w:rsidRDefault="00E60CA2" w:rsidP="007472B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ПУЛЬТ ДИСТАЦИОННОГО УПРАВЛЕНИЯ</w:t>
            </w:r>
            <w:r w:rsidRPr="004A14D0">
              <w:rPr>
                <w:b/>
                <w:szCs w:val="28"/>
              </w:rPr>
              <w:t xml:space="preserve"> </w:t>
            </w:r>
            <w:r w:rsidRPr="00B005AA">
              <w:rPr>
                <w:b/>
                <w:szCs w:val="28"/>
              </w:rPr>
              <w:t>ПРОВОДНОЙ</w:t>
            </w:r>
            <w:r>
              <w:rPr>
                <w:b/>
                <w:szCs w:val="28"/>
              </w:rPr>
              <w:t xml:space="preserve"> </w:t>
            </w:r>
          </w:p>
          <w:p w:rsidR="00D03F3F" w:rsidRPr="00E60CA2" w:rsidRDefault="00301F61" w:rsidP="007472B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ПРОМЫШЛЕННОГО НАЗНАЧЕНИЯ </w:t>
            </w:r>
            <w:r w:rsidR="003877B4">
              <w:rPr>
                <w:b/>
                <w:szCs w:val="28"/>
              </w:rPr>
              <w:t>CE52-24/F(C)</w:t>
            </w:r>
          </w:p>
        </w:tc>
      </w:tr>
      <w:tr w:rsidR="00D03F3F" w:rsidTr="00301F61">
        <w:trPr>
          <w:jc w:val="center"/>
        </w:trPr>
        <w:tc>
          <w:tcPr>
            <w:tcW w:w="8789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3877B4" w:rsidP="00E60CA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CE52-24/F(C)</w:t>
            </w:r>
            <w:r w:rsidR="00E60CA2" w:rsidRPr="00E60CA2">
              <w:rPr>
                <w:b/>
                <w:szCs w:val="28"/>
              </w:rPr>
              <w:t>.ПС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472BC" w:rsidRDefault="007472BC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E60CA2" w:rsidRDefault="00E60CA2" w:rsidP="00D03F3F">
      <w:pPr>
        <w:jc w:val="center"/>
        <w:rPr>
          <w:szCs w:val="28"/>
        </w:rPr>
      </w:pPr>
    </w:p>
    <w:p w:rsidR="00E60CA2" w:rsidRDefault="00E60CA2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301F61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3877B4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6F65A8" w:rsidRDefault="00810B70" w:rsidP="005272D6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6F65A8">
        <w:rPr>
          <w:b/>
          <w:sz w:val="22"/>
          <w:szCs w:val="22"/>
        </w:rPr>
        <w:lastRenderedPageBreak/>
        <w:t>СОДЕРЖАНИЕ</w:t>
      </w:r>
      <w:r w:rsidR="00231E1B" w:rsidRPr="006F65A8">
        <w:rPr>
          <w:b/>
          <w:sz w:val="22"/>
          <w:szCs w:val="22"/>
        </w:rPr>
        <w:t xml:space="preserve"> </w:t>
      </w:r>
    </w:p>
    <w:p w:rsidR="0018106C" w:rsidRPr="0018106C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r w:rsidRPr="006F65A8">
        <w:rPr>
          <w:sz w:val="22"/>
          <w:szCs w:val="22"/>
        </w:rPr>
        <w:fldChar w:fldCharType="begin"/>
      </w:r>
      <w:r w:rsidRPr="006F65A8">
        <w:rPr>
          <w:sz w:val="22"/>
          <w:szCs w:val="22"/>
        </w:rPr>
        <w:instrText xml:space="preserve"> TOC \o "1-3" \h \z \u </w:instrText>
      </w:r>
      <w:r w:rsidRPr="006F65A8">
        <w:rPr>
          <w:sz w:val="22"/>
          <w:szCs w:val="22"/>
        </w:rPr>
        <w:fldChar w:fldCharType="separate"/>
      </w:r>
      <w:hyperlink w:anchor="_Toc202965556" w:history="1">
        <w:r w:rsidR="0018106C" w:rsidRPr="0018106C">
          <w:rPr>
            <w:rStyle w:val="ad"/>
            <w:noProof/>
            <w:sz w:val="24"/>
          </w:rPr>
          <w:t>Введение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_Toc202965556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3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B47099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57" w:history="1">
        <w:r w:rsidR="0018106C" w:rsidRPr="0018106C">
          <w:rPr>
            <w:rStyle w:val="ad"/>
            <w:noProof/>
            <w:sz w:val="24"/>
          </w:rPr>
          <w:t>1.</w:t>
        </w:r>
        <w:r w:rsidR="0018106C" w:rsidRPr="0018106C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18106C" w:rsidRPr="0018106C">
          <w:rPr>
            <w:rStyle w:val="ad"/>
            <w:noProof/>
            <w:sz w:val="24"/>
          </w:rPr>
          <w:t>Общие сведения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_Toc202965557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4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B47099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58" w:history="1">
        <w:r w:rsidR="0018106C" w:rsidRPr="0018106C">
          <w:rPr>
            <w:rStyle w:val="ad"/>
            <w:noProof/>
            <w:sz w:val="24"/>
          </w:rPr>
          <w:t>2.</w:t>
        </w:r>
        <w:r w:rsidR="0018106C" w:rsidRPr="0018106C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18106C" w:rsidRPr="0018106C">
          <w:rPr>
            <w:rStyle w:val="ad"/>
            <w:noProof/>
            <w:sz w:val="24"/>
          </w:rPr>
          <w:t>Основные технические характеристики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_Toc202965558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5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B47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59" w:history="1">
        <w:r w:rsidR="0018106C" w:rsidRPr="0018106C">
          <w:rPr>
            <w:rStyle w:val="ad"/>
            <w:noProof/>
            <w:sz w:val="24"/>
          </w:rPr>
          <w:t>2.1 Технические характеристики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_Toc202965559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5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B47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60" w:history="1">
        <w:r w:rsidR="0018106C" w:rsidRPr="0018106C">
          <w:rPr>
            <w:rStyle w:val="ad"/>
            <w:noProof/>
            <w:sz w:val="24"/>
          </w:rPr>
          <w:t>2.2 Описание изделия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_Toc202965560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5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B47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61" w:history="1">
        <w:r w:rsidR="0018106C" w:rsidRPr="0018106C">
          <w:rPr>
            <w:rStyle w:val="ad"/>
            <w:noProof/>
            <w:sz w:val="24"/>
          </w:rPr>
          <w:t>2.3 Принцип работы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_Toc202965561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7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B47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62" w:history="1">
        <w:r w:rsidR="0018106C" w:rsidRPr="0018106C">
          <w:rPr>
            <w:rStyle w:val="ad"/>
            <w:noProof/>
            <w:sz w:val="24"/>
          </w:rPr>
          <w:t>2.4 Детали пульта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_Toc202965562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8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B47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63" w:history="1">
        <w:r w:rsidR="0018106C" w:rsidRPr="0018106C">
          <w:rPr>
            <w:rStyle w:val="ad"/>
            <w:noProof/>
            <w:sz w:val="24"/>
          </w:rPr>
          <w:t>2.6 Требования к расположению изделия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_Toc202965563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8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B47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64" w:history="1">
        <w:r w:rsidR="0018106C" w:rsidRPr="0018106C">
          <w:rPr>
            <w:rStyle w:val="ad"/>
            <w:noProof/>
            <w:sz w:val="24"/>
          </w:rPr>
          <w:t>2.7 Маркировка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_Toc202965564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8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B47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65" w:history="1">
        <w:r w:rsidR="0018106C" w:rsidRPr="0018106C">
          <w:rPr>
            <w:rStyle w:val="ad"/>
            <w:noProof/>
            <w:sz w:val="24"/>
          </w:rPr>
          <w:t>3. Комплектность поставки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_Toc202965565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9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B47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66" w:history="1">
        <w:r w:rsidR="0018106C" w:rsidRPr="0018106C">
          <w:rPr>
            <w:rStyle w:val="ad"/>
            <w:noProof/>
            <w:sz w:val="24"/>
          </w:rPr>
          <w:t>4. Чертеж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_Toc202965566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10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B47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67" w:history="1">
        <w:r w:rsidR="0018106C" w:rsidRPr="0018106C">
          <w:rPr>
            <w:rStyle w:val="ad"/>
            <w:noProof/>
            <w:sz w:val="24"/>
          </w:rPr>
          <w:t>4.1 Чертеж изделия с основными габаритными размерами.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_Toc202965567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10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B47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68" w:history="1">
        <w:r w:rsidR="0018106C" w:rsidRPr="0018106C">
          <w:rPr>
            <w:rStyle w:val="ad"/>
            <w:noProof/>
            <w:sz w:val="24"/>
          </w:rPr>
          <w:t>5. Гарантии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_Toc202965568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11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B47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69" w:history="1">
        <w:r w:rsidR="0018106C" w:rsidRPr="0018106C">
          <w:rPr>
            <w:rStyle w:val="ad"/>
            <w:noProof/>
            <w:sz w:val="24"/>
          </w:rPr>
          <w:t>6. Свидетельство об упаковывании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_Toc202965569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12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B47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70" w:history="1">
        <w:r w:rsidR="0018106C" w:rsidRPr="0018106C">
          <w:rPr>
            <w:rStyle w:val="ad"/>
            <w:noProof/>
            <w:sz w:val="24"/>
          </w:rPr>
          <w:t>7. Свидетельство о приемке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_Toc202965570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13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B47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71" w:history="1">
        <w:r w:rsidR="0018106C" w:rsidRPr="0018106C">
          <w:rPr>
            <w:rStyle w:val="ad"/>
            <w:noProof/>
            <w:sz w:val="24"/>
          </w:rPr>
          <w:t>8. Консервация</w:t>
        </w:r>
        <w:r w:rsidR="0018106C" w:rsidRPr="0018106C">
          <w:rPr>
            <w:rStyle w:val="ad"/>
            <w:noProof/>
            <w:sz w:val="24"/>
            <w:lang w:val="en-US"/>
          </w:rPr>
          <w:t>*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_Toc202965571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14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B47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72" w:history="1">
        <w:r w:rsidR="0018106C" w:rsidRPr="0018106C">
          <w:rPr>
            <w:rStyle w:val="ad"/>
            <w:noProof/>
            <w:sz w:val="24"/>
          </w:rPr>
          <w:t>9. Сведения об утилизации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_Toc202965572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15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B47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73" w:history="1">
        <w:r w:rsidR="0018106C" w:rsidRPr="0018106C">
          <w:rPr>
            <w:rStyle w:val="ad"/>
            <w:noProof/>
            <w:sz w:val="24"/>
          </w:rPr>
          <w:t>10. Требования безопасности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_Toc202965573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15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B47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74" w:history="1">
        <w:r w:rsidR="0018106C" w:rsidRPr="0018106C">
          <w:rPr>
            <w:rStyle w:val="ad"/>
            <w:noProof/>
            <w:sz w:val="24"/>
          </w:rPr>
          <w:t>10.1 Общие требования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_Toc202965574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16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B47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75" w:history="1">
        <w:r w:rsidR="0018106C" w:rsidRPr="0018106C">
          <w:rPr>
            <w:rStyle w:val="ad"/>
            <w:noProof/>
            <w:sz w:val="24"/>
          </w:rPr>
          <w:t>11. Прием и передача изделия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_Toc202965575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17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B47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76" w:history="1">
        <w:r w:rsidR="0018106C" w:rsidRPr="0018106C">
          <w:rPr>
            <w:rStyle w:val="ad"/>
            <w:noProof/>
            <w:sz w:val="24"/>
          </w:rPr>
          <w:t>12. Учет работы изделия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_Toc202965576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18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B47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77" w:history="1">
        <w:r w:rsidR="0018106C" w:rsidRPr="0018106C">
          <w:rPr>
            <w:rStyle w:val="ad"/>
            <w:noProof/>
            <w:sz w:val="24"/>
          </w:rPr>
          <w:t>13. Учет технического обслуживания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_Toc202965577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19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B47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78" w:history="1">
        <w:r w:rsidR="0018106C" w:rsidRPr="0018106C">
          <w:rPr>
            <w:rStyle w:val="ad"/>
            <w:noProof/>
            <w:sz w:val="24"/>
          </w:rPr>
          <w:t>14. Работы при эксплуатации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_Toc202965578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20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B47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79" w:history="1">
        <w:r w:rsidR="0018106C" w:rsidRPr="0018106C">
          <w:rPr>
            <w:rStyle w:val="ad"/>
            <w:noProof/>
            <w:sz w:val="24"/>
          </w:rPr>
          <w:t>14.1 Учет выполнения работ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_Toc202965579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20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B47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80" w:history="1">
        <w:r w:rsidR="0018106C" w:rsidRPr="0018106C">
          <w:rPr>
            <w:rStyle w:val="ad"/>
            <w:noProof/>
            <w:sz w:val="24"/>
          </w:rPr>
          <w:t>14.2 Особые замечания по эксплуатации и аварийным случаям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_Toc202965580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21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B47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81" w:history="1">
        <w:r w:rsidR="0018106C" w:rsidRPr="0018106C">
          <w:rPr>
            <w:rStyle w:val="ad"/>
            <w:noProof/>
            <w:sz w:val="24"/>
          </w:rPr>
          <w:t>14.3 Периодический контроль основных эксплуатационных и технических характеристик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_Toc202965581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22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B47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82" w:history="1">
        <w:r w:rsidR="0018106C" w:rsidRPr="0018106C">
          <w:rPr>
            <w:rStyle w:val="ad"/>
            <w:noProof/>
            <w:sz w:val="24"/>
          </w:rPr>
          <w:t>14.4 Проверка (калибровка) средств измерения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_Toc202965582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23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B47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83" w:history="1">
        <w:r w:rsidR="0018106C" w:rsidRPr="0018106C">
          <w:rPr>
            <w:rStyle w:val="ad"/>
            <w:noProof/>
            <w:sz w:val="24"/>
          </w:rPr>
          <w:t>15. Хранение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_Toc202965583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24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B47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84" w:history="1">
        <w:r w:rsidR="0018106C" w:rsidRPr="0018106C">
          <w:rPr>
            <w:rStyle w:val="ad"/>
            <w:noProof/>
            <w:sz w:val="24"/>
          </w:rPr>
          <w:t>16. Ремонт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_Toc202965584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25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B47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85" w:history="1">
        <w:r w:rsidR="0018106C" w:rsidRPr="0018106C">
          <w:rPr>
            <w:rStyle w:val="ad"/>
            <w:noProof/>
            <w:sz w:val="24"/>
          </w:rPr>
          <w:t>17. Сведения о рекламациях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_Toc202965585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26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B47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86" w:history="1">
        <w:r w:rsidR="0018106C" w:rsidRPr="0018106C">
          <w:rPr>
            <w:rStyle w:val="ad"/>
            <w:noProof/>
            <w:sz w:val="24"/>
          </w:rPr>
          <w:t>18. Особые отметки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_Toc202965586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27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B47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87" w:history="1">
        <w:r w:rsidR="0018106C" w:rsidRPr="0018106C">
          <w:rPr>
            <w:rStyle w:val="ad"/>
            <w:noProof/>
            <w:sz w:val="24"/>
          </w:rPr>
          <w:t>19. Контроль состояния изделия и ведения паспорта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_Toc202965587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28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7472BC" w:rsidRPr="007D4E6B" w:rsidRDefault="00810B70" w:rsidP="005272D6">
      <w:pPr>
        <w:pStyle w:val="21"/>
        <w:ind w:firstLine="142"/>
        <w:rPr>
          <w:color w:val="FF0000"/>
        </w:rPr>
      </w:pPr>
      <w:r w:rsidRPr="006F65A8">
        <w:rPr>
          <w:sz w:val="22"/>
          <w:szCs w:val="22"/>
        </w:rPr>
        <w:fldChar w:fldCharType="end"/>
      </w:r>
      <w:bookmarkEnd w:id="0"/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6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202965556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5272D6">
        <w:rPr>
          <w:sz w:val="22"/>
          <w:szCs w:val="22"/>
        </w:rPr>
        <w:t>пульта дистанционного управления проводного</w:t>
      </w:r>
      <w:r w:rsidR="007472BC" w:rsidRPr="00276D96">
        <w:rPr>
          <w:sz w:val="22"/>
          <w:szCs w:val="22"/>
        </w:rPr>
        <w:t xml:space="preserve"> </w:t>
      </w:r>
      <w:r w:rsidR="00301F61">
        <w:rPr>
          <w:sz w:val="22"/>
          <w:szCs w:val="22"/>
        </w:rPr>
        <w:t xml:space="preserve">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2E0797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8"/>
          <w:footerReference w:type="first" r:id="rId19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202965557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7224"/>
      </w:tblGrid>
      <w:tr w:rsidR="00200C8E" w:rsidRPr="00E42D8E" w:rsidTr="005E6992">
        <w:trPr>
          <w:trHeight w:val="553"/>
        </w:trPr>
        <w:tc>
          <w:tcPr>
            <w:tcW w:w="2552" w:type="dxa"/>
            <w:vAlign w:val="center"/>
          </w:tcPr>
          <w:p w:rsidR="00200C8E" w:rsidRPr="00E42D8E" w:rsidRDefault="00CA105D" w:rsidP="003D1C42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E42D8E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24" w:type="dxa"/>
            <w:vAlign w:val="center"/>
          </w:tcPr>
          <w:p w:rsidR="00954CD8" w:rsidRDefault="00E42D8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 дистанционного управления проводной</w:t>
            </w:r>
            <w:r w:rsidR="00954CD8">
              <w:rPr>
                <w:sz w:val="22"/>
                <w:szCs w:val="22"/>
              </w:rPr>
              <w:t xml:space="preserve"> </w:t>
            </w:r>
          </w:p>
          <w:p w:rsidR="00200C8E" w:rsidRPr="00E42D8E" w:rsidRDefault="00954CD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E42D8E" w:rsidTr="005E6992">
        <w:trPr>
          <w:trHeight w:val="553"/>
        </w:trPr>
        <w:tc>
          <w:tcPr>
            <w:tcW w:w="2552" w:type="dxa"/>
            <w:vAlign w:val="center"/>
          </w:tcPr>
          <w:p w:rsidR="00CA105D" w:rsidRPr="00E42D8E" w:rsidRDefault="00CA105D" w:rsidP="00297FD5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4" w:type="dxa"/>
            <w:vAlign w:val="center"/>
          </w:tcPr>
          <w:p w:rsidR="00CA105D" w:rsidRPr="00E42D8E" w:rsidRDefault="003877B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CE52-24/F(C)</w:t>
            </w:r>
          </w:p>
        </w:tc>
      </w:tr>
      <w:tr w:rsidR="006A3296" w:rsidRPr="00E42D8E" w:rsidTr="005E6992">
        <w:trPr>
          <w:trHeight w:val="553"/>
        </w:trPr>
        <w:tc>
          <w:tcPr>
            <w:tcW w:w="2552" w:type="dxa"/>
            <w:vAlign w:val="center"/>
          </w:tcPr>
          <w:p w:rsidR="006A3296" w:rsidRPr="00E42D8E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24" w:type="dxa"/>
            <w:vAlign w:val="center"/>
          </w:tcPr>
          <w:p w:rsidR="006A3296" w:rsidRPr="00E42D8E" w:rsidRDefault="003877B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CE52-24/F(C)</w:t>
            </w:r>
          </w:p>
        </w:tc>
      </w:tr>
      <w:tr w:rsidR="00954CD8" w:rsidRPr="00E42D8E" w:rsidTr="005E6992">
        <w:trPr>
          <w:trHeight w:val="553"/>
        </w:trPr>
        <w:tc>
          <w:tcPr>
            <w:tcW w:w="2552" w:type="dxa"/>
            <w:vAlign w:val="center"/>
          </w:tcPr>
          <w:p w:rsidR="00954CD8" w:rsidRPr="00E42D8E" w:rsidRDefault="00954CD8" w:rsidP="000B78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24" w:type="dxa"/>
            <w:vAlign w:val="center"/>
          </w:tcPr>
          <w:p w:rsidR="00954CD8" w:rsidRDefault="00954CD8" w:rsidP="000B78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работой внутренних блоков мультизональной системы кондиционирования</w:t>
            </w:r>
          </w:p>
        </w:tc>
      </w:tr>
      <w:tr w:rsidR="000B7874" w:rsidRPr="00E42D8E" w:rsidTr="005E6992">
        <w:trPr>
          <w:trHeight w:val="553"/>
        </w:trPr>
        <w:tc>
          <w:tcPr>
            <w:tcW w:w="2552" w:type="dxa"/>
            <w:vAlign w:val="center"/>
          </w:tcPr>
          <w:p w:rsidR="000B7874" w:rsidRPr="00E42D8E" w:rsidRDefault="000B7874" w:rsidP="000B7874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4" w:type="dxa"/>
            <w:vAlign w:val="center"/>
          </w:tcPr>
          <w:p w:rsidR="000B7874" w:rsidRPr="0029731C" w:rsidRDefault="00954CD8" w:rsidP="000B7874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0B7874" w:rsidRPr="00E42D8E" w:rsidTr="005E6992">
        <w:trPr>
          <w:trHeight w:val="553"/>
        </w:trPr>
        <w:tc>
          <w:tcPr>
            <w:tcW w:w="2552" w:type="dxa"/>
            <w:vAlign w:val="center"/>
          </w:tcPr>
          <w:p w:rsidR="000B7874" w:rsidRPr="00E42D8E" w:rsidRDefault="000B7874" w:rsidP="000B7874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4" w:type="dxa"/>
            <w:vAlign w:val="center"/>
          </w:tcPr>
          <w:p w:rsidR="000B7874" w:rsidRPr="0029731C" w:rsidRDefault="000B7874" w:rsidP="000B78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 xml:space="preserve">/невзрывоопасное </w:t>
            </w:r>
          </w:p>
        </w:tc>
      </w:tr>
      <w:tr w:rsidR="000B7874" w:rsidRPr="00E42D8E" w:rsidTr="005E6992">
        <w:trPr>
          <w:trHeight w:val="553"/>
        </w:trPr>
        <w:tc>
          <w:tcPr>
            <w:tcW w:w="2552" w:type="dxa"/>
            <w:vAlign w:val="center"/>
          </w:tcPr>
          <w:p w:rsidR="000B7874" w:rsidRPr="00E42D8E" w:rsidRDefault="000B7874" w:rsidP="00954CD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4" w:type="dxa"/>
            <w:vAlign w:val="center"/>
          </w:tcPr>
          <w:p w:rsidR="000B7874" w:rsidRPr="003877B4" w:rsidRDefault="00954CD8" w:rsidP="003877B4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3877B4">
              <w:rPr>
                <w:sz w:val="22"/>
                <w:szCs w:val="22"/>
                <w:lang w:val="en-US"/>
              </w:rPr>
              <w:t>6</w:t>
            </w:r>
          </w:p>
        </w:tc>
      </w:tr>
      <w:tr w:rsidR="00E343CB" w:rsidRPr="00E42D8E" w:rsidTr="005E6992">
        <w:trPr>
          <w:trHeight w:val="553"/>
        </w:trPr>
        <w:tc>
          <w:tcPr>
            <w:tcW w:w="2552" w:type="dxa"/>
            <w:vAlign w:val="center"/>
          </w:tcPr>
          <w:p w:rsidR="00E343CB" w:rsidRDefault="00E343CB" w:rsidP="00E343CB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224" w:type="dxa"/>
            <w:vAlign w:val="center"/>
          </w:tcPr>
          <w:p w:rsidR="00E343CB" w:rsidRDefault="00E343CB" w:rsidP="00E343C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737E1B" w:rsidRPr="00E42D8E" w:rsidTr="005E6992">
        <w:trPr>
          <w:trHeight w:val="492"/>
        </w:trPr>
        <w:tc>
          <w:tcPr>
            <w:tcW w:w="2552" w:type="dxa"/>
            <w:vAlign w:val="center"/>
          </w:tcPr>
          <w:p w:rsidR="00737E1B" w:rsidRPr="00CC2C20" w:rsidRDefault="00737E1B" w:rsidP="00737E1B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224" w:type="dxa"/>
            <w:vAlign w:val="center"/>
          </w:tcPr>
          <w:p w:rsidR="00742ED6" w:rsidRPr="00C10FC9" w:rsidRDefault="00742ED6" w:rsidP="00742ED6">
            <w:pPr>
              <w:pStyle w:val="2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742ED6" w:rsidRPr="00C10FC9" w:rsidRDefault="00742ED6" w:rsidP="00742ED6">
            <w:pPr>
              <w:pStyle w:val="2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742ED6" w:rsidRPr="00C10FC9" w:rsidRDefault="00742ED6" w:rsidP="00742ED6">
            <w:pPr>
              <w:pStyle w:val="2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737E1B" w:rsidRPr="00CC2C20" w:rsidRDefault="00DA71C6" w:rsidP="00742ED6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DA71C6">
              <w:rPr>
                <w:sz w:val="22"/>
                <w:szCs w:val="22"/>
              </w:rPr>
              <w:t>ЕАЭС N RU Д-CN.РА08.В.47675/25 от 22.09.2025 по 21.09.2030</w:t>
            </w:r>
          </w:p>
        </w:tc>
      </w:tr>
      <w:tr w:rsidR="007E7913" w:rsidRPr="00B47099" w:rsidTr="005E6992">
        <w:trPr>
          <w:trHeight w:val="492"/>
        </w:trPr>
        <w:tc>
          <w:tcPr>
            <w:tcW w:w="2552" w:type="dxa"/>
            <w:vAlign w:val="center"/>
          </w:tcPr>
          <w:p w:rsidR="007E7913" w:rsidRPr="00E42D8E" w:rsidRDefault="007E7913" w:rsidP="007E7913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4" w:type="dxa"/>
            <w:vAlign w:val="center"/>
          </w:tcPr>
          <w:p w:rsidR="007E7913" w:rsidRPr="007308F9" w:rsidRDefault="00374978" w:rsidP="007E7913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374978">
              <w:rPr>
                <w:sz w:val="22"/>
                <w:szCs w:val="22"/>
                <w:lang w:val="en-US"/>
              </w:rPr>
              <w:t>GREE ELECTRIC APPLIANCES INC. of ZHUHAI</w:t>
            </w:r>
          </w:p>
        </w:tc>
      </w:tr>
      <w:tr w:rsidR="007E7913" w:rsidRPr="00E42D8E" w:rsidTr="005E6992">
        <w:trPr>
          <w:trHeight w:val="553"/>
        </w:trPr>
        <w:tc>
          <w:tcPr>
            <w:tcW w:w="2552" w:type="dxa"/>
            <w:vAlign w:val="center"/>
          </w:tcPr>
          <w:p w:rsidR="007E7913" w:rsidRPr="00E42D8E" w:rsidRDefault="007E7913" w:rsidP="007E7913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4" w:type="dxa"/>
            <w:vAlign w:val="center"/>
          </w:tcPr>
          <w:p w:rsidR="007E7913" w:rsidRPr="0045441B" w:rsidRDefault="00374978" w:rsidP="007E7913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7E7913" w:rsidRPr="00B47099" w:rsidTr="005E6992">
        <w:trPr>
          <w:trHeight w:val="553"/>
        </w:trPr>
        <w:tc>
          <w:tcPr>
            <w:tcW w:w="2552" w:type="dxa"/>
            <w:vAlign w:val="center"/>
          </w:tcPr>
          <w:p w:rsidR="007E7913" w:rsidRPr="00E42D8E" w:rsidRDefault="007E7913" w:rsidP="007E7913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4" w:type="dxa"/>
            <w:vAlign w:val="center"/>
          </w:tcPr>
          <w:p w:rsidR="007E7913" w:rsidRPr="008A1F66" w:rsidRDefault="00374978" w:rsidP="00374978">
            <w:pPr>
              <w:pStyle w:val="afe"/>
              <w:jc w:val="center"/>
              <w:rPr>
                <w:lang w:val="en-US"/>
              </w:rPr>
            </w:pPr>
            <w:r w:rsidRPr="00374978">
              <w:rPr>
                <w:sz w:val="22"/>
                <w:szCs w:val="22"/>
                <w:lang w:val="en-US"/>
              </w:rPr>
              <w:t xml:space="preserve">West. </w:t>
            </w:r>
            <w:proofErr w:type="spellStart"/>
            <w:r w:rsidRPr="00374978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374978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374978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374978">
              <w:rPr>
                <w:sz w:val="22"/>
                <w:szCs w:val="22"/>
                <w:lang w:val="en-US"/>
              </w:rPr>
              <w:t xml:space="preserve">, Zhuhai, 519070 Guangdong, </w:t>
            </w:r>
            <w:r>
              <w:rPr>
                <w:sz w:val="22"/>
                <w:szCs w:val="22"/>
                <w:lang w:val="en-US"/>
              </w:rPr>
              <w:t>P.R.C.</w:t>
            </w:r>
          </w:p>
        </w:tc>
      </w:tr>
      <w:tr w:rsidR="00200C8E" w:rsidRPr="00E42D8E" w:rsidTr="005E6992">
        <w:trPr>
          <w:trHeight w:val="553"/>
        </w:trPr>
        <w:tc>
          <w:tcPr>
            <w:tcW w:w="2552" w:type="dxa"/>
            <w:vAlign w:val="center"/>
          </w:tcPr>
          <w:p w:rsidR="00200C8E" w:rsidRPr="00E42D8E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Торговая марка</w:t>
            </w:r>
            <w:r w:rsidR="00A73373" w:rsidRPr="00E42D8E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24" w:type="dxa"/>
            <w:vAlign w:val="center"/>
          </w:tcPr>
          <w:p w:rsidR="00200C8E" w:rsidRPr="00374978" w:rsidRDefault="00374978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742ED6" w:rsidRPr="00E33521" w:rsidTr="00726F3D">
        <w:trPr>
          <w:trHeight w:val="2815"/>
        </w:trPr>
        <w:tc>
          <w:tcPr>
            <w:tcW w:w="2552" w:type="dxa"/>
            <w:vAlign w:val="center"/>
          </w:tcPr>
          <w:p w:rsidR="00742ED6" w:rsidRPr="00E42D8E" w:rsidRDefault="00742ED6" w:rsidP="00297FD5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4" w:type="dxa"/>
            <w:vAlign w:val="center"/>
          </w:tcPr>
          <w:p w:rsidR="00742ED6" w:rsidRDefault="00742ED6" w:rsidP="00E3352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742ED6" w:rsidRPr="003F28A1" w:rsidRDefault="00742ED6" w:rsidP="00E3352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3F28A1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3F28A1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742ED6" w:rsidRPr="003F28A1" w:rsidRDefault="00742ED6" w:rsidP="00E3352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ОГРН 1097847130050, ИНН/КПП 7813443770/781301001</w:t>
            </w:r>
          </w:p>
          <w:p w:rsidR="00742ED6" w:rsidRPr="003F28A1" w:rsidRDefault="00742ED6" w:rsidP="00E3352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742ED6" w:rsidRPr="003F28A1" w:rsidRDefault="00742ED6" w:rsidP="00E3352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Факт. адрес: Росси</w:t>
            </w:r>
            <w:r>
              <w:rPr>
                <w:sz w:val="22"/>
                <w:szCs w:val="22"/>
              </w:rPr>
              <w:t xml:space="preserve">я,197110,Санкт-Петербург, </w:t>
            </w:r>
            <w:proofErr w:type="spellStart"/>
            <w:r>
              <w:rPr>
                <w:sz w:val="22"/>
                <w:szCs w:val="22"/>
              </w:rPr>
              <w:t>ул.Большая</w:t>
            </w:r>
            <w:proofErr w:type="spellEnd"/>
            <w:r>
              <w:rPr>
                <w:sz w:val="22"/>
                <w:szCs w:val="22"/>
              </w:rPr>
              <w:t xml:space="preserve"> Разночинная,</w:t>
            </w:r>
            <w:r w:rsidRPr="003F28A1">
              <w:rPr>
                <w:sz w:val="22"/>
                <w:szCs w:val="22"/>
              </w:rPr>
              <w:t>32</w:t>
            </w:r>
          </w:p>
          <w:p w:rsidR="00742ED6" w:rsidRDefault="00742ED6" w:rsidP="00E3352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742ED6" w:rsidRPr="00E577BE" w:rsidRDefault="00742ED6" w:rsidP="00E33521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E577BE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E577BE">
              <w:rPr>
                <w:sz w:val="22"/>
                <w:szCs w:val="22"/>
              </w:rPr>
              <w:t xml:space="preserve">: </w:t>
            </w:r>
            <w:hyperlink r:id="rId20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E577BE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E577BE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742ED6" w:rsidRPr="00E577BE" w:rsidRDefault="00742ED6" w:rsidP="00E33521">
            <w:pPr>
              <w:jc w:val="center"/>
              <w:rPr>
                <w:sz w:val="22"/>
                <w:szCs w:val="22"/>
              </w:rPr>
            </w:pPr>
          </w:p>
        </w:tc>
      </w:tr>
    </w:tbl>
    <w:p w:rsidR="00200C8E" w:rsidRPr="008207D0" w:rsidRDefault="00742ED6" w:rsidP="00742ED6">
      <w:pPr>
        <w:pStyle w:val="1"/>
        <w:ind w:left="360"/>
        <w:jc w:val="center"/>
        <w:rPr>
          <w:rFonts w:ascii="Times New Roman" w:hAnsi="Times New Roman"/>
          <w:sz w:val="28"/>
          <w:szCs w:val="28"/>
        </w:rPr>
      </w:pPr>
      <w:bookmarkStart w:id="7" w:name="оснтехданные"/>
      <w:bookmarkStart w:id="8" w:name="_Toc202965558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200C8E" w:rsidRPr="008207D0">
        <w:rPr>
          <w:rFonts w:ascii="Times New Roman" w:hAnsi="Times New Roman"/>
          <w:sz w:val="28"/>
          <w:szCs w:val="28"/>
        </w:rPr>
        <w:t xml:space="preserve">Основные технические </w:t>
      </w:r>
      <w:bookmarkEnd w:id="7"/>
      <w:r w:rsidR="00413935">
        <w:rPr>
          <w:rFonts w:ascii="Times New Roman" w:hAnsi="Times New Roman"/>
          <w:sz w:val="28"/>
          <w:szCs w:val="28"/>
        </w:rPr>
        <w:t>характеристики</w:t>
      </w:r>
      <w:bookmarkEnd w:id="8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202965559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AA0DA9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1559"/>
        <w:gridCol w:w="3828"/>
      </w:tblGrid>
      <w:tr w:rsidR="004831F5" w:rsidRPr="00AD1C4D" w:rsidTr="00E1649F">
        <w:trPr>
          <w:jc w:val="center"/>
        </w:trPr>
        <w:tc>
          <w:tcPr>
            <w:tcW w:w="4106" w:type="dxa"/>
            <w:vAlign w:val="center"/>
          </w:tcPr>
          <w:p w:rsidR="004831F5" w:rsidRPr="004831F5" w:rsidRDefault="004831F5" w:rsidP="004831F5">
            <w:pPr>
              <w:jc w:val="center"/>
              <w:rPr>
                <w:b/>
                <w:sz w:val="22"/>
                <w:szCs w:val="22"/>
              </w:rPr>
            </w:pPr>
            <w:r w:rsidRPr="004831F5">
              <w:rPr>
                <w:rFonts w:hint="eastAsia"/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59" w:type="dxa"/>
            <w:vAlign w:val="center"/>
          </w:tcPr>
          <w:p w:rsidR="004831F5" w:rsidRPr="004831F5" w:rsidRDefault="004831F5" w:rsidP="004831F5">
            <w:pPr>
              <w:jc w:val="center"/>
              <w:rPr>
                <w:b/>
                <w:sz w:val="22"/>
                <w:szCs w:val="22"/>
              </w:rPr>
            </w:pPr>
            <w:r w:rsidRPr="004831F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828" w:type="dxa"/>
            <w:vAlign w:val="center"/>
          </w:tcPr>
          <w:p w:rsidR="004831F5" w:rsidRPr="004831F5" w:rsidRDefault="004831F5" w:rsidP="004831F5">
            <w:pPr>
              <w:jc w:val="center"/>
              <w:rPr>
                <w:b/>
                <w:sz w:val="22"/>
                <w:szCs w:val="22"/>
              </w:rPr>
            </w:pPr>
            <w:r w:rsidRPr="004831F5">
              <w:rPr>
                <w:b/>
                <w:sz w:val="22"/>
                <w:szCs w:val="22"/>
              </w:rPr>
              <w:t>Значение</w:t>
            </w:r>
          </w:p>
        </w:tc>
      </w:tr>
      <w:tr w:rsidR="006159FA" w:rsidRPr="00AD1C4D" w:rsidTr="00E1649F">
        <w:trPr>
          <w:jc w:val="center"/>
        </w:trPr>
        <w:tc>
          <w:tcPr>
            <w:tcW w:w="4106" w:type="dxa"/>
          </w:tcPr>
          <w:p w:rsidR="006159FA" w:rsidRPr="00DD0541" w:rsidRDefault="003877B4" w:rsidP="002F1810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Электропитание</w:t>
            </w:r>
          </w:p>
        </w:tc>
        <w:tc>
          <w:tcPr>
            <w:tcW w:w="1559" w:type="dxa"/>
            <w:vAlign w:val="center"/>
          </w:tcPr>
          <w:p w:rsidR="006159FA" w:rsidRPr="006248AC" w:rsidRDefault="00D8664E" w:rsidP="002F18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Ф/В/Гц</w:t>
            </w:r>
          </w:p>
        </w:tc>
        <w:tc>
          <w:tcPr>
            <w:tcW w:w="3828" w:type="dxa"/>
            <w:vAlign w:val="center"/>
          </w:tcPr>
          <w:p w:rsidR="006159FA" w:rsidRPr="00A16E13" w:rsidRDefault="00D8664E" w:rsidP="00C116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D0DFB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/</w:t>
            </w:r>
            <w:r w:rsidR="006D0DFB">
              <w:rPr>
                <w:sz w:val="22"/>
                <w:szCs w:val="22"/>
                <w:lang w:val="en-US"/>
              </w:rPr>
              <w:t xml:space="preserve"> </w:t>
            </w:r>
            <w:r w:rsidR="00C1166D" w:rsidRPr="00C1166D">
              <w:rPr>
                <w:sz w:val="22"/>
                <w:szCs w:val="22"/>
              </w:rPr>
              <w:t>AC 100~240</w:t>
            </w:r>
            <w:r w:rsidR="006D0DFB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/</w:t>
            </w:r>
            <w:r w:rsidR="006D0DFB">
              <w:rPr>
                <w:sz w:val="22"/>
                <w:szCs w:val="22"/>
                <w:lang w:val="en-US"/>
              </w:rPr>
              <w:t xml:space="preserve"> </w:t>
            </w:r>
            <w:r w:rsidR="00726F3D">
              <w:rPr>
                <w:sz w:val="22"/>
                <w:szCs w:val="22"/>
              </w:rPr>
              <w:t>(</w:t>
            </w:r>
            <w:r w:rsidR="00C1166D" w:rsidRPr="00C1166D">
              <w:rPr>
                <w:sz w:val="22"/>
                <w:szCs w:val="22"/>
              </w:rPr>
              <w:t>50/60</w:t>
            </w:r>
            <w:r w:rsidR="00726F3D">
              <w:rPr>
                <w:sz w:val="22"/>
                <w:szCs w:val="22"/>
              </w:rPr>
              <w:t>)</w:t>
            </w:r>
          </w:p>
        </w:tc>
      </w:tr>
      <w:tr w:rsidR="00C1166D" w:rsidRPr="00AD1C4D" w:rsidTr="00E1649F">
        <w:trPr>
          <w:jc w:val="center"/>
        </w:trPr>
        <w:tc>
          <w:tcPr>
            <w:tcW w:w="4106" w:type="dxa"/>
          </w:tcPr>
          <w:p w:rsidR="00C1166D" w:rsidRPr="00C1166D" w:rsidRDefault="00C1166D" w:rsidP="00C1166D">
            <w:pPr>
              <w:rPr>
                <w:sz w:val="22"/>
                <w:szCs w:val="22"/>
              </w:rPr>
            </w:pPr>
            <w:r w:rsidRPr="00C1166D">
              <w:rPr>
                <w:rFonts w:hint="eastAsia"/>
                <w:sz w:val="22"/>
                <w:szCs w:val="22"/>
              </w:rPr>
              <w:t>Потребляемая</w:t>
            </w:r>
            <w:r w:rsidRPr="00C1166D">
              <w:rPr>
                <w:sz w:val="22"/>
                <w:szCs w:val="22"/>
              </w:rPr>
              <w:t xml:space="preserve"> </w:t>
            </w:r>
            <w:r w:rsidRPr="00C1166D">
              <w:rPr>
                <w:rFonts w:hint="eastAsia"/>
                <w:sz w:val="22"/>
                <w:szCs w:val="22"/>
              </w:rPr>
              <w:t>мощность</w:t>
            </w:r>
          </w:p>
        </w:tc>
        <w:tc>
          <w:tcPr>
            <w:tcW w:w="1559" w:type="dxa"/>
            <w:vAlign w:val="center"/>
          </w:tcPr>
          <w:p w:rsidR="00C1166D" w:rsidRDefault="006A2060" w:rsidP="002F1810">
            <w:pPr>
              <w:jc w:val="center"/>
              <w:rPr>
                <w:sz w:val="22"/>
                <w:szCs w:val="22"/>
              </w:rPr>
            </w:pPr>
            <w:r w:rsidRPr="00C1166D">
              <w:rPr>
                <w:rFonts w:hint="eastAsia"/>
                <w:sz w:val="22"/>
                <w:szCs w:val="22"/>
              </w:rPr>
              <w:t>Вт</w:t>
            </w:r>
          </w:p>
        </w:tc>
        <w:tc>
          <w:tcPr>
            <w:tcW w:w="3828" w:type="dxa"/>
            <w:vAlign w:val="center"/>
          </w:tcPr>
          <w:p w:rsidR="00C1166D" w:rsidRDefault="00F7434E" w:rsidP="006A2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1166D" w:rsidRPr="00C1166D">
              <w:rPr>
                <w:sz w:val="22"/>
                <w:szCs w:val="22"/>
              </w:rPr>
              <w:t>0 (</w:t>
            </w:r>
            <w:r w:rsidR="00C1166D" w:rsidRPr="00C1166D">
              <w:rPr>
                <w:rFonts w:hint="eastAsia"/>
                <w:sz w:val="22"/>
                <w:szCs w:val="22"/>
              </w:rPr>
              <w:t>макс</w:t>
            </w:r>
            <w:r w:rsidR="00C1166D" w:rsidRPr="00C1166D">
              <w:rPr>
                <w:sz w:val="22"/>
                <w:szCs w:val="22"/>
              </w:rPr>
              <w:t>.)</w:t>
            </w:r>
          </w:p>
        </w:tc>
      </w:tr>
      <w:tr w:rsidR="00B47099" w:rsidRPr="00AD1C4D" w:rsidTr="00E1649F">
        <w:trPr>
          <w:jc w:val="center"/>
        </w:trPr>
        <w:tc>
          <w:tcPr>
            <w:tcW w:w="4106" w:type="dxa"/>
          </w:tcPr>
          <w:p w:rsidR="00B47099" w:rsidRDefault="00B47099" w:rsidP="00B470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Встроенная память </w:t>
            </w:r>
          </w:p>
        </w:tc>
        <w:tc>
          <w:tcPr>
            <w:tcW w:w="1559" w:type="dxa"/>
            <w:vAlign w:val="center"/>
          </w:tcPr>
          <w:p w:rsidR="00B47099" w:rsidRDefault="00B47099" w:rsidP="00B470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828" w:type="dxa"/>
            <w:vAlign w:val="center"/>
          </w:tcPr>
          <w:p w:rsidR="00B47099" w:rsidRDefault="00B47099" w:rsidP="00B470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B47099" w:rsidRPr="00AD1C4D" w:rsidTr="00E1649F">
        <w:trPr>
          <w:jc w:val="center"/>
        </w:trPr>
        <w:tc>
          <w:tcPr>
            <w:tcW w:w="4106" w:type="dxa"/>
          </w:tcPr>
          <w:p w:rsidR="00B47099" w:rsidRDefault="00B47099" w:rsidP="00B470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Функции программирования</w:t>
            </w:r>
          </w:p>
        </w:tc>
        <w:tc>
          <w:tcPr>
            <w:tcW w:w="1559" w:type="dxa"/>
            <w:vAlign w:val="center"/>
          </w:tcPr>
          <w:p w:rsidR="00B47099" w:rsidRDefault="00B47099" w:rsidP="00B470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828" w:type="dxa"/>
            <w:vAlign w:val="center"/>
          </w:tcPr>
          <w:p w:rsidR="00B47099" w:rsidRDefault="00B47099" w:rsidP="00B47099">
            <w:pPr>
              <w:jc w:val="center"/>
              <w:rPr>
                <w:sz w:val="22"/>
                <w:szCs w:val="22"/>
              </w:rPr>
            </w:pPr>
            <w:bookmarkStart w:id="11" w:name="_GoBack"/>
            <w:bookmarkEnd w:id="11"/>
            <w:r>
              <w:rPr>
                <w:sz w:val="22"/>
                <w:szCs w:val="22"/>
              </w:rPr>
              <w:t>Есть</w:t>
            </w:r>
          </w:p>
        </w:tc>
      </w:tr>
      <w:tr w:rsidR="00413935" w:rsidRPr="00AD1C4D" w:rsidTr="00E1649F">
        <w:trPr>
          <w:jc w:val="center"/>
        </w:trPr>
        <w:tc>
          <w:tcPr>
            <w:tcW w:w="4106" w:type="dxa"/>
          </w:tcPr>
          <w:p w:rsidR="00413935" w:rsidRDefault="00413935" w:rsidP="0041393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Поддержка внешних карт памяти</w:t>
            </w:r>
          </w:p>
        </w:tc>
        <w:tc>
          <w:tcPr>
            <w:tcW w:w="1559" w:type="dxa"/>
            <w:vAlign w:val="center"/>
          </w:tcPr>
          <w:p w:rsidR="00413935" w:rsidRDefault="00413935" w:rsidP="004139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828" w:type="dxa"/>
            <w:vAlign w:val="center"/>
          </w:tcPr>
          <w:p w:rsidR="00413935" w:rsidRDefault="00413935" w:rsidP="004139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413935" w:rsidRPr="00AD1C4D" w:rsidTr="00E1649F">
        <w:trPr>
          <w:jc w:val="center"/>
        </w:trPr>
        <w:tc>
          <w:tcPr>
            <w:tcW w:w="4106" w:type="dxa"/>
            <w:vAlign w:val="center"/>
          </w:tcPr>
          <w:p w:rsidR="00413935" w:rsidRPr="00017D70" w:rsidRDefault="00413935" w:rsidP="00413935">
            <w:pPr>
              <w:rPr>
                <w:sz w:val="22"/>
                <w:szCs w:val="22"/>
              </w:rPr>
            </w:pPr>
            <w:r w:rsidRPr="00017D70">
              <w:rPr>
                <w:sz w:val="22"/>
                <w:szCs w:val="22"/>
              </w:rPr>
              <w:t>Беспроводные подключения</w:t>
            </w:r>
          </w:p>
        </w:tc>
        <w:tc>
          <w:tcPr>
            <w:tcW w:w="1559" w:type="dxa"/>
            <w:vAlign w:val="center"/>
          </w:tcPr>
          <w:p w:rsidR="00413935" w:rsidRPr="00017D70" w:rsidRDefault="00413935" w:rsidP="00413935">
            <w:pPr>
              <w:jc w:val="center"/>
              <w:rPr>
                <w:sz w:val="22"/>
                <w:szCs w:val="22"/>
                <w:lang w:val="en-US"/>
              </w:rPr>
            </w:pPr>
            <w:r w:rsidRPr="00017D7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828" w:type="dxa"/>
            <w:vAlign w:val="center"/>
          </w:tcPr>
          <w:p w:rsidR="00413935" w:rsidRPr="00017D70" w:rsidRDefault="00413935" w:rsidP="00413935">
            <w:pPr>
              <w:jc w:val="center"/>
              <w:rPr>
                <w:sz w:val="22"/>
                <w:szCs w:val="22"/>
                <w:lang w:val="en-US"/>
              </w:rPr>
            </w:pPr>
            <w:r w:rsidRPr="00017D70">
              <w:rPr>
                <w:sz w:val="22"/>
                <w:szCs w:val="22"/>
                <w:lang w:val="en-US"/>
              </w:rPr>
              <w:t>Отсутствуют</w:t>
            </w:r>
          </w:p>
        </w:tc>
      </w:tr>
      <w:tr w:rsidR="00413935" w:rsidRPr="00AD1C4D" w:rsidTr="00E1649F">
        <w:trPr>
          <w:jc w:val="center"/>
        </w:trPr>
        <w:tc>
          <w:tcPr>
            <w:tcW w:w="4106" w:type="dxa"/>
          </w:tcPr>
          <w:p w:rsidR="00413935" w:rsidRPr="00017D70" w:rsidRDefault="00413935" w:rsidP="00413935">
            <w:pPr>
              <w:rPr>
                <w:sz w:val="22"/>
                <w:szCs w:val="22"/>
              </w:rPr>
            </w:pPr>
            <w:r w:rsidRPr="00017D70">
              <w:rPr>
                <w:sz w:val="22"/>
                <w:szCs w:val="22"/>
              </w:rPr>
              <w:t>Функции криптографирования</w:t>
            </w:r>
          </w:p>
        </w:tc>
        <w:tc>
          <w:tcPr>
            <w:tcW w:w="1559" w:type="dxa"/>
            <w:vAlign w:val="center"/>
          </w:tcPr>
          <w:p w:rsidR="00413935" w:rsidRPr="00017D70" w:rsidRDefault="00413935" w:rsidP="00413935">
            <w:pPr>
              <w:jc w:val="center"/>
              <w:rPr>
                <w:sz w:val="22"/>
                <w:szCs w:val="22"/>
              </w:rPr>
            </w:pPr>
            <w:r w:rsidRPr="00017D70">
              <w:rPr>
                <w:sz w:val="22"/>
                <w:szCs w:val="22"/>
              </w:rPr>
              <w:t>-</w:t>
            </w:r>
          </w:p>
        </w:tc>
        <w:tc>
          <w:tcPr>
            <w:tcW w:w="3828" w:type="dxa"/>
            <w:vAlign w:val="center"/>
          </w:tcPr>
          <w:p w:rsidR="00413935" w:rsidRPr="00017D70" w:rsidRDefault="00413935" w:rsidP="00413935">
            <w:pPr>
              <w:jc w:val="center"/>
              <w:rPr>
                <w:sz w:val="22"/>
                <w:szCs w:val="22"/>
              </w:rPr>
            </w:pPr>
            <w:r w:rsidRPr="00017D70">
              <w:rPr>
                <w:sz w:val="22"/>
                <w:szCs w:val="22"/>
                <w:lang w:val="en-US"/>
              </w:rPr>
              <w:t>Отсутствуют</w:t>
            </w:r>
          </w:p>
        </w:tc>
      </w:tr>
      <w:tr w:rsidR="00413935" w:rsidRPr="00AD1C4D" w:rsidTr="00E1649F">
        <w:trPr>
          <w:jc w:val="center"/>
        </w:trPr>
        <w:tc>
          <w:tcPr>
            <w:tcW w:w="4106" w:type="dxa"/>
          </w:tcPr>
          <w:p w:rsidR="00413935" w:rsidRPr="00C1166D" w:rsidRDefault="00413935" w:rsidP="00413935">
            <w:pPr>
              <w:rPr>
                <w:sz w:val="22"/>
                <w:szCs w:val="22"/>
              </w:rPr>
            </w:pPr>
            <w:r w:rsidRPr="006A2060">
              <w:rPr>
                <w:rFonts w:hint="eastAsia"/>
                <w:sz w:val="22"/>
                <w:szCs w:val="22"/>
              </w:rPr>
              <w:t>Температура</w:t>
            </w:r>
            <w:r w:rsidRPr="006A2060">
              <w:rPr>
                <w:sz w:val="22"/>
                <w:szCs w:val="22"/>
              </w:rPr>
              <w:t xml:space="preserve"> </w:t>
            </w:r>
            <w:r w:rsidRPr="006A2060">
              <w:rPr>
                <w:rFonts w:hint="eastAsia"/>
                <w:sz w:val="22"/>
                <w:szCs w:val="22"/>
              </w:rPr>
              <w:t>окружающей</w:t>
            </w:r>
            <w:r w:rsidRPr="006A2060">
              <w:rPr>
                <w:sz w:val="22"/>
                <w:szCs w:val="22"/>
              </w:rPr>
              <w:t xml:space="preserve"> </w:t>
            </w:r>
            <w:r w:rsidRPr="006A2060">
              <w:rPr>
                <w:rFonts w:hint="eastAsia"/>
                <w:sz w:val="22"/>
                <w:szCs w:val="22"/>
              </w:rPr>
              <w:t>среды</w:t>
            </w:r>
          </w:p>
        </w:tc>
        <w:tc>
          <w:tcPr>
            <w:tcW w:w="1559" w:type="dxa"/>
            <w:vAlign w:val="center"/>
          </w:tcPr>
          <w:p w:rsidR="00413935" w:rsidRDefault="00413935" w:rsidP="00413935">
            <w:pPr>
              <w:jc w:val="center"/>
              <w:rPr>
                <w:sz w:val="22"/>
                <w:szCs w:val="22"/>
              </w:rPr>
            </w:pPr>
            <w:proofErr w:type="spellStart"/>
            <w:r w:rsidRPr="006A2060">
              <w:rPr>
                <w:sz w:val="22"/>
                <w:szCs w:val="22"/>
                <w:vertAlign w:val="superscript"/>
              </w:rPr>
              <w:t>o</w:t>
            </w:r>
            <w:r w:rsidRPr="006A2060">
              <w:rPr>
                <w:sz w:val="22"/>
                <w:szCs w:val="22"/>
              </w:rPr>
              <w:t>C</w:t>
            </w:r>
            <w:proofErr w:type="spellEnd"/>
          </w:p>
        </w:tc>
        <w:tc>
          <w:tcPr>
            <w:tcW w:w="3828" w:type="dxa"/>
            <w:vAlign w:val="center"/>
          </w:tcPr>
          <w:p w:rsidR="00413935" w:rsidRDefault="00413935" w:rsidP="00413935">
            <w:pPr>
              <w:jc w:val="center"/>
              <w:rPr>
                <w:sz w:val="22"/>
                <w:szCs w:val="22"/>
              </w:rPr>
            </w:pPr>
            <w:r w:rsidRPr="006A2060">
              <w:rPr>
                <w:sz w:val="22"/>
                <w:szCs w:val="22"/>
              </w:rPr>
              <w:t>5 ~ 35</w:t>
            </w:r>
          </w:p>
        </w:tc>
      </w:tr>
      <w:tr w:rsidR="00413935" w:rsidRPr="00AD1C4D" w:rsidTr="00E1649F">
        <w:trPr>
          <w:jc w:val="center"/>
        </w:trPr>
        <w:tc>
          <w:tcPr>
            <w:tcW w:w="4106" w:type="dxa"/>
          </w:tcPr>
          <w:p w:rsidR="00413935" w:rsidRPr="00C1166D" w:rsidRDefault="00413935" w:rsidP="00413935">
            <w:pPr>
              <w:rPr>
                <w:sz w:val="22"/>
                <w:szCs w:val="22"/>
              </w:rPr>
            </w:pPr>
            <w:r w:rsidRPr="006A2060">
              <w:rPr>
                <w:rFonts w:hint="eastAsia"/>
                <w:sz w:val="22"/>
                <w:szCs w:val="22"/>
              </w:rPr>
              <w:t>Влажность</w:t>
            </w:r>
            <w:r w:rsidRPr="006A2060">
              <w:rPr>
                <w:sz w:val="22"/>
                <w:szCs w:val="22"/>
              </w:rPr>
              <w:t xml:space="preserve"> </w:t>
            </w:r>
            <w:r w:rsidRPr="006A2060">
              <w:rPr>
                <w:rFonts w:hint="eastAsia"/>
                <w:sz w:val="22"/>
                <w:szCs w:val="22"/>
              </w:rPr>
              <w:t>окружающего</w:t>
            </w:r>
            <w:r w:rsidRPr="006A2060">
              <w:rPr>
                <w:sz w:val="22"/>
                <w:szCs w:val="22"/>
              </w:rPr>
              <w:t xml:space="preserve"> </w:t>
            </w:r>
            <w:r w:rsidRPr="006A2060">
              <w:rPr>
                <w:rFonts w:hint="eastAsia"/>
                <w:sz w:val="22"/>
                <w:szCs w:val="22"/>
              </w:rPr>
              <w:t>воздуха</w:t>
            </w:r>
          </w:p>
        </w:tc>
        <w:tc>
          <w:tcPr>
            <w:tcW w:w="1559" w:type="dxa"/>
            <w:vAlign w:val="center"/>
          </w:tcPr>
          <w:p w:rsidR="00413935" w:rsidRDefault="00413935" w:rsidP="00413935">
            <w:pPr>
              <w:jc w:val="center"/>
              <w:rPr>
                <w:sz w:val="22"/>
                <w:szCs w:val="22"/>
              </w:rPr>
            </w:pPr>
            <w:r w:rsidRPr="006A2060">
              <w:rPr>
                <w:sz w:val="22"/>
                <w:szCs w:val="22"/>
              </w:rPr>
              <w:t>%</w:t>
            </w:r>
          </w:p>
        </w:tc>
        <w:tc>
          <w:tcPr>
            <w:tcW w:w="3828" w:type="dxa"/>
            <w:vAlign w:val="center"/>
          </w:tcPr>
          <w:p w:rsidR="00413935" w:rsidRDefault="00413935" w:rsidP="00413935">
            <w:pPr>
              <w:jc w:val="center"/>
              <w:rPr>
                <w:sz w:val="22"/>
                <w:szCs w:val="22"/>
              </w:rPr>
            </w:pPr>
            <w:r w:rsidRPr="006A2060">
              <w:rPr>
                <w:sz w:val="22"/>
                <w:szCs w:val="22"/>
              </w:rPr>
              <w:t>35~90 (</w:t>
            </w:r>
            <w:r w:rsidRPr="006A2060">
              <w:rPr>
                <w:rFonts w:hint="eastAsia"/>
                <w:sz w:val="22"/>
                <w:szCs w:val="22"/>
              </w:rPr>
              <w:t>без</w:t>
            </w:r>
            <w:r w:rsidRPr="006A2060">
              <w:rPr>
                <w:sz w:val="22"/>
                <w:szCs w:val="22"/>
              </w:rPr>
              <w:t xml:space="preserve"> </w:t>
            </w:r>
            <w:r w:rsidRPr="006A2060">
              <w:rPr>
                <w:rFonts w:hint="eastAsia"/>
                <w:sz w:val="22"/>
                <w:szCs w:val="22"/>
              </w:rPr>
              <w:t>образования</w:t>
            </w:r>
            <w:r w:rsidRPr="006A2060">
              <w:rPr>
                <w:sz w:val="22"/>
                <w:szCs w:val="22"/>
              </w:rPr>
              <w:t xml:space="preserve"> </w:t>
            </w:r>
            <w:r w:rsidRPr="006A2060">
              <w:rPr>
                <w:rFonts w:hint="eastAsia"/>
                <w:sz w:val="22"/>
                <w:szCs w:val="22"/>
              </w:rPr>
              <w:t>конденсата</w:t>
            </w:r>
            <w:r w:rsidRPr="006A2060">
              <w:rPr>
                <w:sz w:val="22"/>
                <w:szCs w:val="22"/>
              </w:rPr>
              <w:t>)</w:t>
            </w:r>
          </w:p>
        </w:tc>
      </w:tr>
      <w:tr w:rsidR="00413935" w:rsidRPr="00AD1C4D" w:rsidTr="00E1649F">
        <w:trPr>
          <w:jc w:val="center"/>
        </w:trPr>
        <w:tc>
          <w:tcPr>
            <w:tcW w:w="4106" w:type="dxa"/>
          </w:tcPr>
          <w:p w:rsidR="00413935" w:rsidRPr="00C1166D" w:rsidRDefault="00413935" w:rsidP="00413935">
            <w:pPr>
              <w:rPr>
                <w:sz w:val="22"/>
                <w:szCs w:val="22"/>
              </w:rPr>
            </w:pPr>
            <w:r w:rsidRPr="006A2060">
              <w:rPr>
                <w:rFonts w:hint="eastAsia"/>
                <w:sz w:val="22"/>
                <w:szCs w:val="22"/>
              </w:rPr>
              <w:t>Экран</w:t>
            </w:r>
          </w:p>
        </w:tc>
        <w:tc>
          <w:tcPr>
            <w:tcW w:w="1559" w:type="dxa"/>
            <w:vAlign w:val="center"/>
          </w:tcPr>
          <w:p w:rsidR="00413935" w:rsidRPr="006A2060" w:rsidRDefault="00413935" w:rsidP="0041393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828" w:type="dxa"/>
            <w:vAlign w:val="center"/>
          </w:tcPr>
          <w:p w:rsidR="00413935" w:rsidRPr="003476C6" w:rsidRDefault="00413935" w:rsidP="00726F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Цветной емкостной сенсорный </w:t>
            </w:r>
            <w:r w:rsidRPr="00F7434E">
              <w:rPr>
                <w:sz w:val="22"/>
                <w:szCs w:val="22"/>
              </w:rPr>
              <w:t xml:space="preserve">ЖК-дисплей с диагональю </w:t>
            </w:r>
            <w:r w:rsidR="00726F3D">
              <w:rPr>
                <w:sz w:val="22"/>
                <w:szCs w:val="22"/>
              </w:rPr>
              <w:t>7</w:t>
            </w:r>
            <w:r w:rsidRPr="00F7434E">
              <w:rPr>
                <w:sz w:val="22"/>
                <w:szCs w:val="22"/>
              </w:rPr>
              <w:t xml:space="preserve"> дюйм</w:t>
            </w:r>
            <w:r w:rsidR="00726F3D">
              <w:rPr>
                <w:sz w:val="22"/>
                <w:szCs w:val="22"/>
              </w:rPr>
              <w:t>ов</w:t>
            </w:r>
          </w:p>
        </w:tc>
      </w:tr>
      <w:tr w:rsidR="00413935" w:rsidRPr="00AD1C4D" w:rsidTr="00E1649F">
        <w:trPr>
          <w:jc w:val="center"/>
        </w:trPr>
        <w:tc>
          <w:tcPr>
            <w:tcW w:w="4106" w:type="dxa"/>
          </w:tcPr>
          <w:p w:rsidR="00413935" w:rsidRPr="006A2060" w:rsidRDefault="00413935" w:rsidP="0041393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Разрешение экрана</w:t>
            </w:r>
          </w:p>
        </w:tc>
        <w:tc>
          <w:tcPr>
            <w:tcW w:w="1559" w:type="dxa"/>
            <w:vAlign w:val="center"/>
          </w:tcPr>
          <w:p w:rsidR="00413935" w:rsidRPr="00B5262B" w:rsidRDefault="00413935" w:rsidP="004139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пиксель</w:t>
            </w:r>
          </w:p>
        </w:tc>
        <w:tc>
          <w:tcPr>
            <w:tcW w:w="3828" w:type="dxa"/>
            <w:vAlign w:val="center"/>
          </w:tcPr>
          <w:p w:rsidR="00413935" w:rsidRDefault="00413935" w:rsidP="00413935">
            <w:pPr>
              <w:jc w:val="center"/>
              <w:rPr>
                <w:sz w:val="22"/>
                <w:szCs w:val="22"/>
              </w:rPr>
            </w:pPr>
            <w:r w:rsidRPr="00B5262B">
              <w:rPr>
                <w:sz w:val="22"/>
                <w:szCs w:val="22"/>
              </w:rPr>
              <w:t>480×272</w:t>
            </w:r>
          </w:p>
        </w:tc>
      </w:tr>
      <w:tr w:rsidR="00413935" w:rsidRPr="00AD1C4D" w:rsidTr="00E1649F">
        <w:trPr>
          <w:jc w:val="center"/>
        </w:trPr>
        <w:tc>
          <w:tcPr>
            <w:tcW w:w="4106" w:type="dxa"/>
          </w:tcPr>
          <w:p w:rsidR="00413935" w:rsidRDefault="00413935" w:rsidP="0041393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Доступный язык меню</w:t>
            </w:r>
          </w:p>
        </w:tc>
        <w:tc>
          <w:tcPr>
            <w:tcW w:w="1559" w:type="dxa"/>
            <w:vAlign w:val="center"/>
          </w:tcPr>
          <w:p w:rsidR="00413935" w:rsidRDefault="00413935" w:rsidP="004139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  <w:vAlign w:val="center"/>
          </w:tcPr>
          <w:p w:rsidR="00413935" w:rsidRPr="00B5262B" w:rsidRDefault="00413935" w:rsidP="004139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Английский, немецкий, китайский</w:t>
            </w:r>
          </w:p>
        </w:tc>
      </w:tr>
      <w:tr w:rsidR="00413935" w:rsidRPr="00AD1C4D" w:rsidTr="00E1649F">
        <w:trPr>
          <w:jc w:val="center"/>
        </w:trPr>
        <w:tc>
          <w:tcPr>
            <w:tcW w:w="4106" w:type="dxa"/>
          </w:tcPr>
          <w:p w:rsidR="00413935" w:rsidRDefault="00413935" w:rsidP="0041393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Беспроводная связь</w:t>
            </w:r>
          </w:p>
        </w:tc>
        <w:tc>
          <w:tcPr>
            <w:tcW w:w="1559" w:type="dxa"/>
            <w:vAlign w:val="center"/>
          </w:tcPr>
          <w:p w:rsidR="00413935" w:rsidRDefault="00413935" w:rsidP="0041393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828" w:type="dxa"/>
            <w:vAlign w:val="center"/>
          </w:tcPr>
          <w:p w:rsidR="00413935" w:rsidRDefault="00413935" w:rsidP="004139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413935" w:rsidRPr="00AD1C4D" w:rsidTr="00E1649F">
        <w:trPr>
          <w:jc w:val="center"/>
        </w:trPr>
        <w:tc>
          <w:tcPr>
            <w:tcW w:w="4106" w:type="dxa"/>
          </w:tcPr>
          <w:p w:rsidR="00413935" w:rsidRDefault="00413935" w:rsidP="0041393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Управляемые</w:t>
            </w:r>
            <w:r w:rsidRPr="00C1166D">
              <w:rPr>
                <w:sz w:val="22"/>
                <w:szCs w:val="22"/>
              </w:rPr>
              <w:t xml:space="preserve"> </w:t>
            </w:r>
            <w:r w:rsidRPr="00C1166D">
              <w:rPr>
                <w:rFonts w:hint="eastAsia"/>
                <w:sz w:val="22"/>
                <w:szCs w:val="22"/>
              </w:rPr>
              <w:t>внутренние</w:t>
            </w:r>
            <w:r w:rsidRPr="00C1166D">
              <w:rPr>
                <w:sz w:val="22"/>
                <w:szCs w:val="22"/>
              </w:rPr>
              <w:t xml:space="preserve"> </w:t>
            </w:r>
            <w:r w:rsidRPr="00C1166D">
              <w:rPr>
                <w:rFonts w:hint="eastAsia"/>
                <w:sz w:val="22"/>
                <w:szCs w:val="22"/>
              </w:rPr>
              <w:t>блоки</w:t>
            </w:r>
            <w:r w:rsidRPr="00C1166D">
              <w:rPr>
                <w:sz w:val="22"/>
                <w:szCs w:val="22"/>
              </w:rPr>
              <w:t xml:space="preserve"> (</w:t>
            </w:r>
            <w:r>
              <w:rPr>
                <w:rFonts w:hint="eastAsia"/>
                <w:sz w:val="22"/>
                <w:szCs w:val="22"/>
              </w:rPr>
              <w:t>макс. к</w:t>
            </w:r>
            <w:r w:rsidRPr="00C1166D">
              <w:rPr>
                <w:rFonts w:hint="eastAsia"/>
                <w:sz w:val="22"/>
                <w:szCs w:val="22"/>
              </w:rPr>
              <w:t>ол</w:t>
            </w:r>
            <w:r w:rsidRPr="00C1166D">
              <w:rPr>
                <w:sz w:val="22"/>
                <w:szCs w:val="22"/>
              </w:rPr>
              <w:t>-</w:t>
            </w:r>
            <w:r w:rsidRPr="00C1166D">
              <w:rPr>
                <w:rFonts w:hint="eastAsia"/>
                <w:sz w:val="22"/>
                <w:szCs w:val="22"/>
              </w:rPr>
              <w:t>во</w:t>
            </w:r>
            <w:r w:rsidRPr="00C1166D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413935" w:rsidRDefault="00413935" w:rsidP="004139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3828" w:type="dxa"/>
            <w:vAlign w:val="center"/>
          </w:tcPr>
          <w:p w:rsidR="00413935" w:rsidRDefault="00726F3D" w:rsidP="004139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</w:t>
            </w:r>
          </w:p>
        </w:tc>
      </w:tr>
      <w:tr w:rsidR="00413935" w:rsidRPr="00AD1C4D" w:rsidTr="00E1649F">
        <w:trPr>
          <w:jc w:val="center"/>
        </w:trPr>
        <w:tc>
          <w:tcPr>
            <w:tcW w:w="4106" w:type="dxa"/>
          </w:tcPr>
          <w:p w:rsidR="00413935" w:rsidRDefault="00413935" w:rsidP="0041393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Управляемые</w:t>
            </w:r>
            <w:r>
              <w:rPr>
                <w:sz w:val="22"/>
                <w:szCs w:val="22"/>
              </w:rPr>
              <w:t xml:space="preserve"> системы </w:t>
            </w:r>
            <w:r w:rsidRPr="00C1166D">
              <w:rPr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макс. к</w:t>
            </w:r>
            <w:r w:rsidRPr="00C1166D">
              <w:rPr>
                <w:rFonts w:hint="eastAsia"/>
                <w:sz w:val="22"/>
                <w:szCs w:val="22"/>
              </w:rPr>
              <w:t>ол</w:t>
            </w:r>
            <w:r w:rsidRPr="00C1166D">
              <w:rPr>
                <w:sz w:val="22"/>
                <w:szCs w:val="22"/>
              </w:rPr>
              <w:t>-</w:t>
            </w:r>
            <w:r w:rsidRPr="00C1166D">
              <w:rPr>
                <w:rFonts w:hint="eastAsia"/>
                <w:sz w:val="22"/>
                <w:szCs w:val="22"/>
              </w:rPr>
              <w:t>во</w:t>
            </w:r>
            <w:r w:rsidRPr="00C1166D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413935" w:rsidRDefault="00413935" w:rsidP="004139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3828" w:type="dxa"/>
            <w:vAlign w:val="center"/>
          </w:tcPr>
          <w:p w:rsidR="00413935" w:rsidRDefault="00413935" w:rsidP="004139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413935" w:rsidRPr="00AD1C4D" w:rsidTr="00E1649F">
        <w:trPr>
          <w:jc w:val="center"/>
        </w:trPr>
        <w:tc>
          <w:tcPr>
            <w:tcW w:w="4106" w:type="dxa"/>
          </w:tcPr>
          <w:p w:rsidR="00413935" w:rsidRDefault="00413935" w:rsidP="004139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Размеры (ШхВхГ) </w:t>
            </w:r>
          </w:p>
        </w:tc>
        <w:tc>
          <w:tcPr>
            <w:tcW w:w="1559" w:type="dxa"/>
            <w:vAlign w:val="center"/>
          </w:tcPr>
          <w:p w:rsidR="00413935" w:rsidRDefault="00413935" w:rsidP="004139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828" w:type="dxa"/>
            <w:vAlign w:val="center"/>
          </w:tcPr>
          <w:p w:rsidR="00413935" w:rsidRDefault="00413935" w:rsidP="00726F3D">
            <w:pPr>
              <w:jc w:val="center"/>
              <w:rPr>
                <w:sz w:val="22"/>
                <w:szCs w:val="22"/>
              </w:rPr>
            </w:pPr>
            <w:r w:rsidRPr="003476C6">
              <w:rPr>
                <w:sz w:val="22"/>
                <w:szCs w:val="22"/>
              </w:rPr>
              <w:t>1</w:t>
            </w:r>
            <w:r w:rsidR="00726F3D">
              <w:rPr>
                <w:sz w:val="22"/>
                <w:szCs w:val="22"/>
              </w:rPr>
              <w:t>85,2</w:t>
            </w:r>
            <w:r w:rsidRPr="003476C6">
              <w:rPr>
                <w:sz w:val="22"/>
                <w:szCs w:val="22"/>
              </w:rPr>
              <w:t xml:space="preserve"> × </w:t>
            </w:r>
            <w:r w:rsidR="00726F3D">
              <w:rPr>
                <w:sz w:val="22"/>
                <w:szCs w:val="22"/>
              </w:rPr>
              <w:t>128,2</w:t>
            </w:r>
            <w:r w:rsidRPr="003476C6">
              <w:rPr>
                <w:sz w:val="22"/>
                <w:szCs w:val="22"/>
              </w:rPr>
              <w:t xml:space="preserve"> × </w:t>
            </w:r>
            <w:r w:rsidR="00726F3D">
              <w:rPr>
                <w:sz w:val="22"/>
                <w:szCs w:val="22"/>
              </w:rPr>
              <w:t>54</w:t>
            </w:r>
          </w:p>
        </w:tc>
      </w:tr>
      <w:tr w:rsidR="00413935" w:rsidRPr="00AD1C4D" w:rsidTr="00E1649F">
        <w:trPr>
          <w:trHeight w:val="241"/>
          <w:jc w:val="center"/>
        </w:trPr>
        <w:tc>
          <w:tcPr>
            <w:tcW w:w="4106" w:type="dxa"/>
          </w:tcPr>
          <w:p w:rsidR="00413935" w:rsidRPr="006D0DFB" w:rsidRDefault="00413935" w:rsidP="00413935">
            <w:pPr>
              <w:rPr>
                <w:sz w:val="22"/>
                <w:szCs w:val="22"/>
              </w:rPr>
            </w:pPr>
            <w:r w:rsidRPr="006D0DFB">
              <w:rPr>
                <w:sz w:val="22"/>
                <w:szCs w:val="22"/>
              </w:rPr>
              <w:t>Вес нетто</w:t>
            </w:r>
          </w:p>
        </w:tc>
        <w:tc>
          <w:tcPr>
            <w:tcW w:w="1559" w:type="dxa"/>
            <w:vAlign w:val="center"/>
          </w:tcPr>
          <w:p w:rsidR="00413935" w:rsidRPr="007104A1" w:rsidRDefault="00413935" w:rsidP="004139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828" w:type="dxa"/>
            <w:vAlign w:val="center"/>
          </w:tcPr>
          <w:p w:rsidR="00413935" w:rsidRPr="007104A1" w:rsidRDefault="00413935" w:rsidP="00413935">
            <w:pPr>
              <w:jc w:val="center"/>
              <w:rPr>
                <w:sz w:val="22"/>
                <w:szCs w:val="22"/>
              </w:rPr>
            </w:pPr>
          </w:p>
        </w:tc>
      </w:tr>
      <w:tr w:rsidR="00413935" w:rsidRPr="00AD1C4D" w:rsidTr="00E1649F">
        <w:trPr>
          <w:trHeight w:val="241"/>
          <w:jc w:val="center"/>
        </w:trPr>
        <w:tc>
          <w:tcPr>
            <w:tcW w:w="4106" w:type="dxa"/>
          </w:tcPr>
          <w:p w:rsidR="00413935" w:rsidRPr="006D0DFB" w:rsidRDefault="00413935" w:rsidP="00413935">
            <w:pPr>
              <w:rPr>
                <w:sz w:val="22"/>
                <w:szCs w:val="22"/>
              </w:rPr>
            </w:pPr>
            <w:r w:rsidRPr="006D0DFB">
              <w:rPr>
                <w:sz w:val="22"/>
                <w:szCs w:val="22"/>
              </w:rPr>
              <w:t>Вес брутто</w:t>
            </w:r>
          </w:p>
        </w:tc>
        <w:tc>
          <w:tcPr>
            <w:tcW w:w="1559" w:type="dxa"/>
            <w:vAlign w:val="center"/>
          </w:tcPr>
          <w:p w:rsidR="00413935" w:rsidRDefault="00413935" w:rsidP="004139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828" w:type="dxa"/>
            <w:vAlign w:val="center"/>
          </w:tcPr>
          <w:p w:rsidR="00413935" w:rsidRPr="003476C6" w:rsidRDefault="00413935" w:rsidP="00413935">
            <w:pPr>
              <w:jc w:val="center"/>
              <w:rPr>
                <w:sz w:val="22"/>
                <w:szCs w:val="22"/>
              </w:rPr>
            </w:pPr>
          </w:p>
        </w:tc>
      </w:tr>
    </w:tbl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202965560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2"/>
      <w:bookmarkEnd w:id="13"/>
    </w:p>
    <w:p w:rsidR="00060340" w:rsidRDefault="00060340" w:rsidP="009B41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Проводной пульт дистанционного управления </w:t>
      </w:r>
      <w:r w:rsidR="003877B4">
        <w:rPr>
          <w:sz w:val="22"/>
          <w:szCs w:val="22"/>
        </w:rPr>
        <w:t>CE52-24/F(C)</w:t>
      </w:r>
      <w:r w:rsidR="002A3D6C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</w:t>
      </w:r>
      <w:r w:rsidRPr="00A95638">
        <w:rPr>
          <w:sz w:val="22"/>
          <w:szCs w:val="22"/>
        </w:rPr>
        <w:t xml:space="preserve">управления </w:t>
      </w:r>
      <w:r>
        <w:rPr>
          <w:sz w:val="22"/>
          <w:szCs w:val="22"/>
        </w:rPr>
        <w:t>внутренними блоками</w:t>
      </w:r>
      <w:r w:rsidRPr="00A95638">
        <w:rPr>
          <w:sz w:val="22"/>
          <w:szCs w:val="22"/>
        </w:rPr>
        <w:t xml:space="preserve"> мульти</w:t>
      </w:r>
      <w:r>
        <w:rPr>
          <w:sz w:val="22"/>
          <w:szCs w:val="22"/>
        </w:rPr>
        <w:t xml:space="preserve">зональных систем </w:t>
      </w:r>
      <w:r w:rsidR="00B5262B">
        <w:rPr>
          <w:sz w:val="22"/>
          <w:szCs w:val="22"/>
        </w:rPr>
        <w:t xml:space="preserve">кондиционирования </w:t>
      </w:r>
      <w:r w:rsidR="005B443D">
        <w:rPr>
          <w:sz w:val="22"/>
          <w:szCs w:val="22"/>
          <w:lang w:val="en-US"/>
        </w:rPr>
        <w:t>Pioneer</w:t>
      </w:r>
      <w:r>
        <w:rPr>
          <w:sz w:val="22"/>
          <w:szCs w:val="22"/>
        </w:rPr>
        <w:t>.</w:t>
      </w:r>
      <w:r w:rsidRPr="002955F0">
        <w:rPr>
          <w:sz w:val="22"/>
          <w:szCs w:val="22"/>
        </w:rPr>
        <w:t xml:space="preserve"> </w:t>
      </w:r>
    </w:p>
    <w:p w:rsidR="00060340" w:rsidRDefault="00060340" w:rsidP="009B41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</w:t>
      </w:r>
      <w:r w:rsidRPr="0022176D">
        <w:rPr>
          <w:sz w:val="22"/>
          <w:szCs w:val="22"/>
        </w:rPr>
        <w:t>ункции пульт</w:t>
      </w:r>
      <w:r>
        <w:rPr>
          <w:sz w:val="22"/>
          <w:szCs w:val="22"/>
        </w:rPr>
        <w:t>а</w:t>
      </w:r>
      <w:r w:rsidRPr="0022176D">
        <w:rPr>
          <w:sz w:val="22"/>
          <w:szCs w:val="22"/>
        </w:rPr>
        <w:t xml:space="preserve"> </w:t>
      </w:r>
      <w:r>
        <w:rPr>
          <w:sz w:val="22"/>
          <w:szCs w:val="22"/>
        </w:rPr>
        <w:t>дистанционного управления:</w:t>
      </w:r>
    </w:p>
    <w:p w:rsidR="00413935" w:rsidRPr="00E1649F" w:rsidRDefault="00413935" w:rsidP="00E1649F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E1649F">
        <w:t>Настройка включения/выключения оборудования</w:t>
      </w:r>
    </w:p>
    <w:p w:rsidR="00413935" w:rsidRPr="00E1649F" w:rsidRDefault="00413935" w:rsidP="00E1649F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E1649F">
        <w:t>Настройка режима работы</w:t>
      </w:r>
    </w:p>
    <w:p w:rsidR="00413935" w:rsidRPr="00E1649F" w:rsidRDefault="00413935" w:rsidP="00E1649F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E1649F">
        <w:t>Настройка заданной температуры</w:t>
      </w:r>
    </w:p>
    <w:p w:rsidR="00413935" w:rsidRPr="00E1649F" w:rsidRDefault="00413935" w:rsidP="00E1649F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E1649F">
        <w:t>Настройка скорости вентилятора</w:t>
      </w:r>
    </w:p>
    <w:p w:rsidR="00413935" w:rsidRPr="00E1649F" w:rsidRDefault="00413935" w:rsidP="00E1649F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E1649F">
        <w:t>Настройка качания жалюзи</w:t>
      </w:r>
    </w:p>
    <w:p w:rsidR="00413935" w:rsidRPr="00E1649F" w:rsidRDefault="00413935" w:rsidP="00E1649F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E1649F">
        <w:t>Отображение температуры окружающей среды</w:t>
      </w:r>
    </w:p>
    <w:p w:rsidR="00413935" w:rsidRPr="00E1649F" w:rsidRDefault="004C28BB" w:rsidP="00E1649F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E1649F">
        <w:t>Переключение о</w:t>
      </w:r>
      <w:r w:rsidR="00413935" w:rsidRPr="00E1649F">
        <w:t>тображени</w:t>
      </w:r>
      <w:r w:rsidR="00E1649F" w:rsidRPr="00E1649F">
        <w:t>я температуры</w:t>
      </w:r>
      <w:r w:rsidR="00413935" w:rsidRPr="00E1649F">
        <w:t xml:space="preserve"> в градусах (</w:t>
      </w:r>
      <w:r w:rsidR="00413935" w:rsidRPr="00E1649F">
        <w:rPr>
          <w:rFonts w:ascii="Cambria Math" w:hAnsi="Cambria Math" w:cs="Cambria Math"/>
        </w:rPr>
        <w:t>℃</w:t>
      </w:r>
      <w:r w:rsidR="00413935" w:rsidRPr="00E1649F">
        <w:t>/</w:t>
      </w:r>
      <w:r w:rsidR="00413935" w:rsidRPr="00E1649F">
        <w:rPr>
          <w:rFonts w:ascii="Cambria Math" w:hAnsi="Cambria Math" w:cs="Cambria Math"/>
        </w:rPr>
        <w:t>℉</w:t>
      </w:r>
      <w:r w:rsidR="00413935" w:rsidRPr="00E1649F">
        <w:t>)</w:t>
      </w:r>
    </w:p>
    <w:p w:rsidR="00413935" w:rsidRPr="00E1649F" w:rsidRDefault="00413935" w:rsidP="00E1649F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E1649F">
        <w:t xml:space="preserve">Отображение </w:t>
      </w:r>
      <w:r w:rsidR="00E1649F" w:rsidRPr="00E1649F">
        <w:t>текущего времени</w:t>
      </w:r>
    </w:p>
    <w:p w:rsidR="00413935" w:rsidRPr="00E1649F" w:rsidRDefault="00413935" w:rsidP="00E1649F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E1649F">
        <w:t>Управление правами доступа</w:t>
      </w:r>
      <w:r w:rsidR="00E1649F">
        <w:t xml:space="preserve"> пользователей</w:t>
      </w:r>
    </w:p>
    <w:p w:rsidR="00413935" w:rsidRPr="00E1649F" w:rsidRDefault="00413935" w:rsidP="00E1649F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E1649F">
        <w:t>Управление группами</w:t>
      </w:r>
    </w:p>
    <w:p w:rsidR="00413935" w:rsidRPr="00E1649F" w:rsidRDefault="00413935" w:rsidP="00E1649F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E1649F">
        <w:t>Управление расписанием</w:t>
      </w:r>
      <w:r w:rsidR="00E1649F" w:rsidRPr="00E1649F">
        <w:t xml:space="preserve"> (таймер)</w:t>
      </w:r>
    </w:p>
    <w:p w:rsidR="00413935" w:rsidRPr="00E1649F" w:rsidRDefault="00413935" w:rsidP="00E1649F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E1649F">
        <w:t>Запрос параметров</w:t>
      </w:r>
      <w:r w:rsidR="00E1649F" w:rsidRPr="00E1649F">
        <w:t xml:space="preserve"> работы оборудования</w:t>
      </w:r>
    </w:p>
    <w:p w:rsidR="00413935" w:rsidRPr="00E1649F" w:rsidRDefault="00413935" w:rsidP="00E1649F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E1649F">
        <w:t>Инженерные настройки</w:t>
      </w:r>
    </w:p>
    <w:p w:rsidR="00413935" w:rsidRPr="00E1649F" w:rsidRDefault="00413935" w:rsidP="00E1649F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E1649F">
        <w:t>Записи об ошибках</w:t>
      </w:r>
    </w:p>
    <w:p w:rsidR="00413935" w:rsidRPr="00E1649F" w:rsidRDefault="00413935" w:rsidP="00E1649F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E1649F">
        <w:t>Настройка имени и значка</w:t>
      </w:r>
      <w:r w:rsidR="00E1649F" w:rsidRPr="00E1649F">
        <w:t xml:space="preserve"> функции</w:t>
      </w:r>
    </w:p>
    <w:p w:rsidR="00413935" w:rsidRDefault="00413935" w:rsidP="009B41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B443D" w:rsidRDefault="00E31E62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Изделие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подключается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к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сети</w:t>
      </w:r>
      <w:r w:rsidR="004A6240" w:rsidRPr="004A6240">
        <w:rPr>
          <w:sz w:val="22"/>
          <w:szCs w:val="22"/>
        </w:rPr>
        <w:t xml:space="preserve"> </w:t>
      </w:r>
      <w:r w:rsidR="005B443D">
        <w:rPr>
          <w:sz w:val="22"/>
          <w:szCs w:val="22"/>
          <w:lang w:val="en-US"/>
        </w:rPr>
        <w:t>CAN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и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используется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для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централ</w:t>
      </w:r>
      <w:r w:rsidR="00E1649F">
        <w:rPr>
          <w:rFonts w:hint="eastAsia"/>
          <w:sz w:val="22"/>
          <w:szCs w:val="22"/>
        </w:rPr>
        <w:t>изованного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управления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и</w:t>
      </w:r>
      <w:r w:rsid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контроля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кондиционер</w:t>
      </w:r>
      <w:r w:rsidR="005B443D">
        <w:rPr>
          <w:sz w:val="22"/>
          <w:szCs w:val="22"/>
        </w:rPr>
        <w:t>ов</w:t>
      </w:r>
      <w:r w:rsidR="00E1649F">
        <w:rPr>
          <w:sz w:val="22"/>
          <w:szCs w:val="22"/>
        </w:rPr>
        <w:t>.</w:t>
      </w:r>
    </w:p>
    <w:p w:rsidR="005B443D" w:rsidRDefault="005B443D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751871" w:rsidRDefault="00751871" w:rsidP="005B443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B443D" w:rsidRDefault="005B443D" w:rsidP="005B443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642EF">
        <w:rPr>
          <w:sz w:val="22"/>
          <w:szCs w:val="22"/>
        </w:rPr>
        <w:t xml:space="preserve">Общий вид </w:t>
      </w:r>
      <w:r>
        <w:rPr>
          <w:sz w:val="22"/>
          <w:szCs w:val="22"/>
        </w:rPr>
        <w:t>изделия представлен на рисунке 1</w:t>
      </w:r>
      <w:r w:rsidRPr="009642EF">
        <w:rPr>
          <w:sz w:val="22"/>
          <w:szCs w:val="22"/>
        </w:rPr>
        <w:t>.</w:t>
      </w:r>
    </w:p>
    <w:p w:rsidR="005B443D" w:rsidRDefault="005B443D" w:rsidP="005B443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B443D" w:rsidRDefault="001D08E6" w:rsidP="005B443D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12307D27" wp14:editId="0AD918DB">
            <wp:extent cx="3255264" cy="2277081"/>
            <wp:effectExtent l="0" t="0" r="254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63666" cy="2282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443D" w:rsidRDefault="005B443D" w:rsidP="005B443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B443D" w:rsidRDefault="005B443D" w:rsidP="005B443D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1</w:t>
      </w:r>
    </w:p>
    <w:p w:rsidR="005B443D" w:rsidRDefault="005B443D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B443D" w:rsidRDefault="005B443D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A6240" w:rsidRDefault="004A6240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A6240">
        <w:rPr>
          <w:rFonts w:hint="eastAsia"/>
          <w:sz w:val="22"/>
          <w:szCs w:val="22"/>
        </w:rPr>
        <w:t>Пример</w:t>
      </w:r>
      <w:r w:rsidRPr="004A6240">
        <w:rPr>
          <w:sz w:val="22"/>
          <w:szCs w:val="22"/>
        </w:rPr>
        <w:t xml:space="preserve"> </w:t>
      </w:r>
      <w:r w:rsidRPr="004A6240">
        <w:rPr>
          <w:rFonts w:hint="eastAsia"/>
          <w:sz w:val="22"/>
          <w:szCs w:val="22"/>
        </w:rPr>
        <w:t>конфигурации</w:t>
      </w:r>
      <w:r w:rsidRPr="004A6240">
        <w:rPr>
          <w:sz w:val="22"/>
          <w:szCs w:val="22"/>
        </w:rPr>
        <w:t xml:space="preserve"> </w:t>
      </w:r>
      <w:r w:rsidRPr="004A6240">
        <w:rPr>
          <w:rFonts w:hint="eastAsia"/>
          <w:sz w:val="22"/>
          <w:szCs w:val="22"/>
        </w:rPr>
        <w:t>системы</w:t>
      </w:r>
      <w:r w:rsidRPr="004A6240">
        <w:rPr>
          <w:sz w:val="22"/>
          <w:szCs w:val="22"/>
        </w:rPr>
        <w:t xml:space="preserve"> </w:t>
      </w:r>
      <w:r w:rsidR="00E1649F">
        <w:rPr>
          <w:sz w:val="22"/>
          <w:szCs w:val="22"/>
        </w:rPr>
        <w:t xml:space="preserve">управления с пультом </w:t>
      </w:r>
      <w:r w:rsidRPr="004A6240">
        <w:rPr>
          <w:rFonts w:hint="eastAsia"/>
          <w:sz w:val="22"/>
          <w:szCs w:val="22"/>
        </w:rPr>
        <w:t>показан</w:t>
      </w:r>
      <w:r w:rsidRPr="004A6240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на рисунке </w:t>
      </w:r>
      <w:r w:rsidR="00751871">
        <w:rPr>
          <w:sz w:val="22"/>
          <w:szCs w:val="22"/>
        </w:rPr>
        <w:t>2</w:t>
      </w:r>
      <w:r>
        <w:rPr>
          <w:rFonts w:hint="eastAsia"/>
          <w:sz w:val="22"/>
          <w:szCs w:val="22"/>
        </w:rPr>
        <w:t>.</w:t>
      </w:r>
    </w:p>
    <w:p w:rsidR="006E5204" w:rsidRDefault="006E5204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A6240" w:rsidRDefault="004A6240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A6240" w:rsidRDefault="00751871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7761E93F" wp14:editId="4EA1BB77">
            <wp:extent cx="5692233" cy="3104349"/>
            <wp:effectExtent l="0" t="0" r="3810" b="127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07288" cy="3112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6240" w:rsidRDefault="004A6240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4A6240" w:rsidRDefault="004A6240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4A6240">
        <w:rPr>
          <w:sz w:val="20"/>
          <w:szCs w:val="20"/>
        </w:rPr>
        <w:t xml:space="preserve">Рисунок </w:t>
      </w:r>
      <w:r w:rsidR="00751871">
        <w:rPr>
          <w:sz w:val="20"/>
          <w:szCs w:val="20"/>
        </w:rPr>
        <w:t>2</w:t>
      </w:r>
    </w:p>
    <w:p w:rsidR="004A6240" w:rsidRDefault="004A6240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6E5204" w:rsidRDefault="006E5204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6E5204" w:rsidRDefault="006E5204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6E5204" w:rsidRDefault="006E5204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6E5204" w:rsidRDefault="006E5204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6E5204" w:rsidRDefault="006E5204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6E5204" w:rsidRDefault="006E5204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6E5204" w:rsidRDefault="006E5204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6E5204" w:rsidRDefault="006E5204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6E5204" w:rsidRDefault="006E5204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69"/>
      <w:bookmarkStart w:id="15" w:name="_Toc202965561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4"/>
      <w:bookmarkEnd w:id="15"/>
    </w:p>
    <w:p w:rsidR="004A6240" w:rsidRDefault="004A6240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A6240" w:rsidRDefault="004A6240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Проводн</w:t>
      </w:r>
      <w:r w:rsidR="00064768">
        <w:rPr>
          <w:sz w:val="22"/>
          <w:szCs w:val="22"/>
        </w:rPr>
        <w:t>ой</w:t>
      </w:r>
      <w:r>
        <w:rPr>
          <w:sz w:val="22"/>
          <w:szCs w:val="22"/>
        </w:rPr>
        <w:t xml:space="preserve"> пульт дистанционного управления переда</w:t>
      </w:r>
      <w:r w:rsidR="006E5204">
        <w:rPr>
          <w:sz w:val="22"/>
          <w:szCs w:val="22"/>
        </w:rPr>
        <w:t>ё</w:t>
      </w:r>
      <w:r>
        <w:rPr>
          <w:sz w:val="22"/>
          <w:szCs w:val="22"/>
        </w:rPr>
        <w:t xml:space="preserve">т сигналы </w:t>
      </w:r>
      <w:r w:rsidR="006E5204">
        <w:rPr>
          <w:sz w:val="22"/>
          <w:szCs w:val="22"/>
        </w:rPr>
        <w:t xml:space="preserve">управления </w:t>
      </w:r>
      <w:r>
        <w:rPr>
          <w:sz w:val="22"/>
          <w:szCs w:val="22"/>
        </w:rPr>
        <w:t xml:space="preserve">к внутренним блокам по слаботочным кабелям связи. Сигналы поступают </w:t>
      </w:r>
      <w:r w:rsidR="006E5204">
        <w:rPr>
          <w:sz w:val="22"/>
          <w:szCs w:val="22"/>
        </w:rPr>
        <w:t>к</w:t>
      </w:r>
      <w:r>
        <w:rPr>
          <w:sz w:val="22"/>
          <w:szCs w:val="22"/>
        </w:rPr>
        <w:t xml:space="preserve"> </w:t>
      </w:r>
      <w:r w:rsidR="006E5204">
        <w:rPr>
          <w:sz w:val="22"/>
          <w:szCs w:val="22"/>
        </w:rPr>
        <w:t>контроллерам внутренних блоков</w:t>
      </w:r>
      <w:r>
        <w:rPr>
          <w:sz w:val="22"/>
          <w:szCs w:val="22"/>
        </w:rPr>
        <w:t xml:space="preserve">. </w:t>
      </w:r>
      <w:r w:rsidR="006E5204">
        <w:rPr>
          <w:sz w:val="22"/>
          <w:szCs w:val="22"/>
        </w:rPr>
        <w:t>В с</w:t>
      </w:r>
      <w:r>
        <w:rPr>
          <w:sz w:val="22"/>
          <w:szCs w:val="22"/>
        </w:rPr>
        <w:t>игнал</w:t>
      </w:r>
      <w:r w:rsidR="006E5204">
        <w:rPr>
          <w:sz w:val="22"/>
          <w:szCs w:val="22"/>
        </w:rPr>
        <w:t>ах</w:t>
      </w:r>
      <w:r>
        <w:rPr>
          <w:sz w:val="22"/>
          <w:szCs w:val="22"/>
        </w:rPr>
        <w:t xml:space="preserve"> </w:t>
      </w:r>
      <w:r w:rsidR="006E5204">
        <w:rPr>
          <w:sz w:val="22"/>
          <w:szCs w:val="22"/>
        </w:rPr>
        <w:t>содержатся</w:t>
      </w:r>
      <w:r>
        <w:rPr>
          <w:sz w:val="22"/>
          <w:szCs w:val="22"/>
        </w:rPr>
        <w:t xml:space="preserve"> </w:t>
      </w:r>
      <w:r w:rsidRPr="000D58DE">
        <w:rPr>
          <w:sz w:val="22"/>
          <w:szCs w:val="22"/>
        </w:rPr>
        <w:t>команд</w:t>
      </w:r>
      <w:r>
        <w:rPr>
          <w:sz w:val="22"/>
          <w:szCs w:val="22"/>
        </w:rPr>
        <w:t>ы</w:t>
      </w:r>
      <w:r w:rsidRPr="000D58DE">
        <w:rPr>
          <w:sz w:val="22"/>
          <w:szCs w:val="22"/>
        </w:rPr>
        <w:t xml:space="preserve"> режим</w:t>
      </w:r>
      <w:r w:rsidR="00064768">
        <w:rPr>
          <w:sz w:val="22"/>
          <w:szCs w:val="22"/>
        </w:rPr>
        <w:t>а</w:t>
      </w:r>
      <w:r w:rsidRPr="000D58DE">
        <w:rPr>
          <w:sz w:val="22"/>
          <w:szCs w:val="22"/>
        </w:rPr>
        <w:t xml:space="preserve"> работы, настройкам таймера и т.д.</w:t>
      </w:r>
      <w:r>
        <w:rPr>
          <w:sz w:val="22"/>
          <w:szCs w:val="22"/>
        </w:rPr>
        <w:t xml:space="preserve"> С одного проводного пульта можно управлять работой нескольких кондиционеров, объединяя их в группы.</w:t>
      </w:r>
    </w:p>
    <w:p w:rsidR="006E5204" w:rsidRDefault="006E5204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A6240" w:rsidRPr="00CB4DF6" w:rsidRDefault="004A6240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Пример подключения кабел</w:t>
      </w:r>
      <w:r w:rsidR="006E5204">
        <w:rPr>
          <w:sz w:val="22"/>
          <w:szCs w:val="22"/>
        </w:rPr>
        <w:t>ей</w:t>
      </w:r>
      <w:r w:rsidR="00350275">
        <w:rPr>
          <w:sz w:val="22"/>
          <w:szCs w:val="22"/>
        </w:rPr>
        <w:t xml:space="preserve"> связи представлен на рисунке 3</w:t>
      </w:r>
      <w:r>
        <w:rPr>
          <w:sz w:val="22"/>
          <w:szCs w:val="22"/>
        </w:rPr>
        <w:t>.</w:t>
      </w:r>
    </w:p>
    <w:p w:rsidR="005417FE" w:rsidRPr="005417FE" w:rsidRDefault="005417FE" w:rsidP="005417FE"/>
    <w:p w:rsidR="00200C8E" w:rsidRDefault="006E5204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3D5697D5" wp14:editId="08C7EB02">
            <wp:extent cx="5850890" cy="3696335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369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A6C" w:rsidRDefault="00940A6C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350275" w:rsidRPr="00350275" w:rsidRDefault="00350275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350275">
        <w:rPr>
          <w:sz w:val="20"/>
          <w:szCs w:val="20"/>
        </w:rPr>
        <w:t>Рисунок 3</w:t>
      </w:r>
    </w:p>
    <w:p w:rsidR="00996444" w:rsidRDefault="00996444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996444" w:rsidRDefault="00996444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Чтобы пульт дистанционного управления </w:t>
      </w:r>
      <w:r w:rsidRPr="00DF5C3D">
        <w:rPr>
          <w:sz w:val="22"/>
          <w:szCs w:val="22"/>
        </w:rPr>
        <w:t>правильно функционирова</w:t>
      </w:r>
      <w:r>
        <w:rPr>
          <w:sz w:val="22"/>
          <w:szCs w:val="22"/>
        </w:rPr>
        <w:t>л, необходимо с</w:t>
      </w:r>
      <w:r w:rsidRPr="00DF5C3D">
        <w:rPr>
          <w:sz w:val="22"/>
          <w:szCs w:val="22"/>
        </w:rPr>
        <w:t>охраня</w:t>
      </w:r>
      <w:r>
        <w:rPr>
          <w:sz w:val="22"/>
          <w:szCs w:val="22"/>
        </w:rPr>
        <w:t xml:space="preserve">ть </w:t>
      </w:r>
      <w:r w:rsidRPr="00DF5C3D">
        <w:rPr>
          <w:sz w:val="22"/>
          <w:szCs w:val="22"/>
        </w:rPr>
        <w:t xml:space="preserve">расстояние не менее 30 см между кабелем </w:t>
      </w:r>
      <w:r>
        <w:rPr>
          <w:sz w:val="22"/>
          <w:szCs w:val="22"/>
        </w:rPr>
        <w:t>связи</w:t>
      </w:r>
      <w:r w:rsidRPr="00DF5C3D">
        <w:rPr>
          <w:sz w:val="22"/>
          <w:szCs w:val="22"/>
        </w:rPr>
        <w:t xml:space="preserve"> и источником э</w:t>
      </w:r>
      <w:r>
        <w:rPr>
          <w:sz w:val="22"/>
          <w:szCs w:val="22"/>
        </w:rPr>
        <w:t>лектропитания внутренних блоков. Иначе может произойти сбой из-за</w:t>
      </w:r>
      <w:r w:rsidRPr="00DF5C3D">
        <w:rPr>
          <w:sz w:val="22"/>
          <w:szCs w:val="22"/>
        </w:rPr>
        <w:t xml:space="preserve"> электромагнитн</w:t>
      </w:r>
      <w:r w:rsidR="006D0DFB">
        <w:rPr>
          <w:sz w:val="22"/>
          <w:szCs w:val="22"/>
        </w:rPr>
        <w:t xml:space="preserve">ых помех, создаваемых входящими силовыми </w:t>
      </w:r>
      <w:r w:rsidRPr="00DF5C3D">
        <w:rPr>
          <w:sz w:val="22"/>
          <w:szCs w:val="22"/>
        </w:rPr>
        <w:t>кабелями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электропитания.</w:t>
      </w:r>
    </w:p>
    <w:p w:rsidR="00996444" w:rsidRPr="0022176D" w:rsidRDefault="00996444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22176D">
        <w:rPr>
          <w:sz w:val="22"/>
          <w:szCs w:val="22"/>
        </w:rPr>
        <w:t xml:space="preserve">ульт </w:t>
      </w:r>
      <w:r>
        <w:rPr>
          <w:sz w:val="22"/>
          <w:szCs w:val="22"/>
        </w:rPr>
        <w:t>дистанционного управления</w:t>
      </w:r>
      <w:r w:rsidRPr="0022176D">
        <w:rPr>
          <w:sz w:val="22"/>
          <w:szCs w:val="22"/>
        </w:rPr>
        <w:t xml:space="preserve"> имеет стандартные обозначения всех режимов и функций, которые в виде так называемых </w:t>
      </w:r>
      <w:r>
        <w:rPr>
          <w:sz w:val="22"/>
          <w:szCs w:val="22"/>
        </w:rPr>
        <w:t xml:space="preserve">иконок (значков) или надписей </w:t>
      </w:r>
      <w:r w:rsidRPr="0022176D">
        <w:rPr>
          <w:sz w:val="22"/>
          <w:szCs w:val="22"/>
        </w:rPr>
        <w:t xml:space="preserve">отображаются на </w:t>
      </w:r>
      <w:r>
        <w:rPr>
          <w:sz w:val="22"/>
          <w:szCs w:val="22"/>
        </w:rPr>
        <w:t>дисплее</w:t>
      </w:r>
      <w:r w:rsidRPr="0022176D">
        <w:rPr>
          <w:sz w:val="22"/>
          <w:szCs w:val="22"/>
        </w:rPr>
        <w:t>.</w:t>
      </w:r>
    </w:p>
    <w:p w:rsidR="00996444" w:rsidRDefault="00996444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2176D">
        <w:rPr>
          <w:sz w:val="22"/>
          <w:szCs w:val="22"/>
        </w:rPr>
        <w:t xml:space="preserve">Если прибор исправен, то при нажатии на </w:t>
      </w:r>
      <w:r>
        <w:rPr>
          <w:sz w:val="22"/>
          <w:szCs w:val="22"/>
        </w:rPr>
        <w:t>иконку</w:t>
      </w:r>
      <w:r w:rsidRPr="0022176D">
        <w:rPr>
          <w:sz w:val="22"/>
          <w:szCs w:val="22"/>
        </w:rPr>
        <w:t xml:space="preserve"> загораются индикаторы, говорящие о передаче сигнала на внутренний блок, а на </w:t>
      </w:r>
      <w:r>
        <w:rPr>
          <w:sz w:val="22"/>
          <w:szCs w:val="22"/>
        </w:rPr>
        <w:t>дисплее</w:t>
      </w:r>
      <w:r w:rsidRPr="0022176D">
        <w:rPr>
          <w:sz w:val="22"/>
          <w:szCs w:val="22"/>
        </w:rPr>
        <w:t xml:space="preserve"> пульта управления от </w:t>
      </w:r>
      <w:r>
        <w:rPr>
          <w:sz w:val="22"/>
          <w:szCs w:val="22"/>
        </w:rPr>
        <w:t>внутреннего блока</w:t>
      </w:r>
      <w:r w:rsidRPr="0022176D">
        <w:rPr>
          <w:sz w:val="22"/>
          <w:szCs w:val="22"/>
        </w:rPr>
        <w:t xml:space="preserve"> будут высвечиваться соответствующие иконки или другие символические обозначения</w:t>
      </w:r>
    </w:p>
    <w:p w:rsidR="00996444" w:rsidRDefault="00996444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F5C3D">
        <w:rPr>
          <w:sz w:val="22"/>
          <w:szCs w:val="22"/>
        </w:rPr>
        <w:t xml:space="preserve">В системах, где несколько внутренних блоков синхронно управляются одним </w:t>
      </w:r>
      <w:r>
        <w:rPr>
          <w:sz w:val="22"/>
          <w:szCs w:val="22"/>
        </w:rPr>
        <w:t>пультом дистанционного управления</w:t>
      </w:r>
      <w:r w:rsidRPr="00DF5C3D">
        <w:rPr>
          <w:sz w:val="22"/>
          <w:szCs w:val="22"/>
        </w:rPr>
        <w:t>, для каждого блока устан</w:t>
      </w:r>
      <w:r>
        <w:rPr>
          <w:sz w:val="22"/>
          <w:szCs w:val="22"/>
        </w:rPr>
        <w:t xml:space="preserve">авливается </w:t>
      </w:r>
      <w:r w:rsidRPr="00DF5C3D">
        <w:rPr>
          <w:sz w:val="22"/>
          <w:szCs w:val="22"/>
        </w:rPr>
        <w:t>уникальный номер холодильного контура и последовательные адреса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внутренних блоков.</w:t>
      </w:r>
    </w:p>
    <w:p w:rsidR="00996444" w:rsidRPr="003244FD" w:rsidRDefault="00996444" w:rsidP="00E9719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4"/>
        </w:rPr>
      </w:pPr>
      <w:r>
        <w:rPr>
          <w:sz w:val="22"/>
          <w:szCs w:val="22"/>
        </w:rPr>
        <w:t>После включения электропитания</w:t>
      </w:r>
      <w:r w:rsidRPr="00DF5C3D">
        <w:rPr>
          <w:sz w:val="22"/>
          <w:szCs w:val="22"/>
        </w:rPr>
        <w:t xml:space="preserve"> всех внутренних</w:t>
      </w:r>
      <w:r>
        <w:rPr>
          <w:sz w:val="22"/>
          <w:szCs w:val="22"/>
        </w:rPr>
        <w:t xml:space="preserve"> блоков а</w:t>
      </w:r>
      <w:r w:rsidRPr="00DF5C3D">
        <w:rPr>
          <w:sz w:val="22"/>
          <w:szCs w:val="22"/>
        </w:rPr>
        <w:t>втоматически выполняется процесс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адресации и инициализации</w:t>
      </w:r>
      <w:r>
        <w:rPr>
          <w:sz w:val="22"/>
          <w:szCs w:val="22"/>
        </w:rPr>
        <w:t xml:space="preserve">, </w:t>
      </w:r>
      <w:r w:rsidRPr="00D0629F">
        <w:rPr>
          <w:sz w:val="22"/>
          <w:szCs w:val="22"/>
        </w:rPr>
        <w:t>информация</w:t>
      </w:r>
      <w:r w:rsidRPr="003244F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отображается </w:t>
      </w:r>
      <w:r w:rsidRPr="00D0629F">
        <w:rPr>
          <w:sz w:val="22"/>
          <w:szCs w:val="22"/>
        </w:rPr>
        <w:t>на дисплее</w:t>
      </w:r>
      <w:r w:rsidR="00E97196">
        <w:rPr>
          <w:sz w:val="22"/>
          <w:szCs w:val="22"/>
        </w:rPr>
        <w:t xml:space="preserve"> </w:t>
      </w:r>
      <w:r>
        <w:rPr>
          <w:sz w:val="22"/>
          <w:szCs w:val="22"/>
        </w:rPr>
        <w:t>пульта.</w:t>
      </w:r>
    </w:p>
    <w:p w:rsidR="00996444" w:rsidRDefault="00996444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 помощью пульта дистанционного управления производится н</w:t>
      </w:r>
      <w:r w:rsidRPr="00DF5C3D">
        <w:rPr>
          <w:sz w:val="22"/>
          <w:szCs w:val="22"/>
        </w:rPr>
        <w:t>астройка входов/выходов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функций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даты и времени</w:t>
      </w:r>
      <w:r>
        <w:rPr>
          <w:sz w:val="22"/>
          <w:szCs w:val="22"/>
        </w:rPr>
        <w:t xml:space="preserve">, а также </w:t>
      </w:r>
      <w:r w:rsidRPr="00DF5C3D">
        <w:rPr>
          <w:sz w:val="22"/>
          <w:szCs w:val="22"/>
        </w:rPr>
        <w:t>функции проверок, выполняемых ПДУ.</w:t>
      </w:r>
    </w:p>
    <w:p w:rsidR="00996444" w:rsidRPr="00AA3B92" w:rsidRDefault="00996444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A3B92">
        <w:rPr>
          <w:sz w:val="22"/>
          <w:szCs w:val="22"/>
        </w:rPr>
        <w:t>Изделие также позволяет изменять все функции внутреннего блока, выводит на дисплей предупреждения о неисправностях или проблемах с указанием кодов аварийной сигнализации, имеет встроенный датчик температуры для обеспечения оптимальной холодопроизводительности.</w:t>
      </w:r>
    </w:p>
    <w:p w:rsidR="00531649" w:rsidRDefault="00531649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7A4138" w:rsidRPr="008542FB" w:rsidRDefault="007A4138" w:rsidP="007A413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202965562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0D3C23">
        <w:rPr>
          <w:rFonts w:ascii="Times New Roman" w:hAnsi="Times New Roman"/>
          <w:b w:val="0"/>
          <w:sz w:val="22"/>
          <w:szCs w:val="22"/>
        </w:rPr>
        <w:t>4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Детали пульта</w:t>
      </w:r>
      <w:bookmarkEnd w:id="16"/>
    </w:p>
    <w:p w:rsidR="007A4138" w:rsidRDefault="007A4138" w:rsidP="007A413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Состав пульта</w:t>
      </w:r>
      <w:r w:rsidRPr="006E5204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 xml:space="preserve">представлен на рисунке </w:t>
      </w:r>
      <w:r w:rsidR="000D3C23">
        <w:rPr>
          <w:sz w:val="22"/>
          <w:szCs w:val="22"/>
        </w:rPr>
        <w:t>4</w:t>
      </w:r>
      <w:r w:rsidRPr="003F28A1">
        <w:rPr>
          <w:sz w:val="22"/>
          <w:szCs w:val="22"/>
        </w:rPr>
        <w:t>.</w:t>
      </w:r>
    </w:p>
    <w:p w:rsidR="005A3526" w:rsidRPr="0018106C" w:rsidRDefault="0018106C" w:rsidP="0018106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b/>
          <w:bCs/>
          <w:noProof/>
          <w:sz w:val="20"/>
          <w:szCs w:val="20"/>
        </w:rPr>
        <w:drawing>
          <wp:inline distT="0" distB="0" distL="0" distR="0" wp14:anchorId="458D4812" wp14:editId="5812BC8C">
            <wp:extent cx="3608797" cy="3106407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351" cy="3126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7" w:name="_Toc85529571"/>
    </w:p>
    <w:p w:rsidR="005A3526" w:rsidRDefault="005A3526" w:rsidP="005A3526">
      <w:pPr>
        <w:jc w:val="center"/>
        <w:rPr>
          <w:sz w:val="20"/>
          <w:szCs w:val="20"/>
        </w:rPr>
      </w:pPr>
      <w:r w:rsidRPr="005A3526">
        <w:rPr>
          <w:sz w:val="20"/>
          <w:szCs w:val="20"/>
        </w:rPr>
        <w:t xml:space="preserve">Рисунок </w:t>
      </w:r>
      <w:r w:rsidR="000D3C23">
        <w:rPr>
          <w:sz w:val="20"/>
          <w:szCs w:val="20"/>
        </w:rPr>
        <w:t>4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202965563"/>
      <w:r w:rsidRPr="008542FB">
        <w:rPr>
          <w:rFonts w:ascii="Times New Roman" w:hAnsi="Times New Roman"/>
          <w:b w:val="0"/>
          <w:sz w:val="22"/>
          <w:szCs w:val="22"/>
        </w:rPr>
        <w:t>2.</w:t>
      </w:r>
      <w:r w:rsidR="007A4138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7"/>
      <w:bookmarkEnd w:id="18"/>
    </w:p>
    <w:p w:rsidR="00200C8E" w:rsidRDefault="00200C8E" w:rsidP="00D913FB">
      <w:pPr>
        <w:outlineLvl w:val="0"/>
        <w:rPr>
          <w:b/>
          <w:szCs w:val="28"/>
        </w:rPr>
      </w:pPr>
    </w:p>
    <w:p w:rsidR="00D913FB" w:rsidRDefault="00201D52" w:rsidP="00185B2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913FB">
        <w:rPr>
          <w:rFonts w:hint="eastAsia"/>
          <w:sz w:val="22"/>
          <w:szCs w:val="22"/>
        </w:rPr>
        <w:t>Место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установки</w:t>
      </w:r>
      <w:r w:rsidRPr="00D913FB">
        <w:rPr>
          <w:sz w:val="22"/>
          <w:szCs w:val="22"/>
        </w:rPr>
        <w:t xml:space="preserve"> </w:t>
      </w:r>
      <w:r w:rsidR="000D05A4">
        <w:rPr>
          <w:rFonts w:hint="eastAsia"/>
          <w:sz w:val="22"/>
          <w:szCs w:val="22"/>
        </w:rPr>
        <w:t>изделия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должно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выбираться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с</w:t>
      </w:r>
      <w:r w:rsid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учетом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удобства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ее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использования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и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пожеланий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заказчика</w:t>
      </w:r>
      <w:r w:rsidRPr="00D913FB">
        <w:rPr>
          <w:sz w:val="22"/>
          <w:szCs w:val="22"/>
        </w:rPr>
        <w:t>.</w:t>
      </w:r>
    </w:p>
    <w:p w:rsidR="00D913FB" w:rsidRDefault="00201D52" w:rsidP="00185B2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913FB">
        <w:rPr>
          <w:rFonts w:hint="eastAsia"/>
          <w:sz w:val="22"/>
          <w:szCs w:val="22"/>
        </w:rPr>
        <w:t>Не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рекомендуется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устанавливать</w:t>
      </w:r>
      <w:r w:rsidRPr="00D913FB">
        <w:rPr>
          <w:sz w:val="22"/>
          <w:szCs w:val="22"/>
        </w:rPr>
        <w:t xml:space="preserve"> </w:t>
      </w:r>
      <w:r w:rsidR="00E31E62">
        <w:rPr>
          <w:rFonts w:hint="eastAsia"/>
          <w:sz w:val="22"/>
          <w:szCs w:val="22"/>
        </w:rPr>
        <w:t>изделие</w:t>
      </w:r>
      <w:r w:rsidRPr="00D913FB">
        <w:rPr>
          <w:sz w:val="22"/>
          <w:szCs w:val="22"/>
        </w:rPr>
        <w:t>:</w:t>
      </w:r>
    </w:p>
    <w:p w:rsidR="00D913FB" w:rsidRPr="00D913FB" w:rsidRDefault="00201D52" w:rsidP="00185B24">
      <w:pPr>
        <w:pStyle w:val="af3"/>
        <w:numPr>
          <w:ilvl w:val="0"/>
          <w:numId w:val="2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D913FB">
        <w:rPr>
          <w:rFonts w:ascii="Times New Roman" w:hAnsi="Times New Roman"/>
        </w:rPr>
        <w:t>В зоне досягаемости детей</w:t>
      </w:r>
      <w:r w:rsidR="00D913FB" w:rsidRPr="00D913FB">
        <w:rPr>
          <w:rFonts w:ascii="Times New Roman" w:hAnsi="Times New Roman"/>
        </w:rPr>
        <w:t>;</w:t>
      </w:r>
    </w:p>
    <w:p w:rsidR="00201D52" w:rsidRPr="00D913FB" w:rsidRDefault="00201D52" w:rsidP="00185B24">
      <w:pPr>
        <w:pStyle w:val="af3"/>
        <w:numPr>
          <w:ilvl w:val="0"/>
          <w:numId w:val="2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D913FB">
        <w:rPr>
          <w:rFonts w:ascii="Times New Roman" w:eastAsia="Times New Roman" w:hAnsi="Times New Roman"/>
          <w:lang w:eastAsia="ru-RU"/>
        </w:rPr>
        <w:t>Под струей воздуха из кондиционера</w:t>
      </w:r>
      <w:r w:rsidR="00D913FB" w:rsidRPr="00D913FB">
        <w:rPr>
          <w:rFonts w:ascii="Times New Roman" w:eastAsia="Times New Roman" w:hAnsi="Times New Roman"/>
          <w:lang w:eastAsia="ru-RU"/>
        </w:rPr>
        <w:t>.</w:t>
      </w:r>
    </w:p>
    <w:p w:rsidR="00D913FB" w:rsidRDefault="00201D52" w:rsidP="007A413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913FB">
        <w:rPr>
          <w:rFonts w:hint="eastAsia"/>
          <w:sz w:val="22"/>
          <w:szCs w:val="22"/>
        </w:rPr>
        <w:t>Поверхность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площадки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для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монтажа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оборудования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должна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быть</w:t>
      </w:r>
      <w:r w:rsid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плоской</w:t>
      </w:r>
      <w:r w:rsidRPr="00D913FB">
        <w:rPr>
          <w:sz w:val="22"/>
          <w:szCs w:val="22"/>
        </w:rPr>
        <w:t xml:space="preserve">, </w:t>
      </w:r>
      <w:r w:rsidRPr="00D913FB">
        <w:rPr>
          <w:rFonts w:hint="eastAsia"/>
          <w:sz w:val="22"/>
          <w:szCs w:val="22"/>
        </w:rPr>
        <w:t>ровной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и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обладать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достаточной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несущей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способностью</w:t>
      </w:r>
      <w:r w:rsidRPr="00D913FB">
        <w:rPr>
          <w:sz w:val="22"/>
          <w:szCs w:val="22"/>
        </w:rPr>
        <w:t>.</w:t>
      </w:r>
      <w:r w:rsidR="00D913FB">
        <w:rPr>
          <w:sz w:val="22"/>
          <w:szCs w:val="22"/>
        </w:rPr>
        <w:t xml:space="preserve"> </w:t>
      </w:r>
      <w:r w:rsidR="007A4138" w:rsidRPr="007A4138">
        <w:rPr>
          <w:sz w:val="22"/>
          <w:szCs w:val="22"/>
        </w:rPr>
        <w:t>Перед монтажом пульта на стену в ней необходимо сделать нишу разм</w:t>
      </w:r>
      <w:r w:rsidR="007A4138">
        <w:rPr>
          <w:sz w:val="22"/>
          <w:szCs w:val="22"/>
        </w:rPr>
        <w:t xml:space="preserve">ером </w:t>
      </w:r>
      <w:r w:rsidR="001D08E6" w:rsidRPr="001D08E6">
        <w:rPr>
          <w:sz w:val="22"/>
          <w:szCs w:val="22"/>
        </w:rPr>
        <w:t>180</w:t>
      </w:r>
      <w:r w:rsidR="007A4138">
        <w:rPr>
          <w:sz w:val="22"/>
          <w:szCs w:val="22"/>
        </w:rPr>
        <w:t xml:space="preserve">мм х </w:t>
      </w:r>
      <w:r w:rsidR="001D08E6" w:rsidRPr="001D08E6">
        <w:rPr>
          <w:sz w:val="22"/>
          <w:szCs w:val="22"/>
        </w:rPr>
        <w:t>107</w:t>
      </w:r>
      <w:r w:rsidR="007A4138">
        <w:rPr>
          <w:sz w:val="22"/>
          <w:szCs w:val="22"/>
        </w:rPr>
        <w:t xml:space="preserve">мм х </w:t>
      </w:r>
      <w:r w:rsidR="001D08E6" w:rsidRPr="001D08E6">
        <w:rPr>
          <w:sz w:val="22"/>
          <w:szCs w:val="22"/>
        </w:rPr>
        <w:t>62</w:t>
      </w:r>
      <w:r w:rsidR="007A4138">
        <w:rPr>
          <w:sz w:val="22"/>
          <w:szCs w:val="22"/>
        </w:rPr>
        <w:t xml:space="preserve">мм. </w:t>
      </w:r>
      <w:r w:rsidR="007A4138" w:rsidRPr="007A4138">
        <w:rPr>
          <w:sz w:val="22"/>
          <w:szCs w:val="22"/>
        </w:rPr>
        <w:t xml:space="preserve">До начала установки отключите питание внутреннего блока. Во время процесса установки </w:t>
      </w:r>
      <w:r w:rsidR="007A4138">
        <w:rPr>
          <w:sz w:val="22"/>
          <w:szCs w:val="22"/>
        </w:rPr>
        <w:t>электро</w:t>
      </w:r>
      <w:r w:rsidR="007A4138" w:rsidRPr="007A4138">
        <w:rPr>
          <w:sz w:val="22"/>
          <w:szCs w:val="22"/>
        </w:rPr>
        <w:t>питание</w:t>
      </w:r>
      <w:r w:rsidR="007A4138">
        <w:rPr>
          <w:sz w:val="22"/>
          <w:szCs w:val="22"/>
        </w:rPr>
        <w:t xml:space="preserve"> </w:t>
      </w:r>
      <w:r w:rsidR="007A4138" w:rsidRPr="007A4138">
        <w:rPr>
          <w:sz w:val="22"/>
          <w:szCs w:val="22"/>
        </w:rPr>
        <w:t>должно быть отключено.</w:t>
      </w:r>
      <w:r w:rsidR="007A4138">
        <w:rPr>
          <w:sz w:val="22"/>
          <w:szCs w:val="22"/>
        </w:rPr>
        <w:t xml:space="preserve"> При</w:t>
      </w:r>
      <w:r w:rsidR="007A4138" w:rsidRPr="007A4138">
        <w:rPr>
          <w:sz w:val="22"/>
          <w:szCs w:val="22"/>
        </w:rPr>
        <w:t xml:space="preserve"> монтаж</w:t>
      </w:r>
      <w:r w:rsidR="007A4138">
        <w:rPr>
          <w:sz w:val="22"/>
          <w:szCs w:val="22"/>
        </w:rPr>
        <w:t>е</w:t>
      </w:r>
      <w:r w:rsidR="007A4138" w:rsidRPr="007A4138">
        <w:rPr>
          <w:sz w:val="22"/>
          <w:szCs w:val="22"/>
        </w:rPr>
        <w:t xml:space="preserve"> будьте осторожны, чтобы не повредить дисплей</w:t>
      </w:r>
      <w:r w:rsidR="007A4138">
        <w:rPr>
          <w:sz w:val="22"/>
          <w:szCs w:val="22"/>
        </w:rPr>
        <w:t>.</w:t>
      </w:r>
    </w:p>
    <w:p w:rsidR="007A4138" w:rsidRDefault="007A4138" w:rsidP="007A413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монтаже следует руководствоваться требованиями и рекомендациями технической документации.</w:t>
      </w:r>
    </w:p>
    <w:p w:rsidR="001D3077" w:rsidRDefault="001D3077" w:rsidP="00E97196">
      <w:pPr>
        <w:jc w:val="center"/>
        <w:rPr>
          <w:rFonts w:ascii="ArialMT" w:eastAsia="ArialMT" w:hAnsiTheme="minorHAnsi" w:cs="ArialMT"/>
          <w:sz w:val="16"/>
          <w:szCs w:val="16"/>
          <w:lang w:eastAsia="en-US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85529573"/>
      <w:bookmarkStart w:id="20" w:name="_Toc202965564"/>
      <w:bookmarkStart w:id="21" w:name="маркировка"/>
      <w:r>
        <w:rPr>
          <w:rFonts w:ascii="Times New Roman" w:hAnsi="Times New Roman"/>
          <w:b w:val="0"/>
          <w:sz w:val="22"/>
          <w:szCs w:val="22"/>
        </w:rPr>
        <w:t>2</w:t>
      </w:r>
      <w:r w:rsidR="005F358B">
        <w:rPr>
          <w:rFonts w:ascii="Times New Roman" w:hAnsi="Times New Roman"/>
          <w:b w:val="0"/>
          <w:sz w:val="22"/>
          <w:szCs w:val="22"/>
        </w:rPr>
        <w:t>.</w:t>
      </w:r>
      <w:r w:rsidR="007A4138">
        <w:rPr>
          <w:rFonts w:ascii="Times New Roman" w:hAnsi="Times New Roman"/>
          <w:b w:val="0"/>
          <w:sz w:val="22"/>
          <w:szCs w:val="22"/>
        </w:rPr>
        <w:t>7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9"/>
      <w:bookmarkEnd w:id="20"/>
    </w:p>
    <w:bookmarkEnd w:id="21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5F358B">
        <w:rPr>
          <w:noProof/>
          <w:sz w:val="22"/>
          <w:szCs w:val="22"/>
        </w:rPr>
        <w:t xml:space="preserve"> </w:t>
      </w:r>
      <w:r w:rsidR="000D3C23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5F358B" w:rsidRDefault="005F358B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231E0" w:rsidRDefault="00F231E0" w:rsidP="00F231E0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68350" cy="711200"/>
            <wp:effectExtent l="0" t="0" r="0" b="0"/>
            <wp:docPr id="75" name="Рисунок 7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0D3C23">
        <w:rPr>
          <w:sz w:val="20"/>
          <w:szCs w:val="20"/>
        </w:rPr>
        <w:t>5</w:t>
      </w:r>
    </w:p>
    <w:p w:rsidR="008D7F8A" w:rsidRDefault="008D7F8A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2" w:name="_Toc85529574"/>
      <w:bookmarkStart w:id="23" w:name="_Toc202965565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2"/>
      <w:bookmarkEnd w:id="23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6E43AB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0D3C23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D91D7E" w:rsidRDefault="00D91D7E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6E43AB">
        <w:rPr>
          <w:noProof/>
          <w:sz w:val="20"/>
          <w:szCs w:val="20"/>
        </w:rPr>
        <w:t xml:space="preserve"> </w:t>
      </w:r>
      <w:r w:rsidR="000D3C23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5A3526" w:rsidP="005A3526">
            <w:pPr>
              <w:numPr>
                <w:ilvl w:val="0"/>
                <w:numId w:val="34"/>
              </w:numPr>
              <w:spacing w:before="120"/>
              <w:rPr>
                <w:sz w:val="22"/>
                <w:szCs w:val="22"/>
              </w:rPr>
            </w:pPr>
            <w:r w:rsidRPr="005A3526">
              <w:rPr>
                <w:sz w:val="22"/>
                <w:szCs w:val="22"/>
              </w:rPr>
              <w:t>Сенсорный экран</w:t>
            </w:r>
            <w:r w:rsidR="00201D5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01D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5A3526" w:rsidP="006B7E31">
            <w:pPr>
              <w:numPr>
                <w:ilvl w:val="0"/>
                <w:numId w:val="34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Основной модуль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201D52" w:rsidRDefault="005A352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5A3526" w:rsidP="005A3526">
            <w:pPr>
              <w:numPr>
                <w:ilvl w:val="0"/>
                <w:numId w:val="34"/>
              </w:numPr>
              <w:spacing w:before="120"/>
              <w:rPr>
                <w:sz w:val="22"/>
                <w:szCs w:val="22"/>
              </w:rPr>
            </w:pPr>
            <w:r w:rsidRPr="005A3526">
              <w:rPr>
                <w:sz w:val="22"/>
                <w:szCs w:val="22"/>
              </w:rPr>
              <w:t>Винт-саморез ST4,2х9,5 МС для крепления задней крышки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5A352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5A3526" w:rsidP="005A3526">
            <w:pPr>
              <w:numPr>
                <w:ilvl w:val="0"/>
                <w:numId w:val="34"/>
              </w:numPr>
              <w:spacing w:before="120"/>
              <w:rPr>
                <w:sz w:val="22"/>
                <w:szCs w:val="22"/>
              </w:rPr>
            </w:pPr>
            <w:r w:rsidRPr="005A3526">
              <w:rPr>
                <w:sz w:val="22"/>
                <w:szCs w:val="22"/>
              </w:rPr>
              <w:t>Винт М4х12 для фиксации заземляющего провода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5A352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F5E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F5EEF" w:rsidRPr="00201D52" w:rsidRDefault="000D3C23" w:rsidP="000D3C23">
            <w:pPr>
              <w:numPr>
                <w:ilvl w:val="0"/>
                <w:numId w:val="34"/>
              </w:numPr>
              <w:spacing w:before="120"/>
              <w:rPr>
                <w:sz w:val="22"/>
                <w:szCs w:val="22"/>
              </w:rPr>
            </w:pPr>
            <w:r w:rsidRPr="000D3C23">
              <w:rPr>
                <w:sz w:val="22"/>
                <w:szCs w:val="22"/>
              </w:rPr>
              <w:t>Электромонтажная коробка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F5EEF" w:rsidRPr="000F5EEF" w:rsidRDefault="000F5EE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0F5E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F5EEF" w:rsidRPr="000F5EEF" w:rsidRDefault="000D3C23" w:rsidP="000D3C23">
            <w:pPr>
              <w:numPr>
                <w:ilvl w:val="0"/>
                <w:numId w:val="34"/>
              </w:numPr>
              <w:spacing w:before="120"/>
              <w:rPr>
                <w:sz w:val="22"/>
                <w:szCs w:val="22"/>
              </w:rPr>
            </w:pPr>
            <w:r w:rsidRPr="000D3C23">
              <w:rPr>
                <w:sz w:val="22"/>
                <w:szCs w:val="22"/>
              </w:rPr>
              <w:t>Оконечный резистор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F5EEF" w:rsidRPr="000D3C23" w:rsidRDefault="000D3C2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01D52" w:rsidP="006B7E31">
            <w:pPr>
              <w:numPr>
                <w:ilvl w:val="0"/>
                <w:numId w:val="34"/>
              </w:numPr>
              <w:spacing w:before="120"/>
              <w:rPr>
                <w:sz w:val="22"/>
                <w:szCs w:val="22"/>
              </w:rPr>
            </w:pPr>
            <w:r w:rsidRPr="00201D52">
              <w:rPr>
                <w:sz w:val="22"/>
                <w:szCs w:val="22"/>
              </w:rPr>
              <w:t>Инструкция по монтажу</w:t>
            </w:r>
            <w:r>
              <w:rPr>
                <w:sz w:val="22"/>
                <w:szCs w:val="22"/>
              </w:rPr>
              <w:t xml:space="preserve"> </w:t>
            </w:r>
            <w:r w:rsidRPr="00201D52">
              <w:rPr>
                <w:sz w:val="22"/>
                <w:szCs w:val="22"/>
              </w:rPr>
              <w:t>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01D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4" w:name="_Toc85529575"/>
      <w:bookmarkStart w:id="25" w:name="_Toc202965566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4"/>
      <w:bookmarkEnd w:id="25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6" w:name="_Toc85529576"/>
      <w:bookmarkStart w:id="27" w:name="_Toc202965567"/>
      <w:r w:rsidRPr="00EB3053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размерами.</w:t>
      </w:r>
      <w:bookmarkEnd w:id="26"/>
      <w:bookmarkEnd w:id="27"/>
    </w:p>
    <w:p w:rsidR="00494369" w:rsidRDefault="00494369" w:rsidP="00494369">
      <w:pPr>
        <w:rPr>
          <w:sz w:val="22"/>
          <w:szCs w:val="22"/>
        </w:rPr>
      </w:pPr>
    </w:p>
    <w:p w:rsidR="00494369" w:rsidRPr="00494369" w:rsidRDefault="00494369" w:rsidP="00494369">
      <w:pPr>
        <w:spacing w:line="360" w:lineRule="auto"/>
        <w:ind w:firstLine="709"/>
        <w:jc w:val="both"/>
        <w:rPr>
          <w:sz w:val="22"/>
          <w:szCs w:val="22"/>
        </w:rPr>
      </w:pPr>
      <w:r w:rsidRPr="00494369">
        <w:rPr>
          <w:sz w:val="22"/>
          <w:szCs w:val="22"/>
        </w:rPr>
        <w:t xml:space="preserve">Чертеж изделия с основными габаритными размерами представлен на рисунке </w:t>
      </w:r>
      <w:r w:rsidR="000D3C23">
        <w:rPr>
          <w:sz w:val="22"/>
          <w:szCs w:val="22"/>
        </w:rPr>
        <w:t>6</w:t>
      </w:r>
      <w:r w:rsidRPr="00494369">
        <w:rPr>
          <w:sz w:val="22"/>
          <w:szCs w:val="22"/>
        </w:rPr>
        <w:t>.</w:t>
      </w:r>
    </w:p>
    <w:p w:rsidR="00611447" w:rsidRDefault="00611447" w:rsidP="00FC694B">
      <w:pPr>
        <w:rPr>
          <w:bCs/>
          <w:noProof/>
          <w:sz w:val="22"/>
          <w:szCs w:val="22"/>
        </w:rPr>
      </w:pPr>
    </w:p>
    <w:p w:rsidR="00EA6703" w:rsidRDefault="001D08E6" w:rsidP="001944B8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039995" cy="6715125"/>
            <wp:effectExtent l="0" t="0" r="825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671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1EA" w:rsidRDefault="000471EA" w:rsidP="00FC694B">
      <w:pPr>
        <w:jc w:val="center"/>
        <w:rPr>
          <w:bCs/>
          <w:color w:val="000000"/>
          <w:sz w:val="20"/>
          <w:szCs w:val="20"/>
        </w:rPr>
      </w:pPr>
    </w:p>
    <w:p w:rsidR="00611447" w:rsidRDefault="00611447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0471EA">
        <w:rPr>
          <w:bCs/>
          <w:color w:val="000000"/>
          <w:sz w:val="20"/>
          <w:szCs w:val="20"/>
        </w:rPr>
        <w:t xml:space="preserve"> </w:t>
      </w:r>
      <w:r w:rsidR="000D3C23">
        <w:rPr>
          <w:bCs/>
          <w:color w:val="000000"/>
          <w:sz w:val="20"/>
          <w:szCs w:val="20"/>
        </w:rPr>
        <w:t>6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489886373"/>
      <w:bookmarkStart w:id="29" w:name="_Ref75275475"/>
      <w:bookmarkStart w:id="30" w:name="_Toc85529578"/>
      <w:bookmarkStart w:id="31" w:name="_Toc202965568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8"/>
      <w:bookmarkEnd w:id="29"/>
      <w:bookmarkEnd w:id="30"/>
      <w:bookmarkEnd w:id="3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0D3C23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</w:t>
      </w:r>
      <w:r w:rsidR="009502E9">
        <w:rPr>
          <w:sz w:val="22"/>
          <w:szCs w:val="22"/>
        </w:rPr>
        <w:t>гарантии составляет 3</w:t>
      </w:r>
      <w:r w:rsidR="008D7F8A">
        <w:rPr>
          <w:sz w:val="22"/>
          <w:szCs w:val="22"/>
        </w:rPr>
        <w:t xml:space="preserve"> (</w:t>
      </w:r>
      <w:r w:rsidR="009502E9">
        <w:rPr>
          <w:sz w:val="22"/>
          <w:szCs w:val="22"/>
        </w:rPr>
        <w:t>Три</w:t>
      </w:r>
      <w:r w:rsidR="008D7F8A">
        <w:rPr>
          <w:sz w:val="22"/>
          <w:szCs w:val="22"/>
        </w:rPr>
        <w:t>) год</w:t>
      </w:r>
      <w:r w:rsidR="009502E9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2" w:name="_Toc489886374"/>
      <w:bookmarkStart w:id="33" w:name="_Toc85529579"/>
      <w:bookmarkStart w:id="34" w:name="_Toc202965569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3"/>
      <w:bookmarkEnd w:id="34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946619" w:rsidRPr="00946619" w:rsidRDefault="00946619" w:rsidP="00946619">
      <w:pPr>
        <w:pStyle w:val="a8"/>
        <w:spacing w:before="60" w:line="276" w:lineRule="auto"/>
        <w:ind w:right="-28"/>
        <w:rPr>
          <w:sz w:val="24"/>
          <w:szCs w:val="24"/>
        </w:rPr>
      </w:pPr>
      <w:r w:rsidRPr="00946619">
        <w:rPr>
          <w:sz w:val="24"/>
          <w:szCs w:val="24"/>
        </w:rPr>
        <w:t xml:space="preserve">Пульт дистанционного управления проводной </w:t>
      </w:r>
    </w:p>
    <w:p w:rsidR="00946619" w:rsidRPr="00A66DAA" w:rsidRDefault="00946619" w:rsidP="0094661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946619" w:rsidRPr="00FB7118" w:rsidRDefault="00946619" w:rsidP="00946619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CE52-24/F(C) </w:t>
      </w:r>
    </w:p>
    <w:p w:rsidR="00946619" w:rsidRPr="00985AEE" w:rsidRDefault="00946619" w:rsidP="0094661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11572B" wp14:editId="7949B395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17AEA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30" o:spid="_x0000_s1026" type="#_x0000_t32" style="position:absolute;margin-left:331.1pt;margin-top:1.25pt;width:132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7B465B" wp14:editId="6346C1D6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A3F236" id="Прямая со стрелкой 231" o:spid="_x0000_s1026" type="#_x0000_t32" style="position:absolute;margin-left:77.6pt;margin-top:1.25pt;width:239.2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Pr="00985AEE">
        <w:rPr>
          <w:b w:val="0"/>
          <w:sz w:val="20"/>
        </w:rPr>
        <w:t xml:space="preserve">(наименование модели)                </w:t>
      </w:r>
      <w:r>
        <w:rPr>
          <w:b w:val="0"/>
          <w:sz w:val="20"/>
        </w:rPr>
        <w:t xml:space="preserve">                                  </w:t>
      </w:r>
      <w:r w:rsidRPr="00985AEE">
        <w:rPr>
          <w:b w:val="0"/>
          <w:sz w:val="20"/>
        </w:rPr>
        <w:t xml:space="preserve"> (заводской номер)</w:t>
      </w:r>
    </w:p>
    <w:p w:rsidR="00946619" w:rsidRDefault="00946619" w:rsidP="00EA6703">
      <w:pPr>
        <w:pStyle w:val="30"/>
        <w:ind w:left="0"/>
        <w:jc w:val="both"/>
      </w:pPr>
    </w:p>
    <w:p w:rsidR="00946619" w:rsidRDefault="00946619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</w:t>
      </w:r>
      <w:r w:rsidR="000D3C23" w:rsidRPr="000D3C23">
        <w:rPr>
          <w:sz w:val="22"/>
          <w:szCs w:val="22"/>
          <w:lang w:val="en-US"/>
        </w:rPr>
        <w:t>GREE ELECTRIC APPLIANCES INC. of ZHUHAI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ADC0B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B47099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D3D91" w:rsidRDefault="003D3D91" w:rsidP="0050033F">
      <w:pPr>
        <w:spacing w:line="360" w:lineRule="auto"/>
        <w:jc w:val="both"/>
      </w:pPr>
    </w:p>
    <w:p w:rsidR="003D3D91" w:rsidRDefault="003D3D91" w:rsidP="0050033F">
      <w:pPr>
        <w:spacing w:line="360" w:lineRule="auto"/>
        <w:jc w:val="both"/>
      </w:pPr>
    </w:p>
    <w:p w:rsidR="003D3D91" w:rsidRDefault="003D3D91" w:rsidP="0050033F">
      <w:pPr>
        <w:spacing w:line="360" w:lineRule="auto"/>
        <w:jc w:val="both"/>
      </w:pPr>
    </w:p>
    <w:p w:rsidR="003D3D91" w:rsidRDefault="003D3D91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202965570"/>
      <w:r>
        <w:rPr>
          <w:rFonts w:ascii="Times New Roman" w:hAnsi="Times New Roman"/>
          <w:sz w:val="28"/>
          <w:szCs w:val="28"/>
        </w:rPr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p w:rsidR="007E7913" w:rsidRDefault="007E7913" w:rsidP="00EA6703">
      <w:pPr>
        <w:pStyle w:val="30"/>
        <w:ind w:left="0"/>
        <w:jc w:val="both"/>
        <w:rPr>
          <w:sz w:val="22"/>
          <w:szCs w:val="22"/>
        </w:rPr>
      </w:pPr>
    </w:p>
    <w:p w:rsidR="00946619" w:rsidRPr="00946619" w:rsidRDefault="00946619" w:rsidP="00946619">
      <w:pPr>
        <w:pStyle w:val="a8"/>
        <w:spacing w:before="60" w:line="276" w:lineRule="auto"/>
        <w:ind w:right="-28"/>
        <w:rPr>
          <w:sz w:val="24"/>
          <w:szCs w:val="24"/>
        </w:rPr>
      </w:pPr>
      <w:r w:rsidRPr="00946619">
        <w:rPr>
          <w:sz w:val="24"/>
          <w:szCs w:val="24"/>
        </w:rPr>
        <w:t xml:space="preserve">Пульт дистанционного управления проводной </w:t>
      </w:r>
    </w:p>
    <w:p w:rsidR="00946619" w:rsidRPr="00A66DAA" w:rsidRDefault="00946619" w:rsidP="0094661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946619" w:rsidRPr="00FB7118" w:rsidRDefault="00946619" w:rsidP="00946619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CE52-24/F(C) </w:t>
      </w:r>
    </w:p>
    <w:p w:rsidR="00946619" w:rsidRPr="00985AEE" w:rsidRDefault="00946619" w:rsidP="0094661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9AEC223" wp14:editId="705AAE20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A7F587" id="Прямая со стрелкой 11" o:spid="_x0000_s1026" type="#_x0000_t32" style="position:absolute;margin-left:331.1pt;margin-top:1.25pt;width:132.1pt;height: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MHmTwIAAFgEAAAOAAAAZHJzL2Uyb0RvYy54bWysVM2O0zAQviPxDlbubZpuf6OmK5S0XBao&#10;tMsDuLbTWCS2ZbtNK4S08AL7CLwCFw78aJ8hfSPG7g8ULgiRg2NnZr75ZuZzJtfbqkQbpg2XIgmi&#10;didATBBJuVglweu7eWsUIGOxoLiUgiXBjpngevr0yaRWMevKQpaUaQQgwsS1SoLCWhWHoSEFq7Bp&#10;S8UEGHOpK2zhqFch1bgG9KoMu53OIKylpkpLwoyBr9nBGEw9fp4zYl/luWEWlUkA3KxftV+Xbg2n&#10;ExyvNFYFJ0ca+B9YVJgLSHqGyrDFaK35H1AVJ1oamds2kVUo85wT5muAaqLOb9XcFlgxXws0x6hz&#10;m8z/gyUvNwuNOIXZRQESuIIZNR/39/uH5nvzaf+A9u+bR1j2H/b3zefmW/O1eWy+IHCGztXKxACQ&#10;ioV2tZOtuFU3krwxSMi0wGLFfAV3OwWoPiK8CHEHoyD/sn4hKfjgtZW+jdtcVw4SGoS2flq787TY&#10;1iICH6PBcDgYwlAJ2AZXfccoxPEpVGljnzNZIbdJAmM15qvCplIIUIXUkU+ENzfGHgJPAS6vkHNe&#10;ll4cpUB1Eoz73b4PMLLk1Bmdm9GrZVpqtMFOXv45srhw03ItqAcrGKaz495iXh72wLoUDg9KAzrH&#10;3UE/b8ed8Ww0G/Vave5g1up1sqz1bJ72WoN5NOxnV1maZtE7Ry3qxQWnlAnH7qTlqPd3WjneqoMK&#10;z2o+tyG8RPeNBrKntyftZ+vGeRDGUtLdQrvWujGDfL3z8aq5+/Hr2Xv9/CFMfwA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DI&#10;oMHmTwIAAFg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D6F3AA" wp14:editId="0E4EAC49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73" name="Прямая со стрелкой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7220DB" id="Прямая со стрелкой 73" o:spid="_x0000_s1026" type="#_x0000_t32" style="position:absolute;margin-left:77.6pt;margin-top:1.25pt;width:239.2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Rd9TgIAAFYEAAAOAAAAZHJzL2Uyb0RvYy54bWysVEtu2zAQ3RfoHQjuHUm2nDhC5KCQ7G7S&#10;1kDSA9AkZQmVSIKkLRtFgbQXyBF6hW666Ac5g3yjDukPnHZTFNViNNTMvPk96up63dRoxbWppEhx&#10;dBZixAWVrBKLFL+9m/ZGGBlLBCO1FDzFG27w9fj5s6tWJbwvS1kzrhGACJO0KsWltSoJAkNL3hBz&#10;JhUXYCykboiFo14ETJMW0Js66IfhedBKzZSWlBsDX/OdEY89flFwat8UheEW1SmG2qyX2su5k8H4&#10;iiQLTVRZ0X0Z5B+qaEglIOkRKieWoKWu/oBqKqqlkYU9o7IJZFFUlPseoJso/K2b25Io7nuB4Rh1&#10;HJP5f7D09WqmUcVSfDHASJAGdtR93t5vH7qf3ZftA9p+7B5BbD9t77uv3Y/ue/fYfUPgDJNrlUkA&#10;IBMz7Xqna3GrbiR9Z5CQWUnEgvsO7jYKUCMXETwJcQejIP+8fSUZ+JCllX6M60I3DhIGhNZ+W5vj&#10;tvjaIgofB+FgFF8MMaIHW0CSQ6DSxr7kskFOSbGxmlSL0mZSCOCE1JFPQ1Y3xrqySHIIcFmFnFZ1&#10;7alRC9Sm+HLYH/oAI+uKOaNzM3oxz2qNVsSRyz++R7Ccumm5FMyDlZywyV63pKp3OiSvhcODxqCc&#10;vbZjz/vL8HIymoziXtw/n/TiMM97L6ZZ3DufRhfDfJBnWR59cKVFcVJWjHHhqjswOYr/jin7O7Xj&#10;4JHLxzEET9H9vKDYw9sX7TfrlrmjxVyyzUwfNg7k9c77i+Zux+kZ9NPfwfgXAAAA//8DAFBLAwQU&#10;AAYACAAAACEAr7z0B9oAAAAHAQAADwAAAGRycy9kb3ducmV2LnhtbEyOwU7DMBBE70j8g7VIXBB1&#10;mioFQpyqQuLAkbYS1228JIF4HcVOE/r1LFzg+DSjmVdsZtepEw2h9WxguUhAEVfetlwbOOyfb+9B&#10;hYhssfNMBr4owKa8vCgwt37iVzrtYq1khEOOBpoY+1zrUDXkMCx8TyzZux8cRsGh1nbAScZdp9Mk&#10;WWuHLctDgz09NVR97kZngMKYLZPtg6sPL+fp5i09f0z93pjrq3n7CCrSHP/K8KMv6lCK09GPbIPq&#10;hLMslaqBNAMl+Xq1ugN1/GVdFvq/f/kNAAD//wMAUEsBAi0AFAAGAAgAAAAhALaDOJL+AAAA4QEA&#10;ABMAAAAAAAAAAAAAAAAAAAAAAFtDb250ZW50X1R5cGVzXS54bWxQSwECLQAUAAYACAAAACEAOP0h&#10;/9YAAACUAQAACwAAAAAAAAAAAAAAAAAvAQAAX3JlbHMvLnJlbHNQSwECLQAUAAYACAAAACEA5E0X&#10;fU4CAABWBAAADgAAAAAAAAAAAAAAAAAuAgAAZHJzL2Uyb0RvYy54bWxQSwECLQAUAAYACAAAACEA&#10;r7z0B9oAAAAHAQAADwAAAAAAAAAAAAAAAACoBAAAZHJzL2Rvd25yZXYueG1sUEsFBgAAAAAEAAQA&#10;8wAAAK8FAAAAAA==&#10;"/>
            </w:pict>
          </mc:Fallback>
        </mc:AlternateContent>
      </w:r>
      <w:r w:rsidRPr="00985AEE">
        <w:rPr>
          <w:b w:val="0"/>
          <w:sz w:val="20"/>
        </w:rPr>
        <w:t xml:space="preserve">(наименование модели)                </w:t>
      </w:r>
      <w:r>
        <w:rPr>
          <w:b w:val="0"/>
          <w:sz w:val="20"/>
        </w:rPr>
        <w:t xml:space="preserve">                                  </w:t>
      </w:r>
      <w:r w:rsidRPr="00985AEE">
        <w:rPr>
          <w:b w:val="0"/>
          <w:sz w:val="20"/>
        </w:rPr>
        <w:t xml:space="preserve"> (заводской номер)</w:t>
      </w:r>
    </w:p>
    <w:p w:rsidR="00946619" w:rsidRDefault="00946619" w:rsidP="00EA6703">
      <w:pPr>
        <w:pStyle w:val="30"/>
        <w:ind w:left="0"/>
        <w:jc w:val="both"/>
        <w:rPr>
          <w:sz w:val="22"/>
          <w:szCs w:val="22"/>
        </w:rPr>
      </w:pPr>
    </w:p>
    <w:p w:rsidR="00946619" w:rsidRDefault="00946619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6" w:name="_Toc85529581"/>
      <w:bookmarkStart w:id="37" w:name="_Toc202965571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6"/>
      <w:bookmarkEnd w:id="37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2"/>
      <w:bookmarkStart w:id="39" w:name="_Toc202965572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8"/>
      <w:bookmarkEnd w:id="3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712B08" w:rsidRPr="00AC1D78" w:rsidRDefault="006552EA" w:rsidP="006552EA">
      <w:pPr>
        <w:ind w:firstLine="720"/>
        <w:jc w:val="both"/>
        <w:rPr>
          <w:sz w:val="22"/>
          <w:szCs w:val="22"/>
        </w:rPr>
      </w:pPr>
      <w:r w:rsidRPr="006552EA">
        <w:rPr>
          <w:rFonts w:hint="eastAsia"/>
          <w:sz w:val="22"/>
          <w:szCs w:val="22"/>
        </w:rPr>
        <w:t>Утилизация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оборудования</w:t>
      </w:r>
      <w:r w:rsidRPr="006552EA">
        <w:rPr>
          <w:sz w:val="22"/>
          <w:szCs w:val="22"/>
        </w:rPr>
        <w:t xml:space="preserve">, </w:t>
      </w:r>
      <w:r w:rsidRPr="006552EA">
        <w:rPr>
          <w:rFonts w:hint="eastAsia"/>
          <w:sz w:val="22"/>
          <w:szCs w:val="22"/>
        </w:rPr>
        <w:t>выработавшего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свой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ресурс</w:t>
      </w:r>
      <w:r w:rsidRPr="006552EA">
        <w:rPr>
          <w:sz w:val="22"/>
          <w:szCs w:val="22"/>
        </w:rPr>
        <w:t xml:space="preserve">, </w:t>
      </w:r>
      <w:r w:rsidRPr="006552EA">
        <w:rPr>
          <w:rFonts w:hint="eastAsia"/>
          <w:sz w:val="22"/>
          <w:szCs w:val="22"/>
        </w:rPr>
        <w:t>должна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проводиться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отдельно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от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утилизации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бытовых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отходов</w:t>
      </w:r>
      <w:r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и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соответствовать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требованиям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действующего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законодательства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в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области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охраны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окружающей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среды</w:t>
      </w:r>
      <w:r w:rsidRPr="006552E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Поскольку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в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Установке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для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кондиционирования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воздуха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присутствуют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хладагент</w:t>
      </w:r>
      <w:r w:rsidRPr="006552EA">
        <w:rPr>
          <w:sz w:val="22"/>
          <w:szCs w:val="22"/>
        </w:rPr>
        <w:t xml:space="preserve">, </w:t>
      </w:r>
      <w:r w:rsidRPr="006552EA">
        <w:rPr>
          <w:rFonts w:hint="eastAsia"/>
          <w:sz w:val="22"/>
          <w:szCs w:val="22"/>
        </w:rPr>
        <w:t>масло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и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другие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компоненты</w:t>
      </w:r>
      <w:r w:rsidRPr="006552EA">
        <w:rPr>
          <w:sz w:val="22"/>
          <w:szCs w:val="22"/>
        </w:rPr>
        <w:t xml:space="preserve">, </w:t>
      </w:r>
      <w:r w:rsidRPr="006552EA">
        <w:rPr>
          <w:rFonts w:hint="eastAsia"/>
          <w:sz w:val="22"/>
          <w:szCs w:val="22"/>
        </w:rPr>
        <w:t>ее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демонтаж</w:t>
      </w:r>
      <w:r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должен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проводиться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квалифицированным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специалистом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в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соответствии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с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требованиями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действующего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законодательства</w:t>
      </w:r>
      <w:r w:rsidRPr="006552E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Для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получения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подробной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информации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необходимо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обратиться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к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местным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регулирующим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органам</w:t>
      </w:r>
      <w:r w:rsidRPr="006552EA">
        <w:rPr>
          <w:sz w:val="22"/>
          <w:szCs w:val="22"/>
        </w:rPr>
        <w:t>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Toc85529583"/>
      <w:bookmarkStart w:id="41" w:name="_Toc202965573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0"/>
      <w:bookmarkEnd w:id="41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EA6703" w:rsidRPr="00C161E0" w:rsidRDefault="00197016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ЗАПРЕЩАЕТСЯ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проливать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жидкость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</w:t>
      </w:r>
      <w:r w:rsidRPr="00C161E0">
        <w:rPr>
          <w:sz w:val="22"/>
          <w:szCs w:val="22"/>
        </w:rPr>
        <w:t xml:space="preserve"> </w:t>
      </w:r>
      <w:r w:rsidR="00BC60A8">
        <w:rPr>
          <w:rFonts w:hint="eastAsia"/>
          <w:sz w:val="22"/>
          <w:szCs w:val="22"/>
        </w:rPr>
        <w:t>изделие</w:t>
      </w:r>
      <w:r w:rsidRPr="00C161E0">
        <w:rPr>
          <w:sz w:val="22"/>
          <w:szCs w:val="22"/>
        </w:rPr>
        <w:t>.</w:t>
      </w:r>
      <w:r w:rsidR="00BC60A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пульте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установлены</w:t>
      </w:r>
      <w:r w:rsidRPr="00C161E0">
        <w:rPr>
          <w:sz w:val="22"/>
          <w:szCs w:val="22"/>
        </w:rPr>
        <w:t xml:space="preserve"> </w:t>
      </w:r>
      <w:proofErr w:type="spellStart"/>
      <w:r w:rsidRPr="00C161E0">
        <w:rPr>
          <w:rFonts w:hint="eastAsia"/>
          <w:sz w:val="22"/>
          <w:szCs w:val="22"/>
        </w:rPr>
        <w:t>электрокомпоненты</w:t>
      </w:r>
      <w:proofErr w:type="spellEnd"/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Их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намокание</w:t>
      </w:r>
      <w:r w:rsidR="00BC60A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может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стать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причиной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поражения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электрическим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током</w:t>
      </w:r>
      <w:r w:rsidRPr="00C161E0">
        <w:rPr>
          <w:sz w:val="22"/>
          <w:szCs w:val="22"/>
        </w:rPr>
        <w:t>.</w:t>
      </w:r>
    </w:p>
    <w:p w:rsidR="00197016" w:rsidRPr="00C161E0" w:rsidRDefault="00197016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ЗАПРЕЩАЕТСЯ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монтировать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внутренние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наружные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блоки</w:t>
      </w:r>
      <w:r w:rsidRPr="00C161E0">
        <w:rPr>
          <w:sz w:val="22"/>
          <w:szCs w:val="22"/>
        </w:rPr>
        <w:t>,</w:t>
      </w:r>
      <w:r w:rsidR="00BC60A8">
        <w:rPr>
          <w:sz w:val="22"/>
          <w:szCs w:val="22"/>
        </w:rPr>
        <w:t xml:space="preserve"> </w:t>
      </w:r>
      <w:r w:rsidR="00BC60A8">
        <w:rPr>
          <w:rFonts w:hint="eastAsia"/>
          <w:sz w:val="22"/>
          <w:szCs w:val="22"/>
        </w:rPr>
        <w:t>изделие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кабели</w:t>
      </w:r>
      <w:r w:rsidRPr="00C161E0">
        <w:rPr>
          <w:sz w:val="22"/>
          <w:szCs w:val="22"/>
        </w:rPr>
        <w:t>:</w:t>
      </w:r>
    </w:p>
    <w:p w:rsidR="00466A77" w:rsidRPr="00466A77" w:rsidRDefault="00197016" w:rsidP="00D14D77">
      <w:pPr>
        <w:pStyle w:val="af3"/>
        <w:numPr>
          <w:ilvl w:val="0"/>
          <w:numId w:val="29"/>
        </w:numPr>
        <w:spacing w:line="240" w:lineRule="auto"/>
        <w:ind w:left="1134" w:hanging="283"/>
        <w:jc w:val="both"/>
        <w:rPr>
          <w:rFonts w:ascii="Times New Roman" w:eastAsia="Times New Roman" w:hAnsi="Times New Roman"/>
          <w:lang w:eastAsia="ru-RU"/>
        </w:rPr>
      </w:pPr>
      <w:r w:rsidRPr="00466A77">
        <w:rPr>
          <w:rFonts w:ascii="Times New Roman" w:eastAsia="Times New Roman" w:hAnsi="Times New Roman"/>
          <w:lang w:eastAsia="ru-RU"/>
        </w:rPr>
        <w:t>При наличии в месте установки масляных паров или</w:t>
      </w:r>
      <w:r w:rsidR="00BC60A8" w:rsidRPr="00466A77">
        <w:rPr>
          <w:rFonts w:ascii="Times New Roman" w:eastAsia="Times New Roman" w:hAnsi="Times New Roman"/>
          <w:lang w:eastAsia="ru-RU"/>
        </w:rPr>
        <w:t xml:space="preserve"> </w:t>
      </w:r>
      <w:r w:rsidR="00466A77" w:rsidRPr="00466A77">
        <w:rPr>
          <w:rFonts w:ascii="Times New Roman" w:eastAsia="Times New Roman" w:hAnsi="Times New Roman"/>
          <w:lang w:eastAsia="ru-RU"/>
        </w:rPr>
        <w:t>взвесей;</w:t>
      </w:r>
    </w:p>
    <w:p w:rsidR="00466A77" w:rsidRDefault="00197016" w:rsidP="00D14D77">
      <w:pPr>
        <w:pStyle w:val="af3"/>
        <w:numPr>
          <w:ilvl w:val="0"/>
          <w:numId w:val="29"/>
        </w:numPr>
        <w:spacing w:line="240" w:lineRule="auto"/>
        <w:ind w:left="1134" w:hanging="283"/>
        <w:jc w:val="both"/>
        <w:rPr>
          <w:rFonts w:ascii="Times New Roman" w:eastAsia="Times New Roman" w:hAnsi="Times New Roman"/>
          <w:lang w:eastAsia="ru-RU"/>
        </w:rPr>
      </w:pPr>
      <w:r w:rsidRPr="00466A77">
        <w:rPr>
          <w:rFonts w:ascii="Times New Roman" w:eastAsia="Times New Roman" w:hAnsi="Times New Roman"/>
          <w:lang w:eastAsia="ru-RU"/>
        </w:rPr>
        <w:t>При наличии поблизости места установки горячих</w:t>
      </w:r>
      <w:r w:rsidR="00466A77">
        <w:rPr>
          <w:rFonts w:ascii="Times New Roman" w:eastAsia="Times New Roman" w:hAnsi="Times New Roman"/>
          <w:lang w:eastAsia="ru-RU"/>
        </w:rPr>
        <w:t xml:space="preserve"> сернистых источников;</w:t>
      </w:r>
    </w:p>
    <w:p w:rsidR="00466A77" w:rsidRDefault="00197016" w:rsidP="00D14D77">
      <w:pPr>
        <w:pStyle w:val="af3"/>
        <w:numPr>
          <w:ilvl w:val="0"/>
          <w:numId w:val="29"/>
        </w:numPr>
        <w:spacing w:line="240" w:lineRule="auto"/>
        <w:ind w:left="1134" w:hanging="283"/>
        <w:jc w:val="both"/>
        <w:rPr>
          <w:rFonts w:ascii="Times New Roman" w:eastAsia="Times New Roman" w:hAnsi="Times New Roman"/>
          <w:lang w:eastAsia="ru-RU"/>
        </w:rPr>
      </w:pPr>
      <w:r w:rsidRPr="00466A77">
        <w:rPr>
          <w:rFonts w:ascii="Times New Roman" w:eastAsia="Times New Roman" w:hAnsi="Times New Roman"/>
          <w:lang w:eastAsia="ru-RU"/>
        </w:rPr>
        <w:t>В местах образования, протекания, сбора или утечки</w:t>
      </w:r>
      <w:r w:rsidR="00466A77">
        <w:rPr>
          <w:rFonts w:ascii="Times New Roman" w:eastAsia="Times New Roman" w:hAnsi="Times New Roman"/>
          <w:lang w:eastAsia="ru-RU"/>
        </w:rPr>
        <w:t xml:space="preserve"> воспламеняющегося газа;</w:t>
      </w:r>
    </w:p>
    <w:p w:rsidR="00466A77" w:rsidRDefault="00197016" w:rsidP="00D14D77">
      <w:pPr>
        <w:pStyle w:val="af3"/>
        <w:numPr>
          <w:ilvl w:val="0"/>
          <w:numId w:val="29"/>
        </w:numPr>
        <w:spacing w:line="240" w:lineRule="auto"/>
        <w:ind w:left="1134" w:hanging="283"/>
        <w:jc w:val="both"/>
        <w:rPr>
          <w:rFonts w:ascii="Times New Roman" w:eastAsia="Times New Roman" w:hAnsi="Times New Roman"/>
          <w:lang w:eastAsia="ru-RU"/>
        </w:rPr>
      </w:pPr>
      <w:r w:rsidRPr="00466A77">
        <w:rPr>
          <w:rFonts w:ascii="Times New Roman" w:eastAsia="Times New Roman" w:hAnsi="Times New Roman"/>
          <w:lang w:eastAsia="ru-RU"/>
        </w:rPr>
        <w:t>В прибрежных морских районах (в условиях соленого</w:t>
      </w:r>
      <w:r w:rsidR="00466A77">
        <w:rPr>
          <w:rFonts w:ascii="Times New Roman" w:eastAsia="Times New Roman" w:hAnsi="Times New Roman"/>
          <w:lang w:eastAsia="ru-RU"/>
        </w:rPr>
        <w:t xml:space="preserve"> воздуха);</w:t>
      </w:r>
    </w:p>
    <w:p w:rsidR="00466A77" w:rsidRDefault="00197016" w:rsidP="00D14D77">
      <w:pPr>
        <w:pStyle w:val="af3"/>
        <w:numPr>
          <w:ilvl w:val="0"/>
          <w:numId w:val="29"/>
        </w:numPr>
        <w:spacing w:line="240" w:lineRule="auto"/>
        <w:ind w:left="1134" w:hanging="283"/>
        <w:jc w:val="both"/>
        <w:rPr>
          <w:rFonts w:ascii="Times New Roman" w:eastAsia="Times New Roman" w:hAnsi="Times New Roman"/>
          <w:lang w:eastAsia="ru-RU"/>
        </w:rPr>
      </w:pPr>
      <w:r w:rsidRPr="00466A77">
        <w:rPr>
          <w:rFonts w:ascii="Times New Roman" w:eastAsia="Times New Roman" w:hAnsi="Times New Roman"/>
          <w:lang w:eastAsia="ru-RU"/>
        </w:rPr>
        <w:t>В местах с высокой влажностью или там, где возможно</w:t>
      </w:r>
      <w:r w:rsidR="00466A77">
        <w:rPr>
          <w:rFonts w:ascii="Times New Roman" w:eastAsia="Times New Roman" w:hAnsi="Times New Roman"/>
          <w:lang w:eastAsia="ru-RU"/>
        </w:rPr>
        <w:t xml:space="preserve"> </w:t>
      </w:r>
      <w:r w:rsidRPr="00466A77">
        <w:rPr>
          <w:rFonts w:ascii="Times New Roman" w:eastAsia="Times New Roman" w:hAnsi="Times New Roman"/>
          <w:lang w:eastAsia="ru-RU"/>
        </w:rPr>
        <w:t>скапливание жидкости</w:t>
      </w:r>
      <w:r w:rsidR="00466A77">
        <w:rPr>
          <w:rFonts w:ascii="Times New Roman" w:eastAsia="Times New Roman" w:hAnsi="Times New Roman"/>
          <w:lang w:eastAsia="ru-RU"/>
        </w:rPr>
        <w:t>;</w:t>
      </w:r>
    </w:p>
    <w:p w:rsidR="00466A77" w:rsidRDefault="00197016" w:rsidP="00D14D77">
      <w:pPr>
        <w:pStyle w:val="af3"/>
        <w:numPr>
          <w:ilvl w:val="0"/>
          <w:numId w:val="29"/>
        </w:numPr>
        <w:spacing w:line="240" w:lineRule="auto"/>
        <w:ind w:left="1134" w:hanging="283"/>
        <w:jc w:val="both"/>
        <w:rPr>
          <w:rFonts w:ascii="Times New Roman" w:eastAsia="Times New Roman" w:hAnsi="Times New Roman"/>
          <w:lang w:eastAsia="ru-RU"/>
        </w:rPr>
      </w:pPr>
      <w:r w:rsidRPr="00466A77">
        <w:rPr>
          <w:rFonts w:ascii="Times New Roman" w:eastAsia="Times New Roman" w:hAnsi="Times New Roman"/>
          <w:lang w:eastAsia="ru-RU"/>
        </w:rPr>
        <w:t>В местах с плох</w:t>
      </w:r>
      <w:r w:rsidR="00466A77">
        <w:rPr>
          <w:rFonts w:ascii="Times New Roman" w:eastAsia="Times New Roman" w:hAnsi="Times New Roman"/>
          <w:lang w:eastAsia="ru-RU"/>
        </w:rPr>
        <w:t>ой вентиляцией;</w:t>
      </w:r>
    </w:p>
    <w:p w:rsidR="00466A77" w:rsidRDefault="00197016" w:rsidP="00D14D77">
      <w:pPr>
        <w:pStyle w:val="af3"/>
        <w:numPr>
          <w:ilvl w:val="0"/>
          <w:numId w:val="29"/>
        </w:numPr>
        <w:spacing w:line="240" w:lineRule="auto"/>
        <w:ind w:left="1134" w:hanging="283"/>
        <w:jc w:val="both"/>
        <w:rPr>
          <w:rFonts w:ascii="Times New Roman" w:eastAsia="Times New Roman" w:hAnsi="Times New Roman"/>
          <w:lang w:eastAsia="ru-RU"/>
        </w:rPr>
      </w:pPr>
      <w:r w:rsidRPr="00466A77">
        <w:rPr>
          <w:rFonts w:ascii="Times New Roman" w:eastAsia="Times New Roman" w:hAnsi="Times New Roman"/>
          <w:lang w:eastAsia="ru-RU"/>
        </w:rPr>
        <w:t>При наличии в воздухе места установки паров кислот</w:t>
      </w:r>
      <w:r w:rsidR="00466A77">
        <w:rPr>
          <w:rFonts w:ascii="Times New Roman" w:eastAsia="Times New Roman" w:hAnsi="Times New Roman"/>
          <w:lang w:eastAsia="ru-RU"/>
        </w:rPr>
        <w:t xml:space="preserve"> или щелочей;</w:t>
      </w:r>
    </w:p>
    <w:p w:rsidR="00C17530" w:rsidRDefault="00197016" w:rsidP="00D14D77">
      <w:pPr>
        <w:ind w:firstLine="709"/>
        <w:jc w:val="both"/>
        <w:rPr>
          <w:sz w:val="22"/>
          <w:szCs w:val="22"/>
        </w:rPr>
      </w:pPr>
      <w:r w:rsidRPr="00C17530">
        <w:rPr>
          <w:rFonts w:hint="eastAsia"/>
          <w:sz w:val="22"/>
          <w:szCs w:val="22"/>
        </w:rPr>
        <w:t>НЕ</w:t>
      </w:r>
      <w:r w:rsidRPr="00C17530">
        <w:rPr>
          <w:sz w:val="22"/>
          <w:szCs w:val="22"/>
        </w:rPr>
        <w:t xml:space="preserve"> </w:t>
      </w:r>
      <w:r w:rsidRPr="00C17530">
        <w:rPr>
          <w:rFonts w:hint="eastAsia"/>
          <w:sz w:val="22"/>
          <w:szCs w:val="22"/>
        </w:rPr>
        <w:t>РЕКОМЕНДУЕТСЯ</w:t>
      </w:r>
      <w:r w:rsidRPr="00C17530">
        <w:rPr>
          <w:sz w:val="22"/>
          <w:szCs w:val="22"/>
        </w:rPr>
        <w:t xml:space="preserve"> </w:t>
      </w:r>
      <w:r w:rsidRPr="00C17530">
        <w:rPr>
          <w:rFonts w:hint="eastAsia"/>
          <w:sz w:val="22"/>
          <w:szCs w:val="22"/>
        </w:rPr>
        <w:t>монтировать</w:t>
      </w:r>
      <w:r w:rsidRPr="00C17530">
        <w:rPr>
          <w:sz w:val="22"/>
          <w:szCs w:val="22"/>
        </w:rPr>
        <w:t xml:space="preserve"> </w:t>
      </w:r>
      <w:r w:rsidRPr="00C17530">
        <w:rPr>
          <w:rFonts w:hint="eastAsia"/>
          <w:sz w:val="22"/>
          <w:szCs w:val="22"/>
        </w:rPr>
        <w:t>внутренний</w:t>
      </w:r>
      <w:r w:rsidRPr="00C17530">
        <w:rPr>
          <w:sz w:val="22"/>
          <w:szCs w:val="22"/>
        </w:rPr>
        <w:t xml:space="preserve">, </w:t>
      </w:r>
      <w:r w:rsidRPr="00C17530">
        <w:rPr>
          <w:rFonts w:hint="eastAsia"/>
          <w:sz w:val="22"/>
          <w:szCs w:val="22"/>
        </w:rPr>
        <w:t>наружный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блоки</w:t>
      </w:r>
      <w:r w:rsidRPr="00C161E0">
        <w:rPr>
          <w:sz w:val="22"/>
          <w:szCs w:val="22"/>
        </w:rPr>
        <w:t xml:space="preserve">, </w:t>
      </w:r>
      <w:r w:rsidR="00C17530">
        <w:rPr>
          <w:rFonts w:hint="eastAsia"/>
          <w:sz w:val="22"/>
          <w:szCs w:val="22"/>
        </w:rPr>
        <w:t>пульт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расстоянии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ближе</w:t>
      </w:r>
      <w:r w:rsidR="00C17530">
        <w:rPr>
          <w:sz w:val="22"/>
          <w:szCs w:val="22"/>
        </w:rPr>
        <w:t xml:space="preserve"> </w:t>
      </w:r>
      <w:r w:rsidRPr="00C161E0">
        <w:rPr>
          <w:sz w:val="22"/>
          <w:szCs w:val="22"/>
        </w:rPr>
        <w:t xml:space="preserve">3 </w:t>
      </w:r>
      <w:r w:rsidRPr="00C161E0">
        <w:rPr>
          <w:rFonts w:hint="eastAsia"/>
          <w:sz w:val="22"/>
          <w:szCs w:val="22"/>
        </w:rPr>
        <w:t>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источников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сильного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электромагнитного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излучения</w:t>
      </w:r>
      <w:r w:rsidRPr="00C161E0">
        <w:rPr>
          <w:sz w:val="22"/>
          <w:szCs w:val="22"/>
        </w:rPr>
        <w:t>,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например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медицинского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оборудования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Если</w:t>
      </w:r>
      <w:r w:rsidRPr="00C161E0">
        <w:rPr>
          <w:sz w:val="22"/>
          <w:szCs w:val="22"/>
        </w:rPr>
        <w:t xml:space="preserve"> </w:t>
      </w:r>
      <w:r w:rsidR="00C17530">
        <w:rPr>
          <w:rFonts w:hint="eastAsia"/>
          <w:sz w:val="22"/>
          <w:szCs w:val="22"/>
        </w:rPr>
        <w:t>изделие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все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же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необходимо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установить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поблизости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источника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электромагнитного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излучения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следует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монтировать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его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стальной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короб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проложить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металлическом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коробе</w:t>
      </w:r>
      <w:r w:rsidRPr="00C161E0">
        <w:rPr>
          <w:sz w:val="22"/>
          <w:szCs w:val="22"/>
        </w:rPr>
        <w:t>.</w:t>
      </w:r>
    </w:p>
    <w:p w:rsidR="00C17530" w:rsidRDefault="00197016" w:rsidP="00D14D77">
      <w:pPr>
        <w:ind w:firstLine="709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Если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источник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питания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внутреннего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блока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генерирует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помехи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необходимо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установить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цепь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сетевой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фильтр</w:t>
      </w:r>
      <w:r w:rsidRPr="00C161E0">
        <w:rPr>
          <w:sz w:val="22"/>
          <w:szCs w:val="22"/>
        </w:rPr>
        <w:t>.</w:t>
      </w:r>
    </w:p>
    <w:p w:rsidR="00C17530" w:rsidRDefault="00197016" w:rsidP="00D14D77">
      <w:pPr>
        <w:ind w:firstLine="709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Для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подключения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проводного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пульта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дистанционного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управления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внутренн</w:t>
      </w:r>
      <w:r w:rsidR="002D219C">
        <w:rPr>
          <w:rFonts w:hint="eastAsia"/>
          <w:sz w:val="22"/>
          <w:szCs w:val="22"/>
        </w:rPr>
        <w:t>им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блок</w:t>
      </w:r>
      <w:r w:rsidR="002D219C">
        <w:rPr>
          <w:rFonts w:hint="eastAsia"/>
          <w:sz w:val="22"/>
          <w:szCs w:val="22"/>
        </w:rPr>
        <w:t>ам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следует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использовать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требуемыми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характеристиками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Использование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неподходящих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кабелей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может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привести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пожару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поражению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электрическим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током</w:t>
      </w:r>
      <w:r w:rsidRPr="00C161E0">
        <w:rPr>
          <w:sz w:val="22"/>
          <w:szCs w:val="22"/>
        </w:rPr>
        <w:t>.</w:t>
      </w:r>
    </w:p>
    <w:p w:rsidR="003379E8" w:rsidRDefault="00197016" w:rsidP="00D14D77">
      <w:pPr>
        <w:ind w:firstLine="709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Специалисты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выполняющие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работы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монтажу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наладке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системы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должны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иметь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все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необходимые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допуски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Допуски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должны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соответствовать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местным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нормам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международным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стандартам</w:t>
      </w:r>
      <w:r w:rsidRPr="00C161E0">
        <w:rPr>
          <w:sz w:val="22"/>
          <w:szCs w:val="22"/>
        </w:rPr>
        <w:t xml:space="preserve">: </w:t>
      </w:r>
      <w:r w:rsidRPr="00C161E0">
        <w:rPr>
          <w:rFonts w:hint="eastAsia"/>
          <w:sz w:val="22"/>
          <w:szCs w:val="22"/>
        </w:rPr>
        <w:t>стандарту</w:t>
      </w:r>
      <w:r w:rsidRPr="00C161E0">
        <w:rPr>
          <w:sz w:val="22"/>
          <w:szCs w:val="22"/>
        </w:rPr>
        <w:t xml:space="preserve"> ISO5149 </w:t>
      </w:r>
      <w:r w:rsidRPr="00C161E0">
        <w:rPr>
          <w:rFonts w:hint="eastAsia"/>
          <w:sz w:val="22"/>
          <w:szCs w:val="22"/>
        </w:rPr>
        <w:t>Международной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организации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стандартизации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стандарту</w:t>
      </w:r>
      <w:r w:rsidRPr="00C161E0">
        <w:rPr>
          <w:sz w:val="22"/>
          <w:szCs w:val="22"/>
        </w:rPr>
        <w:t xml:space="preserve"> EN378 </w:t>
      </w:r>
      <w:r w:rsidRPr="00C161E0">
        <w:rPr>
          <w:rFonts w:hint="eastAsia"/>
          <w:sz w:val="22"/>
          <w:szCs w:val="22"/>
        </w:rPr>
        <w:t>для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Европейского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Союза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стандарту</w:t>
      </w:r>
      <w:r w:rsidRPr="00C161E0">
        <w:rPr>
          <w:sz w:val="22"/>
          <w:szCs w:val="22"/>
        </w:rPr>
        <w:t xml:space="preserve"> KHKS0010 </w:t>
      </w:r>
      <w:r w:rsidRPr="00C161E0">
        <w:rPr>
          <w:rFonts w:hint="eastAsia"/>
          <w:sz w:val="22"/>
          <w:szCs w:val="22"/>
        </w:rPr>
        <w:t>для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Японии</w:t>
      </w:r>
      <w:r w:rsidRPr="00C161E0">
        <w:rPr>
          <w:sz w:val="22"/>
          <w:szCs w:val="22"/>
        </w:rPr>
        <w:t>.</w:t>
      </w:r>
    </w:p>
    <w:p w:rsidR="003379E8" w:rsidRDefault="00197016" w:rsidP="00D14D77">
      <w:pPr>
        <w:ind w:firstLine="709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lastRenderedPageBreak/>
        <w:t>Электромонтажные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работы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должны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выполняться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соответствии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требованиями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инструкции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монтажу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Перед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тем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как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снять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сервисную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панель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внутреннего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блока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для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проведения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электромонтажных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работ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проверок</w:t>
      </w:r>
      <w:r w:rsidRPr="00C161E0">
        <w:rPr>
          <w:sz w:val="22"/>
          <w:szCs w:val="22"/>
        </w:rPr>
        <w:t>,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необходимо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разомкнуть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вводный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выключатель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Если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снять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сервисную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панель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замкнутом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вводном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выключателе</w:t>
      </w:r>
      <w:r w:rsidRPr="00C161E0">
        <w:rPr>
          <w:sz w:val="22"/>
          <w:szCs w:val="22"/>
        </w:rPr>
        <w:t>,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существует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риск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поражения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электрическим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током</w:t>
      </w:r>
      <w:r w:rsidRPr="00C161E0">
        <w:rPr>
          <w:sz w:val="22"/>
          <w:szCs w:val="22"/>
        </w:rPr>
        <w:t>.</w:t>
      </w:r>
    </w:p>
    <w:p w:rsidR="003379E8" w:rsidRDefault="00197016" w:rsidP="00D14D77">
      <w:pPr>
        <w:ind w:firstLine="709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При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необходимости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следует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разместить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поблизости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оборудования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предупреждающие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предписывающие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знаки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родном</w:t>
      </w:r>
      <w:r w:rsidRPr="00C161E0">
        <w:rPr>
          <w:sz w:val="22"/>
          <w:szCs w:val="22"/>
        </w:rPr>
        <w:t xml:space="preserve"> </w:t>
      </w:r>
      <w:r w:rsidR="002D219C" w:rsidRPr="00C161E0">
        <w:rPr>
          <w:sz w:val="22"/>
          <w:szCs w:val="22"/>
        </w:rPr>
        <w:t>для эксплуатирующего персонала языка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противном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случае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клиент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должен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обеспечить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наличие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всех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предостерегающих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предупреждающих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рабочих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знаков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родном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языке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ответственного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персонала</w:t>
      </w:r>
      <w:r w:rsidRPr="00C161E0">
        <w:rPr>
          <w:sz w:val="22"/>
          <w:szCs w:val="22"/>
        </w:rPr>
        <w:t>.</w:t>
      </w:r>
    </w:p>
    <w:p w:rsidR="003379E8" w:rsidRDefault="00197016" w:rsidP="00D14D77">
      <w:pPr>
        <w:ind w:firstLine="709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Эксплуатация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данного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оборудования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должна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осуществляться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только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взрослыми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квалифицированными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людьми</w:t>
      </w:r>
      <w:r w:rsidRPr="00C161E0">
        <w:rPr>
          <w:sz w:val="22"/>
          <w:szCs w:val="22"/>
        </w:rPr>
        <w:t>,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получившими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техническую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информацию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инструкции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надлежащему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безопасному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обращению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данным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оборудованием</w:t>
      </w:r>
      <w:r w:rsidRPr="00C161E0">
        <w:rPr>
          <w:sz w:val="22"/>
          <w:szCs w:val="22"/>
        </w:rPr>
        <w:t>.</w:t>
      </w:r>
    </w:p>
    <w:p w:rsidR="00197016" w:rsidRPr="00C161E0" w:rsidRDefault="00197016" w:rsidP="00D14D77">
      <w:pPr>
        <w:ind w:firstLine="709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Необходимо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следить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детьми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чтобы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они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играли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</w:t>
      </w:r>
      <w:r w:rsidR="003379E8">
        <w:rPr>
          <w:sz w:val="22"/>
          <w:szCs w:val="22"/>
        </w:rPr>
        <w:t xml:space="preserve"> </w:t>
      </w:r>
      <w:r w:rsidR="000D3C23" w:rsidRPr="00C161E0">
        <w:rPr>
          <w:sz w:val="22"/>
          <w:szCs w:val="22"/>
        </w:rPr>
        <w:t xml:space="preserve">устройством. </w:t>
      </w:r>
    </w:p>
    <w:p w:rsidR="00197016" w:rsidRPr="00C161E0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НЕ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СНИМАЙТЕ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крышки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маркировкой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целях</w:t>
      </w:r>
      <w:r w:rsidRPr="00C161E0">
        <w:rPr>
          <w:sz w:val="22"/>
          <w:szCs w:val="22"/>
        </w:rPr>
        <w:t xml:space="preserve"> </w:t>
      </w:r>
      <w:r w:rsidR="00635778">
        <w:rPr>
          <w:rFonts w:hint="eastAsia"/>
          <w:sz w:val="22"/>
          <w:szCs w:val="22"/>
        </w:rPr>
        <w:t>безопасности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Если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крышки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сняты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прикосновение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внутренним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элементам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может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стать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причиной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поражения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электрическим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током</w:t>
      </w:r>
      <w:r w:rsidRPr="00C161E0">
        <w:rPr>
          <w:sz w:val="22"/>
          <w:szCs w:val="22"/>
        </w:rPr>
        <w:t>.</w:t>
      </w:r>
    </w:p>
    <w:p w:rsidR="00B41F51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Выключите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источник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питания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настройке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переключателей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Не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прикасайтесь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непосредственно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печатной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плате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металлическ</w:t>
      </w:r>
      <w:r w:rsidR="002D219C">
        <w:rPr>
          <w:rFonts w:hint="eastAsia"/>
          <w:sz w:val="22"/>
          <w:szCs w:val="22"/>
        </w:rPr>
        <w:t>им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част</w:t>
      </w:r>
      <w:r w:rsidR="002D219C">
        <w:rPr>
          <w:rFonts w:hint="eastAsia"/>
          <w:sz w:val="22"/>
          <w:szCs w:val="22"/>
        </w:rPr>
        <w:t>ям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избежание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сбоя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работы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центральной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станции</w:t>
      </w:r>
      <w:r w:rsidRPr="00C161E0">
        <w:rPr>
          <w:sz w:val="22"/>
          <w:szCs w:val="22"/>
        </w:rPr>
        <w:t>.</w:t>
      </w:r>
    </w:p>
    <w:p w:rsidR="00B41F51" w:rsidRDefault="00B41F51" w:rsidP="00D14D77">
      <w:pPr>
        <w:ind w:firstLine="720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Изделие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может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выйти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из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строя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неправильном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подключении</w:t>
      </w:r>
      <w:r w:rsidR="00590F51" w:rsidRPr="00C161E0">
        <w:rPr>
          <w:sz w:val="22"/>
          <w:szCs w:val="22"/>
        </w:rPr>
        <w:t>.</w:t>
      </w:r>
    </w:p>
    <w:p w:rsidR="00B41F51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Провода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передачи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должны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быть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смонтированы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отделены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электросети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другого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электрического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устройства</w:t>
      </w:r>
      <w:r w:rsidRPr="00C161E0">
        <w:rPr>
          <w:sz w:val="22"/>
          <w:szCs w:val="22"/>
        </w:rPr>
        <w:t>.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Соблюдайте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расстояние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менее</w:t>
      </w:r>
      <w:r w:rsidRPr="00C161E0">
        <w:rPr>
          <w:sz w:val="22"/>
          <w:szCs w:val="22"/>
        </w:rPr>
        <w:t xml:space="preserve"> 30 </w:t>
      </w:r>
      <w:r w:rsidRPr="00C161E0">
        <w:rPr>
          <w:rFonts w:hint="eastAsia"/>
          <w:sz w:val="22"/>
          <w:szCs w:val="22"/>
        </w:rPr>
        <w:t>см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между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проводами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передачи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проводкой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электропитания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Если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вышеуказанное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невыполнимо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поместите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электропитания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кабель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передачи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кабелепровод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отдельности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Одна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сторона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кабелепровода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должна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быть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заземлена</w:t>
      </w:r>
      <w:r w:rsidRPr="00C161E0">
        <w:rPr>
          <w:sz w:val="22"/>
          <w:szCs w:val="22"/>
        </w:rPr>
        <w:t>.</w:t>
      </w:r>
    </w:p>
    <w:p w:rsidR="00590F51" w:rsidRPr="00C161E0" w:rsidRDefault="002F1810" w:rsidP="00D14D77">
      <w:pPr>
        <w:ind w:firstLine="720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Изделие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требует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проведения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электромонтажных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работ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по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подключению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кабеля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питания</w:t>
      </w:r>
      <w:r w:rsidR="00590F51" w:rsidRPr="00C161E0">
        <w:rPr>
          <w:sz w:val="22"/>
          <w:szCs w:val="22"/>
        </w:rPr>
        <w:t xml:space="preserve">, </w:t>
      </w:r>
      <w:r w:rsidR="00590F51" w:rsidRPr="00C161E0">
        <w:rPr>
          <w:rFonts w:hint="eastAsia"/>
          <w:sz w:val="22"/>
          <w:szCs w:val="22"/>
        </w:rPr>
        <w:t>кабелей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от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наружных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внутренних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блоков</w:t>
      </w:r>
      <w:r w:rsidR="00590F51" w:rsidRPr="00C161E0">
        <w:rPr>
          <w:sz w:val="22"/>
          <w:szCs w:val="22"/>
        </w:rPr>
        <w:t>.</w:t>
      </w:r>
    </w:p>
    <w:p w:rsidR="00590F51" w:rsidRPr="00C161E0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Электроснабжение</w:t>
      </w:r>
      <w:r w:rsidRPr="00C161E0">
        <w:rPr>
          <w:sz w:val="22"/>
          <w:szCs w:val="22"/>
        </w:rPr>
        <w:t xml:space="preserve"> </w:t>
      </w:r>
      <w:r w:rsidR="000D3C23">
        <w:rPr>
          <w:rFonts w:hint="eastAsia"/>
          <w:sz w:val="22"/>
          <w:szCs w:val="22"/>
        </w:rPr>
        <w:t>изделия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должно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осуществляться</w:t>
      </w:r>
      <w:r w:rsidRPr="00C161E0">
        <w:rPr>
          <w:sz w:val="22"/>
          <w:szCs w:val="22"/>
        </w:rPr>
        <w:t xml:space="preserve"> </w:t>
      </w:r>
      <w:r w:rsidR="000D3C23">
        <w:rPr>
          <w:sz w:val="22"/>
          <w:szCs w:val="22"/>
        </w:rPr>
        <w:t>через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отдельн</w:t>
      </w:r>
      <w:r w:rsidR="002D219C">
        <w:rPr>
          <w:rFonts w:hint="eastAsia"/>
          <w:sz w:val="22"/>
          <w:szCs w:val="22"/>
        </w:rPr>
        <w:t>ый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выключател</w:t>
      </w:r>
      <w:r w:rsidR="002D219C">
        <w:rPr>
          <w:rFonts w:hint="eastAsia"/>
          <w:sz w:val="22"/>
          <w:szCs w:val="22"/>
        </w:rPr>
        <w:t>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питания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защитн</w:t>
      </w:r>
      <w:r w:rsidR="002D219C">
        <w:rPr>
          <w:rFonts w:hint="eastAsia"/>
          <w:sz w:val="22"/>
          <w:szCs w:val="22"/>
        </w:rPr>
        <w:t>ый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выключател</w:t>
      </w:r>
      <w:r w:rsidR="002D219C">
        <w:rPr>
          <w:rFonts w:hint="eastAsia"/>
          <w:sz w:val="22"/>
          <w:szCs w:val="22"/>
        </w:rPr>
        <w:t>ь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сертифицированн</w:t>
      </w:r>
      <w:r w:rsidR="002D219C">
        <w:rPr>
          <w:rFonts w:hint="eastAsia"/>
          <w:sz w:val="22"/>
          <w:szCs w:val="22"/>
        </w:rPr>
        <w:t>ые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установленн</w:t>
      </w:r>
      <w:r w:rsidR="002D219C">
        <w:rPr>
          <w:rFonts w:hint="eastAsia"/>
          <w:sz w:val="22"/>
          <w:szCs w:val="22"/>
        </w:rPr>
        <w:t>ые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соответствии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местными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национальными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правилами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безопасности</w:t>
      </w:r>
      <w:r w:rsidRPr="00C161E0">
        <w:rPr>
          <w:sz w:val="22"/>
          <w:szCs w:val="22"/>
        </w:rPr>
        <w:t>.</w:t>
      </w:r>
    </w:p>
    <w:p w:rsidR="00590F51" w:rsidRPr="00C161E0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Установите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прерыватель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замыкания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землю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предохранитель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автоматический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выключатель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для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каждой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линии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электропитания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наружного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блока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противном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случае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это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может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привести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поражению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электрическим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током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возгоранию</w:t>
      </w:r>
      <w:r w:rsidR="00321A3B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Перед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выполнением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электромонтажных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работ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выключите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главный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выключатель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питания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для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внутренних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блоков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наружных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блоков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центральных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станций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противном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случае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это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может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привести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возгоранию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поражению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электрическим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током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поломке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устройства</w:t>
      </w:r>
      <w:r w:rsidRPr="00C161E0">
        <w:rPr>
          <w:sz w:val="22"/>
          <w:szCs w:val="22"/>
        </w:rPr>
        <w:t>.</w:t>
      </w:r>
    </w:p>
    <w:p w:rsidR="00590F51" w:rsidRPr="00C161E0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Очистите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протрите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дисплей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сухой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мягкой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тряпкой</w:t>
      </w:r>
      <w:r w:rsidRPr="00C161E0">
        <w:rPr>
          <w:sz w:val="22"/>
          <w:szCs w:val="22"/>
        </w:rPr>
        <w:t>.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Для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удаления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масла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жира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сенсорного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экрана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например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следов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отпечатков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пальцев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используйте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разбавленное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нейтральное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моющее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средство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После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этого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снова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протрите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дисплей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сухой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мягкой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тряпкой</w:t>
      </w:r>
      <w:r w:rsidRPr="00C161E0">
        <w:rPr>
          <w:sz w:val="22"/>
          <w:szCs w:val="22"/>
        </w:rPr>
        <w:t>.</w:t>
      </w:r>
    </w:p>
    <w:p w:rsidR="00590F51" w:rsidRPr="00C161E0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Не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используйте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бензин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разбавитель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поверхностно</w:t>
      </w:r>
      <w:r w:rsidRPr="00C161E0">
        <w:rPr>
          <w:sz w:val="22"/>
          <w:szCs w:val="22"/>
        </w:rPr>
        <w:t>-</w:t>
      </w:r>
      <w:r w:rsidRPr="00C161E0">
        <w:rPr>
          <w:rFonts w:hint="eastAsia"/>
          <w:sz w:val="22"/>
          <w:szCs w:val="22"/>
        </w:rPr>
        <w:t>активный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агент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чтобы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защитить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сенсорный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экран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корпус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деформации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износа</w:t>
      </w:r>
      <w:r w:rsidRPr="00C161E0">
        <w:rPr>
          <w:sz w:val="22"/>
          <w:szCs w:val="22"/>
        </w:rPr>
        <w:t>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2" w:name="_Toc85529584"/>
      <w:bookmarkStart w:id="43" w:name="_Toc202965574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2"/>
      <w:bookmarkEnd w:id="43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4" w:name="_Toc489886376"/>
      <w:bookmarkStart w:id="45" w:name="_Ref75275862"/>
      <w:bookmarkStart w:id="46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202965575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7"/>
      <w:bookmarkStart w:id="49" w:name="_Ref75275866"/>
      <w:bookmarkStart w:id="50" w:name="_Toc85529586"/>
      <w:bookmarkStart w:id="51" w:name="_Toc202965576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489886378"/>
      <w:bookmarkStart w:id="53" w:name="_Ref75275870"/>
      <w:bookmarkStart w:id="54" w:name="_Toc85529587"/>
      <w:bookmarkStart w:id="55" w:name="_Toc202965577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2"/>
      <w:bookmarkEnd w:id="53"/>
      <w:bookmarkEnd w:id="54"/>
      <w:bookmarkEnd w:id="5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6" w:name="_Toc489886379"/>
      <w:bookmarkStart w:id="57" w:name="_Ref75275874"/>
      <w:bookmarkStart w:id="5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9" w:name="_Toc202965578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6"/>
      <w:bookmarkEnd w:id="57"/>
      <w:bookmarkEnd w:id="58"/>
      <w:bookmarkEnd w:id="5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489886380"/>
      <w:bookmarkStart w:id="61" w:name="_Ref75275878"/>
      <w:bookmarkStart w:id="62" w:name="_Toc85529589"/>
      <w:bookmarkStart w:id="63" w:name="_Toc202965579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60"/>
      <w:bookmarkEnd w:id="61"/>
      <w:bookmarkEnd w:id="62"/>
      <w:bookmarkEnd w:id="63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202965580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4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5" w:name="_Toc489886382"/>
      <w:bookmarkStart w:id="66" w:name="_Ref75275890"/>
      <w:bookmarkStart w:id="67" w:name="_Toc85529591"/>
      <w:bookmarkStart w:id="68" w:name="_Toc202965581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5"/>
      <w:bookmarkEnd w:id="66"/>
      <w:bookmarkEnd w:id="67"/>
      <w:bookmarkEnd w:id="68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9" w:name="_Ref75275894"/>
      <w:bookmarkStart w:id="70" w:name="_Toc85529592"/>
      <w:bookmarkStart w:id="71" w:name="_Toc20296558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9"/>
      <w:bookmarkEnd w:id="70"/>
      <w:bookmarkEnd w:id="7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5E28D9" w:rsidRDefault="00A8756D" w:rsidP="00A8756D">
      <w:pPr>
        <w:pStyle w:val="1"/>
        <w:jc w:val="center"/>
        <w:rPr>
          <w:b w:val="0"/>
          <w:sz w:val="22"/>
          <w:szCs w:val="22"/>
        </w:rPr>
      </w:pPr>
      <w:bookmarkStart w:id="72" w:name="_Toc85529594"/>
      <w:bookmarkStart w:id="73" w:name="_Toc202965583"/>
      <w:r>
        <w:rPr>
          <w:rFonts w:ascii="Times New Roman" w:hAnsi="Times New Roman"/>
          <w:sz w:val="28"/>
          <w:szCs w:val="28"/>
        </w:rPr>
        <w:lastRenderedPageBreak/>
        <w:t>1</w:t>
      </w:r>
      <w:r w:rsidR="002D219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 Х</w:t>
      </w:r>
      <w:r w:rsidR="00EA6703" w:rsidRPr="009262F8">
        <w:rPr>
          <w:rFonts w:ascii="Times New Roman" w:hAnsi="Times New Roman"/>
          <w:sz w:val="28"/>
          <w:szCs w:val="28"/>
        </w:rPr>
        <w:t>ранение</w:t>
      </w:r>
      <w:bookmarkEnd w:id="72"/>
      <w:bookmarkEnd w:id="73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4" w:name="_Toc489886385"/>
      <w:bookmarkStart w:id="75" w:name="_Ref75275917"/>
      <w:bookmarkStart w:id="76" w:name="_Toc85529596"/>
      <w:bookmarkStart w:id="77" w:name="_Toc202965584"/>
      <w:r w:rsidRPr="009262F8">
        <w:rPr>
          <w:rFonts w:ascii="Times New Roman" w:hAnsi="Times New Roman"/>
          <w:sz w:val="28"/>
          <w:szCs w:val="28"/>
        </w:rPr>
        <w:lastRenderedPageBreak/>
        <w:t>1</w:t>
      </w:r>
      <w:r w:rsidR="002D219C">
        <w:rPr>
          <w:rFonts w:ascii="Times New Roman" w:hAnsi="Times New Roman"/>
          <w:sz w:val="28"/>
          <w:szCs w:val="28"/>
        </w:rPr>
        <w:t>6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74"/>
      <w:bookmarkEnd w:id="75"/>
      <w:bookmarkEnd w:id="76"/>
      <w:bookmarkEnd w:id="7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8" w:name="_Toc85529597"/>
      <w:bookmarkStart w:id="79" w:name="_Toc202965585"/>
      <w:r w:rsidRPr="009262F8">
        <w:rPr>
          <w:rFonts w:ascii="Times New Roman" w:hAnsi="Times New Roman"/>
          <w:sz w:val="28"/>
          <w:szCs w:val="28"/>
        </w:rPr>
        <w:lastRenderedPageBreak/>
        <w:t>1</w:t>
      </w:r>
      <w:r w:rsidR="002D219C">
        <w:rPr>
          <w:rFonts w:ascii="Times New Roman" w:hAnsi="Times New Roman"/>
          <w:sz w:val="28"/>
          <w:szCs w:val="28"/>
        </w:rPr>
        <w:t>7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78"/>
      <w:bookmarkEnd w:id="79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0" w:name="_Toc85529598"/>
      <w:bookmarkStart w:id="81" w:name="_Toc202965586"/>
      <w:r>
        <w:rPr>
          <w:rFonts w:ascii="Times New Roman" w:hAnsi="Times New Roman"/>
          <w:sz w:val="28"/>
          <w:szCs w:val="28"/>
        </w:rPr>
        <w:lastRenderedPageBreak/>
        <w:t>1</w:t>
      </w:r>
      <w:r w:rsidR="002D219C">
        <w:rPr>
          <w:rFonts w:ascii="Times New Roman" w:hAnsi="Times New Roman"/>
          <w:sz w:val="28"/>
          <w:szCs w:val="28"/>
        </w:rPr>
        <w:t>8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0"/>
      <w:bookmarkEnd w:id="8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2D219C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2" w:name="_Toc489886387"/>
      <w:bookmarkStart w:id="83" w:name="_Ref75275934"/>
      <w:bookmarkStart w:id="84" w:name="_Toc85529599"/>
      <w:bookmarkStart w:id="85" w:name="_Toc202965587"/>
      <w:r>
        <w:rPr>
          <w:rFonts w:ascii="Times New Roman" w:hAnsi="Times New Roman"/>
          <w:sz w:val="28"/>
          <w:szCs w:val="28"/>
        </w:rPr>
        <w:lastRenderedPageBreak/>
        <w:t>19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2"/>
      <w:bookmarkEnd w:id="83"/>
      <w:bookmarkEnd w:id="84"/>
      <w:bookmarkEnd w:id="85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8E6" w:rsidRDefault="001D08E6">
      <w:r>
        <w:separator/>
      </w:r>
    </w:p>
  </w:endnote>
  <w:endnote w:type="continuationSeparator" w:id="0">
    <w:p w:rsidR="001D08E6" w:rsidRDefault="001D0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ourceSansPro-Regular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8E6" w:rsidRDefault="001D08E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08E6" w:rsidRDefault="001D08E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8E6" w:rsidRDefault="001D08E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1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33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1D08E6" w:rsidRDefault="001D08E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1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1D08E6" w:rsidRDefault="001D08E6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33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1D08E6" w:rsidRDefault="001D08E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1D08E6" w:rsidRDefault="001D08E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8E6" w:rsidRDefault="001D08E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8E6" w:rsidRDefault="001D08E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297815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Pr="006C3F5A" w:rsidRDefault="001D08E6" w:rsidP="005A284B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CE52-24/F(C)</w:t>
                              </w:r>
                              <w:r w:rsidRPr="006C3F5A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1D08E6" w:rsidRPr="00B7687E" w:rsidRDefault="001D08E6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Pr="00ED1531" w:rsidRDefault="001D08E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4709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Pr="00ED1531" w:rsidRDefault="001D08E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D08E6" w:rsidRPr="00170628" w:rsidRDefault="006D0DFB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7497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GREE ELECTRIC APPLIANCES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0"/>
                            <a:ext cx="3969" cy="1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D08E6" w:rsidRPr="00301F61" w:rsidRDefault="001D08E6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01F61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ПУЛЬТ ДИСТАНЦИОННОГО </w:t>
                              </w:r>
                            </w:p>
                            <w:p w:rsidR="001D08E6" w:rsidRPr="00301F61" w:rsidRDefault="001D08E6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01F61">
                                <w:rPr>
                                  <w:b/>
                                  <w:sz w:val="20"/>
                                  <w:szCs w:val="20"/>
                                </w:rPr>
                                <w:t>УПРАВЛЕНИЯ ПРОВОДНОЙ</w:t>
                              </w:r>
                            </w:p>
                            <w:p w:rsidR="001D08E6" w:rsidRPr="00301F61" w:rsidRDefault="001D08E6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01F61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ПРОМЫШЛЕННОГО </w:t>
                              </w:r>
                            </w:p>
                            <w:p w:rsidR="001D08E6" w:rsidRPr="00301F61" w:rsidRDefault="001D08E6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01F61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CE52-24/F(C)</w:t>
                              </w:r>
                            </w:p>
                            <w:p w:rsidR="001D08E6" w:rsidRPr="005A284B" w:rsidRDefault="001D08E6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6C3F5A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 w:rsidRPr="006C3F5A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1D08E6" w:rsidRPr="00613EFB" w:rsidRDefault="001D08E6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3.4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DO3VQ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nG1Ec6aCUsM7mBFN8+GpBSbfQuLDfG7&#10;I9ijOsdHrXP8QmEPSZLnAnuAhsvJMs+uM0budDYBjWpVi47K2Xd5epspulEl5pZsas47dvqHnCVH&#10;+ZXep8EvhUDa7nH8ArjuzeaHdB5OVR+AmWN07Vali4UCGGTBpAe2ZIprwjKkcLEGnWARFQFOriGU&#10;Nf4kWP0ozoIQDw7CaXyDnxasLu9KhcFa70REtaYV2GMwkmtTZNXSmbD3sHW4Nmk+PzM0XTtjW1me&#10;BmFx/2pTJsxu6qXxTExfSB0KsNX6SiE2z6keCbh/jm3mT7K8KN+F6VphG1P1GA4wzXjybM3yrIur&#10;P1inQB+MryF6t46T4jHrwimbqeqNgcnlOoY0bkSDHRUUT+lzS4SXfQKXF64a7pnxZCN5tBNIP4V5&#10;CUvNqsom97OpWvx66+ehqsTcN2yXuRfbwoEU28J/FNvPz33coS40MYMxDGZ4msMp0QagCTOQZer0&#10;KxILnVQsJBY9ZYM3YUbbd9uhLzQxiTEMZjTeGQwE3DdrMMNzOXdAfsYnP56qhBmnxQzkXggzWpjB&#10;WLftWQwm5jGGwQxYjhdW3u5EggQa5Gg0Mcxx+PiHBCdfViV/q8EJkDF90MA8wECgYVgOvwWKTpI9&#10;UT95Gif1NICtgLGLohPWAm1PA6WGnOLSBdlbfWiWCFY5uEuuM84qK0k6W/nJMrxe+Vn48XMGDDLn&#10;P3hWD64rTmHnF2yF0H0sMzKfUINoGyiQLq6psJqh3uI9n+zS3E+MTG0VuEJeUwiSxJhbL4L5viir&#10;xCx7he0+Ax2Iv2cg52Wx9AYq2yr7RGISjQ3SDxLss+/9kn3O52HCLKjK1ABd/rBMzdcuFn+/byii&#10;xyHsE4VUP0HBOUDGOFR0c1tJxfn+LQQ9z/N0swr9OaS3OhAqcnmHQ2if1EELhUzdHhA9KHnE8hiG&#10;O3akJTLqgnzfoj7rqYiSmA2nt2WYX6/mG2UesZSjOfZY1DGPQPUD+SD2A0qgeJlM1aDMQTmUlj9H&#10;5Yo7C0wXxPtBu566q7Ff5plB38ari5GoftlsDwesA8RQOxklkCv9tjtt9cKVT5B1rKLDaiBF5k3O&#10;QOpVeoI+SoHJMKnTfox6so5ebalgxk1qVUS8t3k0VX/3Bqwaut/ta98poc2j0GYIDwS1QVXHRnZM&#10;TseuFT/9PDS6HzXAUwD3DTrIKLMS5gnqYugk8gmGvrSKzPNJx2+NJpCzDsvJZgmsA7iJS9AcraLg&#10;wi/99j7/1CQ00lUaz8P8zf8BAAD//wMAUEsDBBQABgAIAAAAIQDal7mc4QAAAAsBAAAPAAAAZHJz&#10;L2Rvd25yZXYueG1sTI9BS8NAEIXvgv9hGcGb3axtQo3ZlFLUUxFsBfG2TaZJaHY2ZLdJ+u+dnuxp&#10;ZniPN9/LVpNtxYC9bxxpULMIBFLhyoYqDd/796clCB8MlaZ1hBou6GGV399lJi3dSF847EIlOIR8&#10;ajTUIXSplL6o0Ro/cx0Sa0fXWxP47CtZ9mbkcNvK5yhKpDUN8YfadLipsTjtzlbDx2jG9Vy9DdvT&#10;cXP53cefP1uFWj8+TOtXEAGn8G+GKz6jQ85MB3em0otWw2IZs5Nn8gLiqqt4weUOvCWxmoPMM3nb&#10;If8DAAD//wMAUEsBAi0AFAAGAAgAAAAhALaDOJL+AAAA4QEAABMAAAAAAAAAAAAAAAAAAAAAAFtD&#10;b250ZW50X1R5cGVzXS54bWxQSwECLQAUAAYACAAAACEAOP0h/9YAAACUAQAACwAAAAAAAAAAAAAA&#10;AAAvAQAAX3JlbHMvLnJlbHNQSwECLQAUAAYACAAAACEAJCAzt1UPAAA+5AAADgAAAAAAAAAAAAAA&#10;AAAuAgAAZHJzL2Uyb0RvYy54bWxQSwECLQAUAAYACAAAACEA2pe5nOEAAAALAQAADwAAAAAAAAAA&#10;AAAAAACvEQAAZHJzL2Rvd25yZXYueG1sUEsFBgAAAAAEAAQA8wAAAL0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1D08E6" w:rsidRPr="006C3F5A" w:rsidRDefault="001D08E6" w:rsidP="005A284B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CE52-24/F(C)</w:t>
                        </w:r>
                        <w:r w:rsidRPr="006C3F5A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1D08E6" w:rsidRPr="00B7687E" w:rsidRDefault="001D08E6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1D08E6" w:rsidRPr="00ED1531" w:rsidRDefault="001D08E6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4709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1D08E6" w:rsidRPr="00ED1531" w:rsidRDefault="001D08E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1D08E6" w:rsidRPr="00170628" w:rsidRDefault="006D0DFB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74978">
                          <w:rPr>
                            <w:sz w:val="22"/>
                            <w:szCs w:val="22"/>
                            <w:lang w:val="en-US"/>
                          </w:rPr>
                          <w:t>GREE ELECTRIC APPLIANCES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0;width:3969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1D08E6" w:rsidRPr="00301F61" w:rsidRDefault="001D08E6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01F61">
                          <w:rPr>
                            <w:b/>
                            <w:sz w:val="20"/>
                            <w:szCs w:val="20"/>
                          </w:rPr>
                          <w:t xml:space="preserve">ПУЛЬТ ДИСТАНЦИОННОГО </w:t>
                        </w:r>
                      </w:p>
                      <w:p w:rsidR="001D08E6" w:rsidRPr="00301F61" w:rsidRDefault="001D08E6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01F61">
                          <w:rPr>
                            <w:b/>
                            <w:sz w:val="20"/>
                            <w:szCs w:val="20"/>
                          </w:rPr>
                          <w:t>УПРАВЛЕНИЯ ПРОВОДНОЙ</w:t>
                        </w:r>
                      </w:p>
                      <w:p w:rsidR="001D08E6" w:rsidRPr="00301F61" w:rsidRDefault="001D08E6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01F61">
                          <w:rPr>
                            <w:b/>
                            <w:sz w:val="20"/>
                            <w:szCs w:val="20"/>
                          </w:rPr>
                          <w:t xml:space="preserve">ПРОМЫШЛЕННОГО </w:t>
                        </w:r>
                      </w:p>
                      <w:p w:rsidR="001D08E6" w:rsidRPr="00301F61" w:rsidRDefault="001D08E6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01F61">
                          <w:rPr>
                            <w:b/>
                            <w:sz w:val="20"/>
                            <w:szCs w:val="20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CE52-24/F(C)</w:t>
                        </w:r>
                      </w:p>
                      <w:p w:rsidR="001D08E6" w:rsidRPr="005A284B" w:rsidRDefault="001D08E6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6C3F5A">
                          <w:rPr>
                            <w:b/>
                            <w:szCs w:val="28"/>
                          </w:rPr>
                          <w:t xml:space="preserve"> </w:t>
                        </w:r>
                        <w:r w:rsidRPr="006C3F5A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1D08E6" w:rsidRPr="00613EFB" w:rsidRDefault="001D08E6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8E6" w:rsidRDefault="001D08E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Pr="00AF301F" w:rsidRDefault="001D08E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4709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Pr="006C3F5A" w:rsidRDefault="001D08E6" w:rsidP="006C3F5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CE52-24/F(C)</w:t>
                              </w:r>
                              <w:r w:rsidRPr="006C3F5A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1D08E6" w:rsidRPr="00C23BB2" w:rsidRDefault="001D08E6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1D08E6" w:rsidRPr="00EC2FF5" w:rsidRDefault="001D08E6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1D08E6" w:rsidRPr="00AF301F" w:rsidRDefault="001D08E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4709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1D08E6" w:rsidRPr="006C3F5A" w:rsidRDefault="001D08E6" w:rsidP="006C3F5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CE52-24/F(C)</w:t>
                        </w:r>
                        <w:r w:rsidRPr="006C3F5A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1D08E6" w:rsidRPr="00C23BB2" w:rsidRDefault="001D08E6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1D08E6" w:rsidRPr="00EC2FF5" w:rsidRDefault="001D08E6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8E6" w:rsidRDefault="001D08E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Default="001D08E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Pr="00AF301F" w:rsidRDefault="001D08E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4709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08E6" w:rsidRPr="006C3F5A" w:rsidRDefault="001D08E6" w:rsidP="006C3F5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CE52-24/F(C)</w:t>
                              </w:r>
                              <w:r w:rsidRPr="006C3F5A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1D08E6" w:rsidRPr="00EC2FF5" w:rsidRDefault="001D08E6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1D08E6" w:rsidRDefault="001D08E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1D08E6" w:rsidRPr="00AF301F" w:rsidRDefault="001D08E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4709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1D08E6" w:rsidRPr="006C3F5A" w:rsidRDefault="001D08E6" w:rsidP="006C3F5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CE52-24/F(C)</w:t>
                        </w:r>
                        <w:r w:rsidRPr="006C3F5A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1D08E6" w:rsidRPr="00EC2FF5" w:rsidRDefault="001D08E6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8E6" w:rsidRDefault="001D08E6">
      <w:r>
        <w:separator/>
      </w:r>
    </w:p>
  </w:footnote>
  <w:footnote w:type="continuationSeparator" w:id="0">
    <w:p w:rsidR="001D08E6" w:rsidRDefault="001D08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8E6" w:rsidRDefault="001D08E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08E6" w:rsidRDefault="001D08E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8E6" w:rsidRDefault="001D08E6" w:rsidP="00266864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8E6" w:rsidRDefault="001D08E6" w:rsidP="00297FD5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1F39F5"/>
    <w:multiLevelType w:val="hybridMultilevel"/>
    <w:tmpl w:val="758037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22F6CC3"/>
    <w:multiLevelType w:val="hybridMultilevel"/>
    <w:tmpl w:val="7A0A5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5" w15:restartNumberingAfterBreak="0">
    <w:nsid w:val="06505C88"/>
    <w:multiLevelType w:val="hybridMultilevel"/>
    <w:tmpl w:val="70F85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C747755"/>
    <w:multiLevelType w:val="hybridMultilevel"/>
    <w:tmpl w:val="D24EB67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BE3CF2"/>
    <w:multiLevelType w:val="hybridMultilevel"/>
    <w:tmpl w:val="B232DA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CC03342"/>
    <w:multiLevelType w:val="hybridMultilevel"/>
    <w:tmpl w:val="6BD069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24E230DA"/>
    <w:multiLevelType w:val="hybridMultilevel"/>
    <w:tmpl w:val="BFBC11A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A000505"/>
    <w:multiLevelType w:val="hybridMultilevel"/>
    <w:tmpl w:val="A4FA8C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E3B4716"/>
    <w:multiLevelType w:val="hybridMultilevel"/>
    <w:tmpl w:val="AD4E336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647705"/>
    <w:multiLevelType w:val="hybridMultilevel"/>
    <w:tmpl w:val="830AB3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2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4" w15:restartNumberingAfterBreak="0">
    <w:nsid w:val="4C1D4AE2"/>
    <w:multiLevelType w:val="hybridMultilevel"/>
    <w:tmpl w:val="5CFA6370"/>
    <w:lvl w:ilvl="0" w:tplc="CF848D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D3B1427"/>
    <w:multiLevelType w:val="hybridMultilevel"/>
    <w:tmpl w:val="70F85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830E00"/>
    <w:multiLevelType w:val="hybridMultilevel"/>
    <w:tmpl w:val="803AA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13D673C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381474C"/>
    <w:multiLevelType w:val="hybridMultilevel"/>
    <w:tmpl w:val="803AA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D5371E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2E4E20"/>
    <w:multiLevelType w:val="hybridMultilevel"/>
    <w:tmpl w:val="803AA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5"/>
  </w:num>
  <w:num w:numId="3">
    <w:abstractNumId w:val="22"/>
  </w:num>
  <w:num w:numId="4">
    <w:abstractNumId w:val="3"/>
  </w:num>
  <w:num w:numId="5">
    <w:abstractNumId w:val="10"/>
  </w:num>
  <w:num w:numId="6">
    <w:abstractNumId w:val="0"/>
  </w:num>
  <w:num w:numId="7">
    <w:abstractNumId w:val="33"/>
  </w:num>
  <w:num w:numId="8">
    <w:abstractNumId w:val="18"/>
  </w:num>
  <w:num w:numId="9">
    <w:abstractNumId w:val="29"/>
  </w:num>
  <w:num w:numId="10">
    <w:abstractNumId w:val="16"/>
  </w:num>
  <w:num w:numId="11">
    <w:abstractNumId w:val="6"/>
  </w:num>
  <w:num w:numId="12">
    <w:abstractNumId w:val="13"/>
  </w:num>
  <w:num w:numId="13">
    <w:abstractNumId w:val="21"/>
  </w:num>
  <w:num w:numId="14">
    <w:abstractNumId w:val="4"/>
  </w:num>
  <w:num w:numId="15">
    <w:abstractNumId w:val="17"/>
  </w:num>
  <w:num w:numId="16">
    <w:abstractNumId w:val="23"/>
  </w:num>
  <w:num w:numId="17">
    <w:abstractNumId w:val="20"/>
  </w:num>
  <w:num w:numId="18">
    <w:abstractNumId w:val="15"/>
  </w:num>
  <w:num w:numId="19">
    <w:abstractNumId w:val="27"/>
  </w:num>
  <w:num w:numId="20">
    <w:abstractNumId w:val="5"/>
  </w:num>
  <w:num w:numId="21">
    <w:abstractNumId w:val="14"/>
  </w:num>
  <w:num w:numId="22">
    <w:abstractNumId w:val="28"/>
  </w:num>
  <w:num w:numId="23">
    <w:abstractNumId w:val="31"/>
  </w:num>
  <w:num w:numId="24">
    <w:abstractNumId w:val="25"/>
  </w:num>
  <w:num w:numId="25">
    <w:abstractNumId w:val="11"/>
  </w:num>
  <w:num w:numId="26">
    <w:abstractNumId w:val="19"/>
  </w:num>
  <w:num w:numId="27">
    <w:abstractNumId w:val="12"/>
  </w:num>
  <w:num w:numId="28">
    <w:abstractNumId w:val="9"/>
  </w:num>
  <w:num w:numId="29">
    <w:abstractNumId w:val="8"/>
  </w:num>
  <w:num w:numId="30">
    <w:abstractNumId w:val="7"/>
  </w:num>
  <w:num w:numId="31">
    <w:abstractNumId w:val="26"/>
  </w:num>
  <w:num w:numId="32">
    <w:abstractNumId w:val="32"/>
  </w:num>
  <w:num w:numId="33">
    <w:abstractNumId w:val="30"/>
  </w:num>
  <w:num w:numId="34">
    <w:abstractNumId w:val="2"/>
  </w:num>
  <w:num w:numId="35">
    <w:abstractNumId w:val="24"/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79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34079"/>
    <w:rsid w:val="00037425"/>
    <w:rsid w:val="0004615A"/>
    <w:rsid w:val="000471EA"/>
    <w:rsid w:val="00054A54"/>
    <w:rsid w:val="00057BCD"/>
    <w:rsid w:val="00057CBB"/>
    <w:rsid w:val="00060340"/>
    <w:rsid w:val="000635E9"/>
    <w:rsid w:val="00064768"/>
    <w:rsid w:val="000673F3"/>
    <w:rsid w:val="00073C25"/>
    <w:rsid w:val="000779F8"/>
    <w:rsid w:val="000814C8"/>
    <w:rsid w:val="0008242C"/>
    <w:rsid w:val="0009526F"/>
    <w:rsid w:val="0009720A"/>
    <w:rsid w:val="000B2A0A"/>
    <w:rsid w:val="000B3B54"/>
    <w:rsid w:val="000B7874"/>
    <w:rsid w:val="000B7CBA"/>
    <w:rsid w:val="000C74A2"/>
    <w:rsid w:val="000D05A4"/>
    <w:rsid w:val="000D11B2"/>
    <w:rsid w:val="000D3915"/>
    <w:rsid w:val="000D3C23"/>
    <w:rsid w:val="000E62F4"/>
    <w:rsid w:val="000E638C"/>
    <w:rsid w:val="000E7B2C"/>
    <w:rsid w:val="000F2CFF"/>
    <w:rsid w:val="000F4C07"/>
    <w:rsid w:val="000F5EEF"/>
    <w:rsid w:val="00101C6A"/>
    <w:rsid w:val="00106CF7"/>
    <w:rsid w:val="00114540"/>
    <w:rsid w:val="00116614"/>
    <w:rsid w:val="00117691"/>
    <w:rsid w:val="00117ADC"/>
    <w:rsid w:val="00122066"/>
    <w:rsid w:val="00126F1B"/>
    <w:rsid w:val="00127EE8"/>
    <w:rsid w:val="001329B4"/>
    <w:rsid w:val="00135852"/>
    <w:rsid w:val="00135C40"/>
    <w:rsid w:val="00142C36"/>
    <w:rsid w:val="00146A9B"/>
    <w:rsid w:val="00154925"/>
    <w:rsid w:val="00163C45"/>
    <w:rsid w:val="00165C84"/>
    <w:rsid w:val="00165ED7"/>
    <w:rsid w:val="00167629"/>
    <w:rsid w:val="00170628"/>
    <w:rsid w:val="00171036"/>
    <w:rsid w:val="00180D0F"/>
    <w:rsid w:val="0018106C"/>
    <w:rsid w:val="00185B24"/>
    <w:rsid w:val="001944B8"/>
    <w:rsid w:val="00195605"/>
    <w:rsid w:val="00197016"/>
    <w:rsid w:val="001A0A60"/>
    <w:rsid w:val="001A3B16"/>
    <w:rsid w:val="001A6BBE"/>
    <w:rsid w:val="001B4294"/>
    <w:rsid w:val="001C0038"/>
    <w:rsid w:val="001C18B3"/>
    <w:rsid w:val="001C1974"/>
    <w:rsid w:val="001C3EDB"/>
    <w:rsid w:val="001D08E6"/>
    <w:rsid w:val="001D3077"/>
    <w:rsid w:val="001D56EC"/>
    <w:rsid w:val="001E2E2E"/>
    <w:rsid w:val="001E45FC"/>
    <w:rsid w:val="001F7544"/>
    <w:rsid w:val="00200C8E"/>
    <w:rsid w:val="00201938"/>
    <w:rsid w:val="00201D52"/>
    <w:rsid w:val="00216ED8"/>
    <w:rsid w:val="00220DC9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6931"/>
    <w:rsid w:val="00282779"/>
    <w:rsid w:val="00290A2E"/>
    <w:rsid w:val="00291156"/>
    <w:rsid w:val="00293885"/>
    <w:rsid w:val="002970FA"/>
    <w:rsid w:val="00297FD5"/>
    <w:rsid w:val="002A1BAD"/>
    <w:rsid w:val="002A3D6C"/>
    <w:rsid w:val="002A49F0"/>
    <w:rsid w:val="002B0E60"/>
    <w:rsid w:val="002B4BD3"/>
    <w:rsid w:val="002B58E2"/>
    <w:rsid w:val="002C2364"/>
    <w:rsid w:val="002C44E0"/>
    <w:rsid w:val="002D219C"/>
    <w:rsid w:val="002E23E5"/>
    <w:rsid w:val="002F1810"/>
    <w:rsid w:val="002F79FC"/>
    <w:rsid w:val="00301F61"/>
    <w:rsid w:val="003066A5"/>
    <w:rsid w:val="00311219"/>
    <w:rsid w:val="00321A3B"/>
    <w:rsid w:val="00326079"/>
    <w:rsid w:val="00334A39"/>
    <w:rsid w:val="003379E8"/>
    <w:rsid w:val="00343FCA"/>
    <w:rsid w:val="00344173"/>
    <w:rsid w:val="00345C5B"/>
    <w:rsid w:val="003476C6"/>
    <w:rsid w:val="00350275"/>
    <w:rsid w:val="0036188A"/>
    <w:rsid w:val="00371DD6"/>
    <w:rsid w:val="00371E72"/>
    <w:rsid w:val="00372A29"/>
    <w:rsid w:val="00374978"/>
    <w:rsid w:val="003877B4"/>
    <w:rsid w:val="00392776"/>
    <w:rsid w:val="003964AD"/>
    <w:rsid w:val="003C2B71"/>
    <w:rsid w:val="003D1C42"/>
    <w:rsid w:val="003D2BD2"/>
    <w:rsid w:val="003D3D91"/>
    <w:rsid w:val="003E3AD4"/>
    <w:rsid w:val="003E6FA8"/>
    <w:rsid w:val="003F28A1"/>
    <w:rsid w:val="003F43C3"/>
    <w:rsid w:val="004106D7"/>
    <w:rsid w:val="00413935"/>
    <w:rsid w:val="004158E2"/>
    <w:rsid w:val="00420CC8"/>
    <w:rsid w:val="004324A9"/>
    <w:rsid w:val="00436F9C"/>
    <w:rsid w:val="00437185"/>
    <w:rsid w:val="00441553"/>
    <w:rsid w:val="004502D6"/>
    <w:rsid w:val="0045578A"/>
    <w:rsid w:val="00455E74"/>
    <w:rsid w:val="004618B8"/>
    <w:rsid w:val="0046414B"/>
    <w:rsid w:val="00466A77"/>
    <w:rsid w:val="00475882"/>
    <w:rsid w:val="0047634B"/>
    <w:rsid w:val="00481268"/>
    <w:rsid w:val="0048313C"/>
    <w:rsid w:val="004831AA"/>
    <w:rsid w:val="004831F5"/>
    <w:rsid w:val="00494369"/>
    <w:rsid w:val="004965E7"/>
    <w:rsid w:val="004A14D0"/>
    <w:rsid w:val="004A6240"/>
    <w:rsid w:val="004B53CE"/>
    <w:rsid w:val="004B6F5E"/>
    <w:rsid w:val="004C1297"/>
    <w:rsid w:val="004C28BB"/>
    <w:rsid w:val="004C329E"/>
    <w:rsid w:val="004D1F92"/>
    <w:rsid w:val="004D3909"/>
    <w:rsid w:val="004D5533"/>
    <w:rsid w:val="004E674F"/>
    <w:rsid w:val="004F494A"/>
    <w:rsid w:val="004F77E1"/>
    <w:rsid w:val="0050033F"/>
    <w:rsid w:val="00500799"/>
    <w:rsid w:val="005008B4"/>
    <w:rsid w:val="00505AFE"/>
    <w:rsid w:val="00525949"/>
    <w:rsid w:val="005272D6"/>
    <w:rsid w:val="00531649"/>
    <w:rsid w:val="00531B53"/>
    <w:rsid w:val="00533AA2"/>
    <w:rsid w:val="005411CB"/>
    <w:rsid w:val="005417FE"/>
    <w:rsid w:val="00554566"/>
    <w:rsid w:val="00557D90"/>
    <w:rsid w:val="005615C2"/>
    <w:rsid w:val="0058149E"/>
    <w:rsid w:val="00583335"/>
    <w:rsid w:val="00584062"/>
    <w:rsid w:val="00590895"/>
    <w:rsid w:val="00590F51"/>
    <w:rsid w:val="00592BC8"/>
    <w:rsid w:val="005A284B"/>
    <w:rsid w:val="005A3526"/>
    <w:rsid w:val="005B443D"/>
    <w:rsid w:val="005B68E2"/>
    <w:rsid w:val="005B7781"/>
    <w:rsid w:val="005D0574"/>
    <w:rsid w:val="005E38BC"/>
    <w:rsid w:val="005E5127"/>
    <w:rsid w:val="005E6992"/>
    <w:rsid w:val="005F358B"/>
    <w:rsid w:val="00601172"/>
    <w:rsid w:val="00601691"/>
    <w:rsid w:val="0060423E"/>
    <w:rsid w:val="006070F9"/>
    <w:rsid w:val="00611447"/>
    <w:rsid w:val="006159FA"/>
    <w:rsid w:val="006239D1"/>
    <w:rsid w:val="00631ACB"/>
    <w:rsid w:val="00635778"/>
    <w:rsid w:val="006416FB"/>
    <w:rsid w:val="00646CE5"/>
    <w:rsid w:val="006544EC"/>
    <w:rsid w:val="006552EA"/>
    <w:rsid w:val="00656098"/>
    <w:rsid w:val="00663893"/>
    <w:rsid w:val="00663BA6"/>
    <w:rsid w:val="00671590"/>
    <w:rsid w:val="0067315B"/>
    <w:rsid w:val="006752A0"/>
    <w:rsid w:val="00684159"/>
    <w:rsid w:val="006866EC"/>
    <w:rsid w:val="00687F0A"/>
    <w:rsid w:val="006912EC"/>
    <w:rsid w:val="00697856"/>
    <w:rsid w:val="006A2060"/>
    <w:rsid w:val="006A3296"/>
    <w:rsid w:val="006A4752"/>
    <w:rsid w:val="006A515C"/>
    <w:rsid w:val="006A5D61"/>
    <w:rsid w:val="006A7C74"/>
    <w:rsid w:val="006B0C6E"/>
    <w:rsid w:val="006B12BE"/>
    <w:rsid w:val="006B3F2C"/>
    <w:rsid w:val="006B503C"/>
    <w:rsid w:val="006B7E31"/>
    <w:rsid w:val="006C3F5A"/>
    <w:rsid w:val="006D0DFB"/>
    <w:rsid w:val="006D19F8"/>
    <w:rsid w:val="006D1C51"/>
    <w:rsid w:val="006D3295"/>
    <w:rsid w:val="006D6A03"/>
    <w:rsid w:val="006E30DA"/>
    <w:rsid w:val="006E43AB"/>
    <w:rsid w:val="006E5204"/>
    <w:rsid w:val="006E54B4"/>
    <w:rsid w:val="006E631E"/>
    <w:rsid w:val="006F412D"/>
    <w:rsid w:val="006F65A8"/>
    <w:rsid w:val="0070650B"/>
    <w:rsid w:val="00712B08"/>
    <w:rsid w:val="00726F3D"/>
    <w:rsid w:val="0073406F"/>
    <w:rsid w:val="00737E1B"/>
    <w:rsid w:val="00740801"/>
    <w:rsid w:val="00742ED6"/>
    <w:rsid w:val="00745BD9"/>
    <w:rsid w:val="007472BC"/>
    <w:rsid w:val="00751720"/>
    <w:rsid w:val="00751871"/>
    <w:rsid w:val="00751FA7"/>
    <w:rsid w:val="00776934"/>
    <w:rsid w:val="0078177F"/>
    <w:rsid w:val="00785709"/>
    <w:rsid w:val="007877E0"/>
    <w:rsid w:val="00791569"/>
    <w:rsid w:val="007A4138"/>
    <w:rsid w:val="007B095E"/>
    <w:rsid w:val="007B36E9"/>
    <w:rsid w:val="007C300D"/>
    <w:rsid w:val="007C509D"/>
    <w:rsid w:val="007D349B"/>
    <w:rsid w:val="007D4E6B"/>
    <w:rsid w:val="007D6CCA"/>
    <w:rsid w:val="007E5E22"/>
    <w:rsid w:val="007E7913"/>
    <w:rsid w:val="007F3078"/>
    <w:rsid w:val="00800294"/>
    <w:rsid w:val="008003C3"/>
    <w:rsid w:val="00810B70"/>
    <w:rsid w:val="00811E43"/>
    <w:rsid w:val="00815656"/>
    <w:rsid w:val="008207D0"/>
    <w:rsid w:val="00830725"/>
    <w:rsid w:val="008361D5"/>
    <w:rsid w:val="00842788"/>
    <w:rsid w:val="00842C8C"/>
    <w:rsid w:val="00850DCA"/>
    <w:rsid w:val="00851CB0"/>
    <w:rsid w:val="0085316F"/>
    <w:rsid w:val="0087148A"/>
    <w:rsid w:val="00872746"/>
    <w:rsid w:val="00873586"/>
    <w:rsid w:val="00876CCF"/>
    <w:rsid w:val="0088349B"/>
    <w:rsid w:val="0088749B"/>
    <w:rsid w:val="00887EAE"/>
    <w:rsid w:val="008904BD"/>
    <w:rsid w:val="0089459D"/>
    <w:rsid w:val="00896986"/>
    <w:rsid w:val="00897EAB"/>
    <w:rsid w:val="008A4FB2"/>
    <w:rsid w:val="008A504E"/>
    <w:rsid w:val="008B6C1A"/>
    <w:rsid w:val="008D09DC"/>
    <w:rsid w:val="008D1CB5"/>
    <w:rsid w:val="008D318D"/>
    <w:rsid w:val="008D4A8B"/>
    <w:rsid w:val="008D7F8A"/>
    <w:rsid w:val="008E0B73"/>
    <w:rsid w:val="008F05FC"/>
    <w:rsid w:val="008F7D55"/>
    <w:rsid w:val="00913F03"/>
    <w:rsid w:val="009148F2"/>
    <w:rsid w:val="00922280"/>
    <w:rsid w:val="00940A6C"/>
    <w:rsid w:val="0094137F"/>
    <w:rsid w:val="00941985"/>
    <w:rsid w:val="009454F1"/>
    <w:rsid w:val="009457C2"/>
    <w:rsid w:val="00946619"/>
    <w:rsid w:val="009502E9"/>
    <w:rsid w:val="00954CD8"/>
    <w:rsid w:val="0096270C"/>
    <w:rsid w:val="0097670D"/>
    <w:rsid w:val="00984D44"/>
    <w:rsid w:val="00985AEE"/>
    <w:rsid w:val="00985B81"/>
    <w:rsid w:val="00992257"/>
    <w:rsid w:val="00996444"/>
    <w:rsid w:val="009A1FA5"/>
    <w:rsid w:val="009B1EC5"/>
    <w:rsid w:val="009B236D"/>
    <w:rsid w:val="009B41AA"/>
    <w:rsid w:val="009B4AC3"/>
    <w:rsid w:val="009B6F0C"/>
    <w:rsid w:val="009D300F"/>
    <w:rsid w:val="009D5B4E"/>
    <w:rsid w:val="009D5F49"/>
    <w:rsid w:val="009D7025"/>
    <w:rsid w:val="009D75C2"/>
    <w:rsid w:val="009E0337"/>
    <w:rsid w:val="009F19A0"/>
    <w:rsid w:val="009F609A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7291A"/>
    <w:rsid w:val="00A73373"/>
    <w:rsid w:val="00A77E80"/>
    <w:rsid w:val="00A8756D"/>
    <w:rsid w:val="00A92228"/>
    <w:rsid w:val="00A947BA"/>
    <w:rsid w:val="00A94F9C"/>
    <w:rsid w:val="00AA0DA9"/>
    <w:rsid w:val="00AA2033"/>
    <w:rsid w:val="00AC57D5"/>
    <w:rsid w:val="00AC7363"/>
    <w:rsid w:val="00AD1917"/>
    <w:rsid w:val="00AD6D0F"/>
    <w:rsid w:val="00AE0DD5"/>
    <w:rsid w:val="00AE188B"/>
    <w:rsid w:val="00AE3233"/>
    <w:rsid w:val="00AF1F03"/>
    <w:rsid w:val="00AF301F"/>
    <w:rsid w:val="00B02AA8"/>
    <w:rsid w:val="00B14F7A"/>
    <w:rsid w:val="00B2430D"/>
    <w:rsid w:val="00B24FD7"/>
    <w:rsid w:val="00B263D1"/>
    <w:rsid w:val="00B41F51"/>
    <w:rsid w:val="00B45E85"/>
    <w:rsid w:val="00B47099"/>
    <w:rsid w:val="00B5262B"/>
    <w:rsid w:val="00B642EA"/>
    <w:rsid w:val="00B64B14"/>
    <w:rsid w:val="00B65EF5"/>
    <w:rsid w:val="00B713E6"/>
    <w:rsid w:val="00B757EC"/>
    <w:rsid w:val="00B772F5"/>
    <w:rsid w:val="00B853CA"/>
    <w:rsid w:val="00B930C4"/>
    <w:rsid w:val="00BA4D5C"/>
    <w:rsid w:val="00BA79AF"/>
    <w:rsid w:val="00BA7C55"/>
    <w:rsid w:val="00BB1D2A"/>
    <w:rsid w:val="00BB28FA"/>
    <w:rsid w:val="00BB552C"/>
    <w:rsid w:val="00BC0D71"/>
    <w:rsid w:val="00BC0F37"/>
    <w:rsid w:val="00BC60A8"/>
    <w:rsid w:val="00BC6A6E"/>
    <w:rsid w:val="00BE154B"/>
    <w:rsid w:val="00C02A74"/>
    <w:rsid w:val="00C0352C"/>
    <w:rsid w:val="00C0404E"/>
    <w:rsid w:val="00C10A1E"/>
    <w:rsid w:val="00C1166D"/>
    <w:rsid w:val="00C11FB0"/>
    <w:rsid w:val="00C161E0"/>
    <w:rsid w:val="00C17530"/>
    <w:rsid w:val="00C241C9"/>
    <w:rsid w:val="00C2699D"/>
    <w:rsid w:val="00C419C1"/>
    <w:rsid w:val="00C47F87"/>
    <w:rsid w:val="00C510BE"/>
    <w:rsid w:val="00C612CD"/>
    <w:rsid w:val="00C66856"/>
    <w:rsid w:val="00C76CC9"/>
    <w:rsid w:val="00C817E2"/>
    <w:rsid w:val="00C85720"/>
    <w:rsid w:val="00C866CC"/>
    <w:rsid w:val="00C87F09"/>
    <w:rsid w:val="00C9260D"/>
    <w:rsid w:val="00CA105D"/>
    <w:rsid w:val="00CA63D0"/>
    <w:rsid w:val="00CC21A8"/>
    <w:rsid w:val="00CC2C20"/>
    <w:rsid w:val="00CC4652"/>
    <w:rsid w:val="00CD2537"/>
    <w:rsid w:val="00CE6BD2"/>
    <w:rsid w:val="00CE7293"/>
    <w:rsid w:val="00CF2551"/>
    <w:rsid w:val="00D00B1D"/>
    <w:rsid w:val="00D01C56"/>
    <w:rsid w:val="00D02C8E"/>
    <w:rsid w:val="00D03CA1"/>
    <w:rsid w:val="00D03F3F"/>
    <w:rsid w:val="00D07290"/>
    <w:rsid w:val="00D14D77"/>
    <w:rsid w:val="00D16247"/>
    <w:rsid w:val="00D21FC0"/>
    <w:rsid w:val="00D31D52"/>
    <w:rsid w:val="00D357F4"/>
    <w:rsid w:val="00D35EE4"/>
    <w:rsid w:val="00D549B4"/>
    <w:rsid w:val="00D566EE"/>
    <w:rsid w:val="00D6500E"/>
    <w:rsid w:val="00D70F85"/>
    <w:rsid w:val="00D8664E"/>
    <w:rsid w:val="00D86FD5"/>
    <w:rsid w:val="00D913FB"/>
    <w:rsid w:val="00D91D7E"/>
    <w:rsid w:val="00D96268"/>
    <w:rsid w:val="00D9702A"/>
    <w:rsid w:val="00D97C02"/>
    <w:rsid w:val="00DA1411"/>
    <w:rsid w:val="00DA1947"/>
    <w:rsid w:val="00DA234E"/>
    <w:rsid w:val="00DA2BF0"/>
    <w:rsid w:val="00DA4E1F"/>
    <w:rsid w:val="00DA71C6"/>
    <w:rsid w:val="00DC42C5"/>
    <w:rsid w:val="00DC56ED"/>
    <w:rsid w:val="00DE4893"/>
    <w:rsid w:val="00DE782F"/>
    <w:rsid w:val="00E02961"/>
    <w:rsid w:val="00E035FD"/>
    <w:rsid w:val="00E13F0E"/>
    <w:rsid w:val="00E1649F"/>
    <w:rsid w:val="00E16766"/>
    <w:rsid w:val="00E24807"/>
    <w:rsid w:val="00E24ED7"/>
    <w:rsid w:val="00E31E62"/>
    <w:rsid w:val="00E33521"/>
    <w:rsid w:val="00E343CB"/>
    <w:rsid w:val="00E42D8E"/>
    <w:rsid w:val="00E47601"/>
    <w:rsid w:val="00E50936"/>
    <w:rsid w:val="00E515AE"/>
    <w:rsid w:val="00E577BE"/>
    <w:rsid w:val="00E60CA2"/>
    <w:rsid w:val="00E646AB"/>
    <w:rsid w:val="00E72244"/>
    <w:rsid w:val="00E774B2"/>
    <w:rsid w:val="00E8345E"/>
    <w:rsid w:val="00E90897"/>
    <w:rsid w:val="00E91B22"/>
    <w:rsid w:val="00E97196"/>
    <w:rsid w:val="00E97EA0"/>
    <w:rsid w:val="00EA206C"/>
    <w:rsid w:val="00EA6703"/>
    <w:rsid w:val="00EB0EC2"/>
    <w:rsid w:val="00EB25BE"/>
    <w:rsid w:val="00EB5DB6"/>
    <w:rsid w:val="00EC78F9"/>
    <w:rsid w:val="00EC79A8"/>
    <w:rsid w:val="00EE40B5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45097"/>
    <w:rsid w:val="00F46DA1"/>
    <w:rsid w:val="00F51E1D"/>
    <w:rsid w:val="00F55F7B"/>
    <w:rsid w:val="00F57CC0"/>
    <w:rsid w:val="00F62AE1"/>
    <w:rsid w:val="00F7434E"/>
    <w:rsid w:val="00F74593"/>
    <w:rsid w:val="00F7656C"/>
    <w:rsid w:val="00F817D9"/>
    <w:rsid w:val="00F82FAD"/>
    <w:rsid w:val="00FA3A55"/>
    <w:rsid w:val="00FA64EB"/>
    <w:rsid w:val="00FB3CFA"/>
    <w:rsid w:val="00FC694B"/>
    <w:rsid w:val="00FC6D6C"/>
    <w:rsid w:val="00FD298C"/>
    <w:rsid w:val="00FD64C5"/>
    <w:rsid w:val="00FE08C8"/>
    <w:rsid w:val="00FE481F"/>
    <w:rsid w:val="00FF1B6A"/>
    <w:rsid w:val="00FF3D3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9201"/>
    <o:shapelayout v:ext="edit">
      <o:idmap v:ext="edit" data="1"/>
    </o:shapelayout>
  </w:shapeDefaults>
  <w:decimalSymbol w:val=","/>
  <w:listSeparator w:val=";"/>
  <w15:docId w15:val="{D3B6273C-F5E5-4858-8FE1-BB180291D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D86FD5"/>
    <w:rPr>
      <w:rFonts w:ascii="SourceSansPro-Regular" w:hAnsi="SourceSansPro-Regular" w:hint="default"/>
      <w:b w:val="0"/>
      <w:bCs w:val="0"/>
      <w:i w:val="0"/>
      <w:iCs w:val="0"/>
      <w:color w:val="000000"/>
      <w:sz w:val="14"/>
      <w:szCs w:val="14"/>
    </w:rPr>
  </w:style>
  <w:style w:type="paragraph" w:styleId="afe">
    <w:name w:val="No Spacing"/>
    <w:uiPriority w:val="1"/>
    <w:qFormat/>
    <w:rsid w:val="007E791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3.png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yperlink" Target="mailto:info@uelements.com" TargetMode="External"/><Relationship Id="rId29" Type="http://schemas.openxmlformats.org/officeDocument/2006/relationships/image" Target="media/image12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BFE89-686A-42CB-B79B-2A4F21E07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4B8EC6BA</Template>
  <TotalTime>32</TotalTime>
  <Pages>28</Pages>
  <Words>3900</Words>
  <Characters>22235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5</cp:revision>
  <cp:lastPrinted>2021-03-26T08:29:00Z</cp:lastPrinted>
  <dcterms:created xsi:type="dcterms:W3CDTF">2026-01-12T07:30:00Z</dcterms:created>
  <dcterms:modified xsi:type="dcterms:W3CDTF">2026-05-22T12:43:00Z</dcterms:modified>
</cp:coreProperties>
</file>