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513739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657C79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657C79" w:rsidRDefault="00AF1054" w:rsidP="00AF1054">
            <w:pPr>
              <w:jc w:val="center"/>
              <w:rPr>
                <w:b/>
                <w:szCs w:val="28"/>
              </w:rPr>
            </w:pPr>
            <w:r w:rsidRPr="00AF1054">
              <w:rPr>
                <w:b/>
                <w:szCs w:val="28"/>
              </w:rPr>
              <w:t xml:space="preserve">ПРИЁМНИК ИК-СИГНАЛА </w:t>
            </w:r>
            <w:r>
              <w:rPr>
                <w:b/>
                <w:szCs w:val="28"/>
              </w:rPr>
              <w:t xml:space="preserve">ПРОМЫШЛЕННОГО </w:t>
            </w:r>
            <w:r w:rsidR="006544F4">
              <w:rPr>
                <w:b/>
                <w:szCs w:val="28"/>
              </w:rPr>
              <w:t xml:space="preserve">НАЗНАЧЕНИЯ </w:t>
            </w:r>
            <w:r w:rsidRPr="00AF1054">
              <w:rPr>
                <w:b/>
                <w:szCs w:val="28"/>
              </w:rPr>
              <w:t>JS13</w:t>
            </w:r>
          </w:p>
        </w:tc>
      </w:tr>
      <w:tr w:rsidR="00EB0EC2" w:rsidTr="00657C79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8615B7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CA550B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JS13</w:t>
            </w:r>
            <w:r w:rsidR="001A3A61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8615B7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Default="0067315B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Pr="0067315B" w:rsidRDefault="002F2F92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Pr="00985AEE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14CA3" w:rsidRDefault="008615B7" w:rsidP="002F2F92">
      <w:pPr>
        <w:spacing w:line="360" w:lineRule="auto"/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631BB4">
        <w:rPr>
          <w:sz w:val="22"/>
          <w:szCs w:val="22"/>
          <w:lang w:val="en-US"/>
        </w:rPr>
        <w:t>5</w:t>
      </w:r>
      <w:r w:rsidR="00B14CA3">
        <w:rPr>
          <w:sz w:val="22"/>
          <w:szCs w:val="22"/>
        </w:rPr>
        <w:br w:type="page"/>
      </w:r>
    </w:p>
    <w:p w:rsidR="00810B70" w:rsidRPr="004F000F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4F000F">
        <w:rPr>
          <w:b/>
          <w:sz w:val="22"/>
          <w:szCs w:val="22"/>
        </w:rPr>
        <w:lastRenderedPageBreak/>
        <w:t>СОДЕРЖАНИЕ</w:t>
      </w:r>
    </w:p>
    <w:p w:rsidR="001A0CD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F000F">
        <w:rPr>
          <w:sz w:val="22"/>
          <w:szCs w:val="22"/>
        </w:rPr>
        <w:fldChar w:fldCharType="begin"/>
      </w:r>
      <w:r w:rsidRPr="004F000F">
        <w:rPr>
          <w:sz w:val="22"/>
          <w:szCs w:val="22"/>
        </w:rPr>
        <w:instrText xml:space="preserve"> TOC \o "1-3" \h \z \u </w:instrText>
      </w:r>
      <w:r w:rsidRPr="004F000F">
        <w:rPr>
          <w:sz w:val="22"/>
          <w:szCs w:val="22"/>
        </w:rPr>
        <w:fldChar w:fldCharType="separate"/>
      </w:r>
      <w:hyperlink w:anchor="_Toc192169484" w:history="1">
        <w:r w:rsidR="001A0CD3" w:rsidRPr="00774B23">
          <w:rPr>
            <w:rStyle w:val="ad"/>
            <w:b/>
            <w:bCs/>
            <w:noProof/>
          </w:rPr>
          <w:t>1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b/>
            <w:noProof/>
          </w:rPr>
          <w:t>ОСНОВНЫЕ СВЕДЕНИЯ ОБ ИЗДЕЛИИ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_Toc192169484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3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85" w:history="1">
        <w:r w:rsidR="001A0CD3" w:rsidRPr="00774B23">
          <w:rPr>
            <w:rStyle w:val="ad"/>
            <w:b/>
            <w:bCs/>
            <w:noProof/>
          </w:rPr>
          <w:t>2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b/>
            <w:noProof/>
          </w:rPr>
          <w:t>ТЕХНИЧЕСКИЕ ХАРАКТЕРИСТИКИ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_Toc192169485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4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86" w:history="1">
        <w:r w:rsidR="001A0CD3" w:rsidRPr="00774B23">
          <w:rPr>
            <w:rStyle w:val="ad"/>
            <w:noProof/>
          </w:rPr>
          <w:t>2.1.1 Описание изделия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_Toc192169486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4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87" w:history="1">
        <w:r w:rsidR="001A0CD3" w:rsidRPr="00774B23">
          <w:rPr>
            <w:rStyle w:val="ad"/>
            <w:noProof/>
          </w:rPr>
          <w:t>2.1.2 Принцип работы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_Toc192169487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5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88" w:history="1">
        <w:r w:rsidR="001A0CD3" w:rsidRPr="00774B23">
          <w:rPr>
            <w:rStyle w:val="ad"/>
            <w:noProof/>
          </w:rPr>
          <w:t>2.1.3 Технические характеристики изделия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_Toc192169488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5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89" w:history="1">
        <w:r w:rsidR="001A0CD3" w:rsidRPr="00774B23">
          <w:rPr>
            <w:rStyle w:val="ad"/>
            <w:noProof/>
          </w:rPr>
          <w:t>2.2 Маркировка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_Toc192169489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5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90" w:history="1">
        <w:r w:rsidR="001A0CD3" w:rsidRPr="00774B23">
          <w:rPr>
            <w:rStyle w:val="ad"/>
            <w:b/>
            <w:bCs/>
            <w:noProof/>
          </w:rPr>
          <w:t>3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b/>
            <w:noProof/>
          </w:rPr>
          <w:t>ГАБАРИТЫ ИЗДЕЛИЯ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_Toc192169490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6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91" w:history="1">
        <w:r w:rsidR="001A0CD3" w:rsidRPr="00774B23">
          <w:rPr>
            <w:rStyle w:val="ad"/>
            <w:b/>
            <w:bCs/>
            <w:noProof/>
          </w:rPr>
          <w:t>4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rFonts w:eastAsia="Arial Unicode MS"/>
            <w:b/>
            <w:bCs/>
            <w:noProof/>
          </w:rPr>
          <w:t>МОНТАЖ И ПОДКЛЮЧЕНИЕ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_Toc192169491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6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92" w:history="1">
        <w:r w:rsidR="001A0CD3" w:rsidRPr="00774B23">
          <w:rPr>
            <w:rStyle w:val="ad"/>
            <w:b/>
            <w:bCs/>
            <w:noProof/>
          </w:rPr>
          <w:t>5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b/>
            <w:noProof/>
          </w:rPr>
          <w:t>КОМПЛЕКТНОСТЬ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_Toc192169492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7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93" w:history="1">
        <w:r w:rsidR="001A0CD3" w:rsidRPr="00774B23">
          <w:rPr>
            <w:rStyle w:val="ad"/>
            <w:b/>
            <w:noProof/>
          </w:rPr>
          <w:t>6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b/>
            <w:noProof/>
          </w:rPr>
          <w:t>ГАРАНТИИ ИЗГОТОВИТЕЛЯ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_Toc192169493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7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94" w:history="1">
        <w:r w:rsidR="001A0CD3" w:rsidRPr="00774B23">
          <w:rPr>
            <w:rStyle w:val="ad"/>
            <w:b/>
            <w:noProof/>
          </w:rPr>
          <w:t>7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b/>
            <w:noProof/>
          </w:rPr>
          <w:t>КОНСЕРВАЦИЯ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_Toc192169494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8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95" w:history="1">
        <w:r w:rsidR="001A0CD3" w:rsidRPr="00774B23">
          <w:rPr>
            <w:rStyle w:val="ad"/>
            <w:b/>
            <w:noProof/>
          </w:rPr>
          <w:t>8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b/>
            <w:noProof/>
          </w:rPr>
          <w:t>СВИДЕТЕЛЬСТВО ОБ УПАКОВЫВАНИИ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_Toc192169495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9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96" w:history="1">
        <w:r w:rsidR="001A0CD3" w:rsidRPr="00774B23">
          <w:rPr>
            <w:rStyle w:val="ad"/>
            <w:b/>
            <w:bCs/>
            <w:noProof/>
          </w:rPr>
          <w:t>9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b/>
            <w:noProof/>
          </w:rPr>
          <w:t>СВИДЕТЕЛЬСТВО О ПРИЕМКЕ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_Toc192169496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10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97" w:history="1">
        <w:r w:rsidR="001A0CD3" w:rsidRPr="00774B23">
          <w:rPr>
            <w:rStyle w:val="ad"/>
            <w:b/>
            <w:bCs/>
            <w:noProof/>
          </w:rPr>
          <w:t>10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_Toc192169497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11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98" w:history="1">
        <w:r w:rsidR="001A0CD3" w:rsidRPr="00774B23">
          <w:rPr>
            <w:rStyle w:val="ad"/>
            <w:b/>
            <w:bCs/>
            <w:noProof/>
          </w:rPr>
          <w:t>11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_Toc192169498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11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499" w:history="1">
        <w:r w:rsidR="001A0CD3" w:rsidRPr="00774B23">
          <w:rPr>
            <w:rStyle w:val="ad"/>
            <w:noProof/>
          </w:rPr>
          <w:t>9.1 Общие требования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_Toc192169499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11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500" w:history="1">
        <w:r w:rsidR="001A0CD3" w:rsidRPr="00774B23">
          <w:rPr>
            <w:rStyle w:val="ad"/>
            <w:b/>
            <w:bCs/>
            <w:noProof/>
          </w:rPr>
          <w:t>12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_Toc192169500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12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501" w:history="1">
        <w:r w:rsidR="001A0CD3" w:rsidRPr="00774B23">
          <w:rPr>
            <w:rStyle w:val="ad"/>
            <w:b/>
            <w:bCs/>
            <w:noProof/>
          </w:rPr>
          <w:t>13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_Toc192169501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13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502" w:history="1">
        <w:r w:rsidR="001A0CD3" w:rsidRPr="00774B23">
          <w:rPr>
            <w:rStyle w:val="ad"/>
            <w:b/>
            <w:bCs/>
            <w:noProof/>
          </w:rPr>
          <w:t>14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rFonts w:eastAsia="Arial Unicode MS"/>
            <w:b/>
            <w:bCs/>
            <w:noProof/>
          </w:rPr>
          <w:t>ХРАНЕНИЕ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_Toc192169502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13</w:t>
        </w:r>
        <w:r w:rsidR="001A0CD3">
          <w:rPr>
            <w:noProof/>
            <w:webHidden/>
          </w:rPr>
          <w:fldChar w:fldCharType="end"/>
        </w:r>
      </w:hyperlink>
    </w:p>
    <w:p w:rsidR="001A0CD3" w:rsidRDefault="00934C7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2169503" w:history="1">
        <w:r w:rsidR="001A0CD3" w:rsidRPr="00774B23">
          <w:rPr>
            <w:rStyle w:val="ad"/>
            <w:b/>
            <w:bCs/>
            <w:noProof/>
          </w:rPr>
          <w:t>15</w:t>
        </w:r>
        <w:r w:rsidR="001A0C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0CD3" w:rsidRPr="00774B23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1A0CD3">
          <w:rPr>
            <w:noProof/>
            <w:webHidden/>
          </w:rPr>
          <w:tab/>
        </w:r>
        <w:r w:rsidR="001A0CD3">
          <w:rPr>
            <w:noProof/>
            <w:webHidden/>
          </w:rPr>
          <w:fldChar w:fldCharType="begin"/>
        </w:r>
        <w:r w:rsidR="001A0CD3">
          <w:rPr>
            <w:noProof/>
            <w:webHidden/>
          </w:rPr>
          <w:instrText xml:space="preserve"> PAGEREF _Toc192169503 \h </w:instrText>
        </w:r>
        <w:r w:rsidR="001A0CD3">
          <w:rPr>
            <w:noProof/>
            <w:webHidden/>
          </w:rPr>
        </w:r>
        <w:r w:rsidR="001A0CD3">
          <w:rPr>
            <w:noProof/>
            <w:webHidden/>
          </w:rPr>
          <w:fldChar w:fldCharType="separate"/>
        </w:r>
        <w:r w:rsidR="001A0CD3">
          <w:rPr>
            <w:noProof/>
            <w:webHidden/>
          </w:rPr>
          <w:t>14</w:t>
        </w:r>
        <w:r w:rsidR="001A0CD3">
          <w:rPr>
            <w:noProof/>
            <w:webHidden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4F000F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513739" w:rsidRPr="00513739" w:rsidRDefault="00810B70" w:rsidP="001A0CD3">
      <w:pPr>
        <w:tabs>
          <w:tab w:val="left" w:pos="5842"/>
        </w:tabs>
      </w:pPr>
      <w:r w:rsidRPr="00A226C8">
        <w:rPr>
          <w:szCs w:val="28"/>
        </w:rPr>
        <w:tab/>
      </w: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rPr>
          <w:lang w:val="en-US"/>
        </w:rPr>
      </w:pP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tabs>
          <w:tab w:val="left" w:pos="5775"/>
        </w:tabs>
      </w:pPr>
      <w:r>
        <w:tab/>
      </w:r>
    </w:p>
    <w:p w:rsidR="00810B70" w:rsidRPr="00513739" w:rsidRDefault="00513739" w:rsidP="00513739">
      <w:pPr>
        <w:tabs>
          <w:tab w:val="left" w:pos="5775"/>
        </w:tabs>
        <w:sectPr w:rsidR="00810B70" w:rsidRPr="00513739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9B6D90" w:rsidRDefault="00810B70" w:rsidP="00823278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A550B">
        <w:rPr>
          <w:sz w:val="22"/>
          <w:szCs w:val="22"/>
        </w:rPr>
        <w:t>п</w:t>
      </w:r>
      <w:r w:rsidR="00CA550B" w:rsidRPr="00CA550B">
        <w:rPr>
          <w:sz w:val="22"/>
          <w:szCs w:val="22"/>
        </w:rPr>
        <w:t>риёмник</w:t>
      </w:r>
      <w:r w:rsidR="00CA550B">
        <w:rPr>
          <w:sz w:val="22"/>
          <w:szCs w:val="22"/>
        </w:rPr>
        <w:t>а</w:t>
      </w:r>
      <w:r w:rsidR="00CA550B" w:rsidRPr="00CA550B">
        <w:rPr>
          <w:sz w:val="22"/>
          <w:szCs w:val="22"/>
        </w:rPr>
        <w:t xml:space="preserve"> </w:t>
      </w:r>
      <w:r w:rsidR="00CA550B">
        <w:rPr>
          <w:sz w:val="22"/>
          <w:szCs w:val="22"/>
        </w:rPr>
        <w:t>ИК</w:t>
      </w:r>
      <w:r w:rsidR="00CA550B" w:rsidRPr="00CA550B">
        <w:rPr>
          <w:sz w:val="22"/>
          <w:szCs w:val="22"/>
        </w:rPr>
        <w:t>-сигнала промышленного назначения</w:t>
      </w:r>
      <w:r w:rsidR="00823278">
        <w:rPr>
          <w:sz w:val="22"/>
          <w:szCs w:val="22"/>
        </w:rPr>
        <w:t xml:space="preserve"> </w:t>
      </w:r>
      <w:r w:rsidR="00CA550B">
        <w:rPr>
          <w:sz w:val="22"/>
          <w:szCs w:val="22"/>
          <w:lang w:val="en-US"/>
        </w:rPr>
        <w:t>JS</w:t>
      </w:r>
      <w:r w:rsidR="00CA550B" w:rsidRPr="00CA550B">
        <w:rPr>
          <w:sz w:val="22"/>
          <w:szCs w:val="22"/>
        </w:rPr>
        <w:t>13</w:t>
      </w:r>
      <w:r w:rsidR="007A29DD" w:rsidRPr="007A29DD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92169484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823278" w:rsidRPr="00CC2C20" w:rsidRDefault="00CA550B" w:rsidP="00CA550B">
            <w:pPr>
              <w:jc w:val="center"/>
              <w:rPr>
                <w:sz w:val="22"/>
                <w:szCs w:val="22"/>
                <w:highlight w:val="yellow"/>
              </w:rPr>
            </w:pPr>
            <w:r w:rsidRPr="00CA550B">
              <w:rPr>
                <w:sz w:val="22"/>
                <w:szCs w:val="22"/>
              </w:rPr>
              <w:t xml:space="preserve">Приёмник </w:t>
            </w:r>
            <w:r>
              <w:rPr>
                <w:sz w:val="22"/>
                <w:szCs w:val="22"/>
              </w:rPr>
              <w:t>ИК</w:t>
            </w:r>
            <w:r w:rsidRPr="00CA550B">
              <w:rPr>
                <w:sz w:val="22"/>
                <w:szCs w:val="22"/>
              </w:rPr>
              <w:t>-сигнала промышленного назначения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CA550B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JS13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CA550B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JS13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0B2D96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Pr="0084030E" w:rsidRDefault="000B2D96" w:rsidP="008403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работой </w:t>
            </w:r>
            <w:r w:rsidR="0084030E">
              <w:rPr>
                <w:sz w:val="22"/>
                <w:szCs w:val="22"/>
              </w:rPr>
              <w:t xml:space="preserve">канальных </w:t>
            </w:r>
            <w:r>
              <w:rPr>
                <w:sz w:val="22"/>
                <w:szCs w:val="22"/>
              </w:rPr>
              <w:t xml:space="preserve">внутренних блоков </w:t>
            </w:r>
            <w:r w:rsidR="00404759">
              <w:rPr>
                <w:sz w:val="22"/>
                <w:szCs w:val="22"/>
              </w:rPr>
              <w:t xml:space="preserve">систем </w:t>
            </w:r>
            <w:r w:rsidR="0084030E">
              <w:rPr>
                <w:sz w:val="22"/>
                <w:szCs w:val="22"/>
              </w:rPr>
              <w:t xml:space="preserve">кондиционирования </w:t>
            </w:r>
            <w:r w:rsidR="00404759">
              <w:rPr>
                <w:sz w:val="22"/>
                <w:szCs w:val="22"/>
                <w:lang w:val="en-US"/>
              </w:rPr>
              <w:t>Pioneer</w:t>
            </w:r>
            <w:r w:rsidR="0084030E">
              <w:rPr>
                <w:sz w:val="22"/>
                <w:szCs w:val="22"/>
              </w:rPr>
              <w:t xml:space="preserve"> при помощи беспроводного пульта управления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6544F4" w:rsidP="00CA550B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 xml:space="preserve">Оборудование предназначено </w:t>
            </w:r>
            <w:r w:rsidR="00CA550B">
              <w:rPr>
                <w:sz w:val="22"/>
                <w:szCs w:val="22"/>
              </w:rPr>
              <w:t>промышленного, коммерческого</w:t>
            </w:r>
            <w:r w:rsidRPr="00A916E0">
              <w:rPr>
                <w:sz w:val="22"/>
                <w:szCs w:val="22"/>
              </w:rPr>
              <w:t xml:space="preserve"> и аналогичного применения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CC2C20" w:rsidRDefault="00657C79" w:rsidP="00631BB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31BB4">
              <w:rPr>
                <w:sz w:val="22"/>
                <w:szCs w:val="22"/>
              </w:rPr>
              <w:t>5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631BB4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9B618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F61699" w:rsidRPr="00CC2C20" w:rsidRDefault="00631BB4" w:rsidP="00657C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EE03C4" w:rsidRPr="00CC2C20" w:rsidRDefault="00471DD1" w:rsidP="00913049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8F1688" w:rsidRPr="00934C74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934C74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FD2BD6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F1688" w:rsidRPr="00FD2BD6" w:rsidRDefault="003F3195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Факт.адрес:</w:t>
            </w:r>
            <w:r w:rsidR="008F1688" w:rsidRPr="00FD2BD6">
              <w:rPr>
                <w:sz w:val="22"/>
                <w:szCs w:val="22"/>
              </w:rPr>
              <w:t>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="008F1688" w:rsidRPr="00FD2BD6">
              <w:rPr>
                <w:sz w:val="22"/>
                <w:szCs w:val="22"/>
              </w:rPr>
              <w:t>Большая</w:t>
            </w:r>
            <w:proofErr w:type="spellEnd"/>
            <w:r w:rsidR="008F1688" w:rsidRPr="00FD2BD6">
              <w:rPr>
                <w:sz w:val="22"/>
                <w:szCs w:val="22"/>
              </w:rPr>
              <w:t xml:space="preserve"> Разночинная, 32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EA3379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379">
              <w:rPr>
                <w:sz w:val="22"/>
                <w:szCs w:val="22"/>
              </w:rPr>
              <w:t>E</w:t>
            </w:r>
            <w:r w:rsidRPr="00614F4F">
              <w:rPr>
                <w:sz w:val="22"/>
                <w:szCs w:val="22"/>
              </w:rPr>
              <w:t>-</w:t>
            </w:r>
            <w:proofErr w:type="spellStart"/>
            <w:r w:rsidRPr="00EA3379">
              <w:rPr>
                <w:sz w:val="22"/>
                <w:szCs w:val="22"/>
              </w:rPr>
              <w:t>mail</w:t>
            </w:r>
            <w:proofErr w:type="spellEnd"/>
            <w:r w:rsidRPr="00614F4F">
              <w:rPr>
                <w:sz w:val="22"/>
                <w:szCs w:val="22"/>
              </w:rPr>
              <w:t xml:space="preserve">: </w:t>
            </w:r>
            <w:hyperlink r:id="rId14" w:history="1">
              <w:r w:rsidRPr="00EA3379">
                <w:rPr>
                  <w:sz w:val="22"/>
                  <w:szCs w:val="22"/>
                </w:rPr>
                <w:t>info@uelements.com</w:t>
              </w:r>
            </w:hyperlink>
          </w:p>
        </w:tc>
      </w:tr>
    </w:tbl>
    <w:p w:rsidR="00810B70" w:rsidRPr="00A6272E" w:rsidRDefault="00810B70" w:rsidP="00A6272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614F4F">
        <w:rPr>
          <w:b/>
          <w:szCs w:val="28"/>
        </w:rPr>
        <w:br w:type="page"/>
      </w:r>
      <w:r w:rsidRPr="00614F4F">
        <w:rPr>
          <w:b/>
          <w:szCs w:val="28"/>
        </w:rPr>
        <w:lastRenderedPageBreak/>
        <w:t xml:space="preserve"> </w:t>
      </w:r>
      <w:bookmarkStart w:id="2" w:name="_Ref69937519"/>
      <w:bookmarkStart w:id="3" w:name="_Toc192169485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A6272E" w:rsidRDefault="00810B70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92169486"/>
      <w:r w:rsidRPr="00A6272E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A6272E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A627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rPr>
          <w:sz w:val="22"/>
          <w:szCs w:val="22"/>
        </w:rPr>
      </w:pPr>
    </w:p>
    <w:p w:rsidR="00513739" w:rsidRDefault="00F377C3" w:rsidP="00631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CA550B">
        <w:rPr>
          <w:sz w:val="22"/>
          <w:szCs w:val="22"/>
        </w:rPr>
        <w:t xml:space="preserve">Приёмник </w:t>
      </w:r>
      <w:r>
        <w:rPr>
          <w:sz w:val="22"/>
          <w:szCs w:val="22"/>
        </w:rPr>
        <w:t>ИК</w:t>
      </w:r>
      <w:r w:rsidRPr="00CA550B">
        <w:rPr>
          <w:sz w:val="22"/>
          <w:szCs w:val="22"/>
        </w:rPr>
        <w:t>-сигнала промышленного назначения</w:t>
      </w:r>
      <w:r>
        <w:rPr>
          <w:sz w:val="22"/>
          <w:szCs w:val="22"/>
        </w:rPr>
        <w:t xml:space="preserve"> модели</w:t>
      </w:r>
      <w:r w:rsidR="00D45FD1">
        <w:rPr>
          <w:sz w:val="22"/>
          <w:szCs w:val="22"/>
        </w:rPr>
        <w:t xml:space="preserve"> </w:t>
      </w:r>
      <w:r w:rsidR="00CA550B">
        <w:rPr>
          <w:sz w:val="22"/>
          <w:szCs w:val="22"/>
          <w:lang w:val="en-US"/>
        </w:rPr>
        <w:t>JS</w:t>
      </w:r>
      <w:r w:rsidR="00CA550B" w:rsidRPr="00CA550B">
        <w:rPr>
          <w:sz w:val="22"/>
          <w:szCs w:val="22"/>
        </w:rPr>
        <w:t>13</w:t>
      </w:r>
      <w:r w:rsidR="00657C79">
        <w:rPr>
          <w:sz w:val="22"/>
          <w:szCs w:val="22"/>
        </w:rPr>
        <w:t xml:space="preserve"> </w:t>
      </w:r>
      <w:r w:rsidR="00DF6DD1">
        <w:rPr>
          <w:sz w:val="22"/>
          <w:szCs w:val="22"/>
        </w:rPr>
        <w:t>предназначен</w:t>
      </w:r>
      <w:r w:rsidR="00DF6DD1" w:rsidRPr="009E2744">
        <w:rPr>
          <w:sz w:val="22"/>
          <w:szCs w:val="22"/>
        </w:rPr>
        <w:t xml:space="preserve"> для </w:t>
      </w:r>
      <w:r w:rsidR="00DF6DD1" w:rsidRPr="00A95638">
        <w:rPr>
          <w:sz w:val="22"/>
          <w:szCs w:val="22"/>
        </w:rPr>
        <w:t xml:space="preserve">управления </w:t>
      </w:r>
      <w:r w:rsidR="006C3E07">
        <w:rPr>
          <w:sz w:val="22"/>
          <w:szCs w:val="22"/>
        </w:rPr>
        <w:t>внутренними блоками</w:t>
      </w:r>
      <w:r w:rsidR="00FC7D08">
        <w:rPr>
          <w:sz w:val="22"/>
          <w:szCs w:val="22"/>
        </w:rPr>
        <w:t xml:space="preserve"> </w:t>
      </w:r>
      <w:r>
        <w:rPr>
          <w:sz w:val="22"/>
          <w:szCs w:val="22"/>
        </w:rPr>
        <w:t>систем кондиционирования</w:t>
      </w:r>
      <w:r w:rsidR="00FC7D08">
        <w:rPr>
          <w:sz w:val="22"/>
          <w:szCs w:val="22"/>
        </w:rPr>
        <w:t xml:space="preserve"> </w:t>
      </w:r>
      <w:r w:rsidR="006C3E07">
        <w:rPr>
          <w:sz w:val="22"/>
          <w:szCs w:val="22"/>
          <w:lang w:val="en-US"/>
        </w:rPr>
        <w:t>Pioneer</w:t>
      </w:r>
      <w:r>
        <w:rPr>
          <w:sz w:val="22"/>
          <w:szCs w:val="22"/>
        </w:rPr>
        <w:t>, в которых отсутствует встроенный приемник ИК сигналов, посредством беспроводного пульта управления</w:t>
      </w:r>
      <w:r w:rsidR="00513739">
        <w:rPr>
          <w:sz w:val="22"/>
          <w:szCs w:val="22"/>
        </w:rPr>
        <w:t>.</w:t>
      </w:r>
    </w:p>
    <w:p w:rsidR="00D62624" w:rsidRDefault="000F0144" w:rsidP="00631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EC5BB3" w:rsidRPr="00EC5BB3">
        <w:rPr>
          <w:sz w:val="22"/>
          <w:szCs w:val="22"/>
        </w:rPr>
        <w:t>екоторы</w:t>
      </w:r>
      <w:r>
        <w:rPr>
          <w:sz w:val="22"/>
          <w:szCs w:val="22"/>
        </w:rPr>
        <w:t>е</w:t>
      </w:r>
      <w:r w:rsidR="00EC5BB3" w:rsidRPr="00EC5BB3">
        <w:rPr>
          <w:sz w:val="22"/>
          <w:szCs w:val="22"/>
        </w:rPr>
        <w:t xml:space="preserve"> функци</w:t>
      </w:r>
      <w:r>
        <w:rPr>
          <w:sz w:val="22"/>
          <w:szCs w:val="22"/>
        </w:rPr>
        <w:t>и применяемых для управления беспроводных пультов дистанционного управления</w:t>
      </w:r>
      <w:r w:rsidR="00EC5BB3" w:rsidRPr="00EC5BB3">
        <w:rPr>
          <w:sz w:val="22"/>
          <w:szCs w:val="22"/>
        </w:rPr>
        <w:t>, которыми не о</w:t>
      </w:r>
      <w:r>
        <w:rPr>
          <w:sz w:val="22"/>
          <w:szCs w:val="22"/>
        </w:rPr>
        <w:t>снащена</w:t>
      </w:r>
      <w:r w:rsidR="00EC5BB3" w:rsidRPr="00EC5BB3">
        <w:rPr>
          <w:sz w:val="22"/>
          <w:szCs w:val="22"/>
        </w:rPr>
        <w:t xml:space="preserve"> </w:t>
      </w:r>
      <w:r>
        <w:rPr>
          <w:sz w:val="22"/>
          <w:szCs w:val="22"/>
        </w:rPr>
        <w:t>конкретная</w:t>
      </w:r>
      <w:r w:rsidR="00EC5BB3" w:rsidRPr="00EC5BB3">
        <w:rPr>
          <w:sz w:val="22"/>
          <w:szCs w:val="22"/>
        </w:rPr>
        <w:t xml:space="preserve"> модель кондиционера, </w:t>
      </w:r>
      <w:r>
        <w:rPr>
          <w:sz w:val="22"/>
          <w:szCs w:val="22"/>
        </w:rPr>
        <w:t>могут быть недоступны. Е</w:t>
      </w:r>
      <w:r w:rsidR="00EC5BB3" w:rsidRPr="00EC5BB3">
        <w:rPr>
          <w:sz w:val="22"/>
          <w:szCs w:val="22"/>
        </w:rPr>
        <w:t>сли нажать кнопку такой функции на пульте дистанционного управления, блок продолжит работать</w:t>
      </w:r>
      <w:r w:rsidR="00EC5BB3">
        <w:rPr>
          <w:sz w:val="22"/>
          <w:szCs w:val="22"/>
        </w:rPr>
        <w:t xml:space="preserve"> </w:t>
      </w:r>
      <w:r w:rsidR="00EC5BB3" w:rsidRPr="00EC5BB3">
        <w:rPr>
          <w:sz w:val="22"/>
          <w:szCs w:val="22"/>
        </w:rPr>
        <w:t>в текущем режиме без изменений.</w:t>
      </w:r>
    </w:p>
    <w:p w:rsidR="000F0144" w:rsidRDefault="000F0144" w:rsidP="00F202C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 помощью ИК приемника управляемый блок </w:t>
      </w:r>
      <w:r w:rsidR="00F202C8">
        <w:rPr>
          <w:sz w:val="22"/>
          <w:szCs w:val="22"/>
        </w:rPr>
        <w:t xml:space="preserve">можно </w:t>
      </w:r>
      <w:r w:rsidR="00F202C8" w:rsidRPr="000F0144">
        <w:rPr>
          <w:sz w:val="22"/>
          <w:szCs w:val="22"/>
        </w:rPr>
        <w:t>включить</w:t>
      </w:r>
      <w:r w:rsidRPr="000F0144">
        <w:rPr>
          <w:sz w:val="22"/>
          <w:szCs w:val="22"/>
        </w:rPr>
        <w:t xml:space="preserve"> или выключить кнопк</w:t>
      </w:r>
      <w:r>
        <w:rPr>
          <w:sz w:val="22"/>
          <w:szCs w:val="22"/>
        </w:rPr>
        <w:t>ой</w:t>
      </w:r>
      <w:r w:rsidRPr="000F0144">
        <w:rPr>
          <w:sz w:val="22"/>
          <w:szCs w:val="22"/>
        </w:rPr>
        <w:t xml:space="preserve"> "Включить/Выключить"</w:t>
      </w:r>
      <w:r>
        <w:rPr>
          <w:sz w:val="22"/>
          <w:szCs w:val="22"/>
        </w:rPr>
        <w:t>.</w:t>
      </w:r>
      <w:r w:rsidRPr="000F0144">
        <w:rPr>
          <w:sz w:val="22"/>
          <w:szCs w:val="22"/>
        </w:rPr>
        <w:t xml:space="preserve"> </w:t>
      </w:r>
      <w:r>
        <w:rPr>
          <w:sz w:val="22"/>
          <w:szCs w:val="22"/>
        </w:rPr>
        <w:t>К</w:t>
      </w:r>
      <w:r w:rsidRPr="000F0144">
        <w:rPr>
          <w:sz w:val="22"/>
          <w:szCs w:val="22"/>
        </w:rPr>
        <w:t xml:space="preserve">огда </w:t>
      </w:r>
      <w:r>
        <w:rPr>
          <w:sz w:val="22"/>
          <w:szCs w:val="22"/>
        </w:rPr>
        <w:t>блок</w:t>
      </w:r>
      <w:r w:rsidRPr="000F0144">
        <w:rPr>
          <w:sz w:val="22"/>
          <w:szCs w:val="22"/>
        </w:rPr>
        <w:t xml:space="preserve"> включен, отображается заданная температура;</w:t>
      </w:r>
      <w:r w:rsidRPr="000F0144">
        <w:rPr>
          <w:sz w:val="22"/>
          <w:szCs w:val="22"/>
        </w:rPr>
        <w:cr/>
        <w:t xml:space="preserve">когда выключен, заданная температура не отображается, отображается </w:t>
      </w:r>
      <w:r w:rsidR="00F202C8">
        <w:rPr>
          <w:sz w:val="22"/>
          <w:szCs w:val="22"/>
        </w:rPr>
        <w:t xml:space="preserve">только </w:t>
      </w:r>
      <w:r w:rsidRPr="000F0144">
        <w:rPr>
          <w:sz w:val="22"/>
          <w:szCs w:val="22"/>
        </w:rPr>
        <w:t xml:space="preserve">индикатор </w:t>
      </w:r>
      <w:r w:rsidR="00F202C8" w:rsidRPr="000F0144">
        <w:rPr>
          <w:sz w:val="22"/>
          <w:szCs w:val="22"/>
        </w:rPr>
        <w:t>питания.</w:t>
      </w:r>
      <w:r w:rsidR="008F143D" w:rsidRPr="008F143D">
        <w:rPr>
          <w:sz w:val="22"/>
          <w:szCs w:val="22"/>
        </w:rPr>
        <w:t xml:space="preserve"> </w:t>
      </w:r>
    </w:p>
    <w:p w:rsidR="00631BB4" w:rsidRDefault="00F202C8" w:rsidP="00F202C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F202C8">
        <w:rPr>
          <w:sz w:val="22"/>
          <w:szCs w:val="22"/>
        </w:rPr>
        <w:t>В нормальном режиме работы область отображения температуры по умолчанию показывает заданную температуру</w:t>
      </w:r>
      <w:r>
        <w:rPr>
          <w:sz w:val="22"/>
          <w:szCs w:val="22"/>
        </w:rPr>
        <w:t xml:space="preserve">, </w:t>
      </w:r>
      <w:r w:rsidRPr="00F202C8">
        <w:rPr>
          <w:sz w:val="22"/>
          <w:szCs w:val="22"/>
        </w:rPr>
        <w:t>код ошибки</w:t>
      </w:r>
      <w:r>
        <w:rPr>
          <w:sz w:val="22"/>
          <w:szCs w:val="22"/>
        </w:rPr>
        <w:t xml:space="preserve"> </w:t>
      </w:r>
      <w:r w:rsidRPr="00F202C8">
        <w:rPr>
          <w:sz w:val="22"/>
          <w:szCs w:val="22"/>
        </w:rPr>
        <w:t>и</w:t>
      </w:r>
      <w:r>
        <w:rPr>
          <w:sz w:val="22"/>
          <w:szCs w:val="22"/>
        </w:rPr>
        <w:t>ли</w:t>
      </w:r>
      <w:r w:rsidRPr="00F202C8">
        <w:rPr>
          <w:sz w:val="22"/>
          <w:szCs w:val="22"/>
        </w:rPr>
        <w:t xml:space="preserve"> код отладки</w:t>
      </w:r>
      <w:r>
        <w:rPr>
          <w:sz w:val="22"/>
          <w:szCs w:val="22"/>
        </w:rPr>
        <w:t xml:space="preserve"> (к</w:t>
      </w:r>
      <w:r w:rsidRPr="00F202C8">
        <w:rPr>
          <w:sz w:val="22"/>
          <w:szCs w:val="22"/>
        </w:rPr>
        <w:t>огда возникает ошибка в системе, област</w:t>
      </w:r>
      <w:r>
        <w:rPr>
          <w:sz w:val="22"/>
          <w:szCs w:val="22"/>
        </w:rPr>
        <w:t xml:space="preserve">ь отображения температуры будет </w:t>
      </w:r>
      <w:r w:rsidRPr="00F202C8">
        <w:rPr>
          <w:sz w:val="22"/>
          <w:szCs w:val="22"/>
        </w:rPr>
        <w:t xml:space="preserve">показывать код ошибки. </w:t>
      </w:r>
      <w:r>
        <w:rPr>
          <w:sz w:val="22"/>
          <w:szCs w:val="22"/>
        </w:rPr>
        <w:t>Если</w:t>
      </w:r>
      <w:r w:rsidRPr="00F202C8">
        <w:rPr>
          <w:sz w:val="22"/>
          <w:szCs w:val="22"/>
        </w:rPr>
        <w:t xml:space="preserve"> несколько ошиб</w:t>
      </w:r>
      <w:r>
        <w:rPr>
          <w:sz w:val="22"/>
          <w:szCs w:val="22"/>
        </w:rPr>
        <w:t xml:space="preserve">ок возникают одновременно, коды </w:t>
      </w:r>
      <w:r w:rsidRPr="00F202C8">
        <w:rPr>
          <w:sz w:val="22"/>
          <w:szCs w:val="22"/>
        </w:rPr>
        <w:t>ошибок будут отображаться по кругу</w:t>
      </w:r>
      <w:r>
        <w:rPr>
          <w:sz w:val="22"/>
          <w:szCs w:val="22"/>
        </w:rPr>
        <w:t>)</w:t>
      </w:r>
      <w:r w:rsidRPr="00F202C8">
        <w:rPr>
          <w:sz w:val="22"/>
          <w:szCs w:val="22"/>
        </w:rPr>
        <w:t>. При использовании п</w:t>
      </w:r>
      <w:r>
        <w:rPr>
          <w:sz w:val="22"/>
          <w:szCs w:val="22"/>
        </w:rPr>
        <w:t xml:space="preserve">ульта дистанционного управления </w:t>
      </w:r>
      <w:r w:rsidRPr="00F202C8">
        <w:rPr>
          <w:sz w:val="22"/>
          <w:szCs w:val="22"/>
        </w:rPr>
        <w:t xml:space="preserve">для установки и отображения внутренней </w:t>
      </w:r>
      <w:r>
        <w:rPr>
          <w:sz w:val="22"/>
          <w:szCs w:val="22"/>
        </w:rPr>
        <w:t xml:space="preserve">или внешней температуры область </w:t>
      </w:r>
      <w:r w:rsidRPr="00F202C8">
        <w:rPr>
          <w:sz w:val="22"/>
          <w:szCs w:val="22"/>
        </w:rPr>
        <w:t xml:space="preserve">отображения температуры будет показывать внутреннюю или внешнюю температуру в течение 3 секунд, а затем переключится </w:t>
      </w:r>
      <w:r>
        <w:rPr>
          <w:sz w:val="22"/>
          <w:szCs w:val="22"/>
        </w:rPr>
        <w:t xml:space="preserve">на отображение соответствующего </w:t>
      </w:r>
      <w:r w:rsidRPr="00F202C8">
        <w:rPr>
          <w:sz w:val="22"/>
          <w:szCs w:val="22"/>
        </w:rPr>
        <w:t>заданного значения температуры.</w:t>
      </w:r>
    </w:p>
    <w:p w:rsidR="00631BB4" w:rsidRDefault="00631BB4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52D77" w:rsidRPr="00E52D77" w:rsidRDefault="00E52D77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52D77">
        <w:rPr>
          <w:sz w:val="22"/>
          <w:szCs w:val="22"/>
        </w:rPr>
        <w:t>Общий вид изделия представлен на рисунке 1.</w:t>
      </w:r>
    </w:p>
    <w:p w:rsidR="00E52D77" w:rsidRPr="00E52D77" w:rsidRDefault="00E52D77" w:rsidP="00E52D7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</w:pPr>
    </w:p>
    <w:p w:rsidR="00E52D77" w:rsidRPr="00E52D77" w:rsidRDefault="00F202C8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2874031" cy="2947447"/>
            <wp:effectExtent l="0" t="0" r="254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862" cy="294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D77" w:rsidRPr="00E52D77" w:rsidRDefault="00E52D77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 w:rsidRPr="00E52D77">
        <w:rPr>
          <w:noProof/>
          <w:sz w:val="20"/>
          <w:szCs w:val="20"/>
        </w:rPr>
        <w:t>Рисунок 1</w:t>
      </w:r>
    </w:p>
    <w:p w:rsidR="00D62624" w:rsidRPr="00B2195C" w:rsidRDefault="00D62624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Pr="00A6272E" w:rsidRDefault="008F31F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2169487"/>
      <w:r w:rsidRPr="00A6272E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5"/>
    </w:p>
    <w:p w:rsidR="002E13E8" w:rsidRDefault="002E13E8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71DD1" w:rsidRDefault="00F202C8" w:rsidP="0027713F">
      <w:pPr>
        <w:spacing w:line="312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="00471DD1" w:rsidRPr="00846B02">
        <w:rPr>
          <w:sz w:val="22"/>
          <w:szCs w:val="22"/>
        </w:rPr>
        <w:t xml:space="preserve">абота </w:t>
      </w:r>
      <w:r>
        <w:rPr>
          <w:sz w:val="22"/>
          <w:szCs w:val="22"/>
        </w:rPr>
        <w:t xml:space="preserve">ИК приёмника совместно с беспроводным пультом </w:t>
      </w:r>
      <w:r w:rsidR="00471DD1" w:rsidRPr="00846B02">
        <w:rPr>
          <w:sz w:val="22"/>
          <w:szCs w:val="22"/>
        </w:rPr>
        <w:t xml:space="preserve">дистанционного управления основаны на двусторонней передаче информации между пультом и </w:t>
      </w:r>
      <w:r w:rsidR="00471DD1" w:rsidRPr="00A85EC2">
        <w:rPr>
          <w:sz w:val="22"/>
          <w:szCs w:val="22"/>
        </w:rPr>
        <w:t>внутренн</w:t>
      </w:r>
      <w:r w:rsidR="00471DD1">
        <w:rPr>
          <w:sz w:val="22"/>
          <w:szCs w:val="22"/>
        </w:rPr>
        <w:t>им блоком</w:t>
      </w:r>
      <w:r w:rsidR="00471DD1" w:rsidRPr="00846B02">
        <w:rPr>
          <w:sz w:val="22"/>
          <w:szCs w:val="22"/>
        </w:rPr>
        <w:t xml:space="preserve"> с помощью лучей света в инфракрасном диапазоне. Для приема и передачи сигналов применяются ИК-приемники и передатчики.</w:t>
      </w:r>
      <w:r w:rsidR="00471DD1">
        <w:rPr>
          <w:sz w:val="22"/>
          <w:szCs w:val="22"/>
        </w:rPr>
        <w:t xml:space="preserve"> Н</w:t>
      </w:r>
      <w:r w:rsidR="00471DD1" w:rsidRPr="00846B02">
        <w:rPr>
          <w:sz w:val="22"/>
          <w:szCs w:val="22"/>
        </w:rPr>
        <w:t xml:space="preserve">а </w:t>
      </w:r>
      <w:r w:rsidR="00471DD1" w:rsidRPr="00A85EC2">
        <w:rPr>
          <w:sz w:val="22"/>
          <w:szCs w:val="22"/>
        </w:rPr>
        <w:t>внутренн</w:t>
      </w:r>
      <w:r w:rsidR="00471DD1">
        <w:rPr>
          <w:sz w:val="22"/>
          <w:szCs w:val="22"/>
        </w:rPr>
        <w:t>ий блок</w:t>
      </w:r>
      <w:r w:rsidR="00471DD1" w:rsidRPr="00846B02">
        <w:rPr>
          <w:sz w:val="22"/>
          <w:szCs w:val="22"/>
        </w:rPr>
        <w:t xml:space="preserve"> отправляется управляющий сигнал, а обратно возвращаются параметры </w:t>
      </w:r>
      <w:r>
        <w:rPr>
          <w:sz w:val="22"/>
          <w:szCs w:val="22"/>
        </w:rPr>
        <w:t xml:space="preserve">и режимы </w:t>
      </w:r>
      <w:r w:rsidR="00471DD1" w:rsidRPr="00846B02">
        <w:rPr>
          <w:sz w:val="22"/>
          <w:szCs w:val="22"/>
        </w:rPr>
        <w:t>работы агрегата и данные о температуре.</w:t>
      </w:r>
    </w:p>
    <w:p w:rsidR="00471DD1" w:rsidRDefault="00471DD1" w:rsidP="0027713F">
      <w:pPr>
        <w:spacing w:line="312" w:lineRule="auto"/>
        <w:ind w:firstLine="709"/>
        <w:jc w:val="both"/>
        <w:rPr>
          <w:sz w:val="22"/>
          <w:szCs w:val="22"/>
        </w:rPr>
      </w:pPr>
      <w:r w:rsidRPr="00846B02">
        <w:rPr>
          <w:rFonts w:hint="eastAsia"/>
          <w:sz w:val="22"/>
          <w:szCs w:val="22"/>
        </w:rPr>
        <w:t>Чтобы</w:t>
      </w:r>
      <w:r w:rsidRPr="00846B02">
        <w:rPr>
          <w:sz w:val="22"/>
          <w:szCs w:val="22"/>
        </w:rPr>
        <w:t xml:space="preserve"> </w:t>
      </w:r>
      <w:r w:rsidRPr="00846B02">
        <w:rPr>
          <w:rFonts w:hint="eastAsia"/>
          <w:sz w:val="22"/>
          <w:szCs w:val="22"/>
        </w:rPr>
        <w:t>передать</w:t>
      </w:r>
      <w:r w:rsidRPr="00846B02">
        <w:rPr>
          <w:sz w:val="22"/>
          <w:szCs w:val="22"/>
        </w:rPr>
        <w:t xml:space="preserve"> </w:t>
      </w:r>
      <w:r w:rsidRPr="00846B02">
        <w:rPr>
          <w:rFonts w:hint="eastAsia"/>
          <w:sz w:val="22"/>
          <w:szCs w:val="22"/>
        </w:rPr>
        <w:t>рабочую</w:t>
      </w:r>
      <w:r w:rsidRPr="00846B02">
        <w:rPr>
          <w:sz w:val="22"/>
          <w:szCs w:val="22"/>
        </w:rPr>
        <w:t xml:space="preserve"> </w:t>
      </w:r>
      <w:r w:rsidRPr="00846B02">
        <w:rPr>
          <w:rFonts w:hint="eastAsia"/>
          <w:sz w:val="22"/>
          <w:szCs w:val="22"/>
        </w:rPr>
        <w:t>команду</w:t>
      </w:r>
      <w:r w:rsidRPr="00846B02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необходимо </w:t>
      </w:r>
      <w:r w:rsidRPr="00846B02">
        <w:rPr>
          <w:rFonts w:hint="eastAsia"/>
          <w:sz w:val="22"/>
          <w:szCs w:val="22"/>
        </w:rPr>
        <w:t>направ</w:t>
      </w:r>
      <w:r>
        <w:rPr>
          <w:rFonts w:hint="eastAsia"/>
          <w:sz w:val="22"/>
          <w:szCs w:val="22"/>
        </w:rPr>
        <w:t xml:space="preserve">ить </w:t>
      </w:r>
      <w:r w:rsidRPr="00846B02">
        <w:rPr>
          <w:rFonts w:hint="eastAsia"/>
          <w:sz w:val="22"/>
          <w:szCs w:val="22"/>
        </w:rPr>
        <w:t>передатчик</w:t>
      </w:r>
      <w:r w:rsidRPr="00846B02">
        <w:rPr>
          <w:sz w:val="22"/>
          <w:szCs w:val="22"/>
        </w:rPr>
        <w:t xml:space="preserve"> </w:t>
      </w:r>
      <w:r w:rsidRPr="00846B02">
        <w:rPr>
          <w:rFonts w:hint="eastAsia"/>
          <w:sz w:val="22"/>
          <w:szCs w:val="22"/>
        </w:rPr>
        <w:t>пульта</w:t>
      </w:r>
      <w:r>
        <w:rPr>
          <w:sz w:val="22"/>
          <w:szCs w:val="22"/>
        </w:rPr>
        <w:t xml:space="preserve"> </w:t>
      </w:r>
      <w:r w:rsidRPr="00846B02">
        <w:rPr>
          <w:rFonts w:hint="eastAsia"/>
          <w:sz w:val="22"/>
          <w:szCs w:val="22"/>
        </w:rPr>
        <w:t>управления</w:t>
      </w:r>
      <w:r w:rsidRPr="00846B02">
        <w:rPr>
          <w:sz w:val="22"/>
          <w:szCs w:val="22"/>
        </w:rPr>
        <w:t xml:space="preserve"> </w:t>
      </w:r>
      <w:r w:rsidRPr="00846B02">
        <w:rPr>
          <w:rFonts w:hint="eastAsia"/>
          <w:sz w:val="22"/>
          <w:szCs w:val="22"/>
        </w:rPr>
        <w:t>на</w:t>
      </w:r>
      <w:r w:rsidRPr="00846B02">
        <w:rPr>
          <w:sz w:val="22"/>
          <w:szCs w:val="22"/>
        </w:rPr>
        <w:t xml:space="preserve"> </w:t>
      </w:r>
      <w:r w:rsidR="00F202C8">
        <w:rPr>
          <w:sz w:val="22"/>
          <w:szCs w:val="22"/>
        </w:rPr>
        <w:t xml:space="preserve">ИК </w:t>
      </w:r>
      <w:r>
        <w:rPr>
          <w:rFonts w:hint="eastAsia"/>
          <w:sz w:val="22"/>
          <w:szCs w:val="22"/>
        </w:rPr>
        <w:t>приемник</w:t>
      </w:r>
      <w:r w:rsidRPr="00846B02">
        <w:rPr>
          <w:sz w:val="22"/>
          <w:szCs w:val="22"/>
        </w:rPr>
        <w:t xml:space="preserve"> </w:t>
      </w:r>
      <w:r w:rsidRPr="00846B02">
        <w:rPr>
          <w:rFonts w:hint="eastAsia"/>
          <w:sz w:val="22"/>
          <w:szCs w:val="22"/>
        </w:rPr>
        <w:t>и</w:t>
      </w:r>
      <w:r w:rsidRPr="00846B02">
        <w:rPr>
          <w:sz w:val="22"/>
          <w:szCs w:val="22"/>
        </w:rPr>
        <w:t xml:space="preserve"> </w:t>
      </w:r>
      <w:r w:rsidRPr="00846B02">
        <w:rPr>
          <w:rFonts w:hint="eastAsia"/>
          <w:sz w:val="22"/>
          <w:szCs w:val="22"/>
        </w:rPr>
        <w:t>наж</w:t>
      </w:r>
      <w:r>
        <w:rPr>
          <w:rFonts w:hint="eastAsia"/>
          <w:sz w:val="22"/>
          <w:szCs w:val="22"/>
        </w:rPr>
        <w:t>ать</w:t>
      </w:r>
      <w:r w:rsidRPr="00846B02">
        <w:rPr>
          <w:sz w:val="22"/>
          <w:szCs w:val="22"/>
        </w:rPr>
        <w:t xml:space="preserve"> </w:t>
      </w:r>
      <w:r w:rsidRPr="00846B02">
        <w:rPr>
          <w:rFonts w:hint="eastAsia"/>
          <w:sz w:val="22"/>
          <w:szCs w:val="22"/>
        </w:rPr>
        <w:t>кнопку</w:t>
      </w:r>
      <w:r>
        <w:rPr>
          <w:sz w:val="22"/>
          <w:szCs w:val="22"/>
        </w:rPr>
        <w:t xml:space="preserve"> </w:t>
      </w:r>
      <w:r w:rsidRPr="00846B02">
        <w:rPr>
          <w:rFonts w:hint="eastAsia"/>
          <w:sz w:val="22"/>
          <w:szCs w:val="22"/>
        </w:rPr>
        <w:t>соответствующего</w:t>
      </w:r>
      <w:r w:rsidRPr="00846B02">
        <w:rPr>
          <w:sz w:val="22"/>
          <w:szCs w:val="22"/>
        </w:rPr>
        <w:t xml:space="preserve"> </w:t>
      </w:r>
      <w:r w:rsidRPr="00846B02">
        <w:rPr>
          <w:rFonts w:hint="eastAsia"/>
          <w:sz w:val="22"/>
          <w:szCs w:val="22"/>
        </w:rPr>
        <w:t>действия</w:t>
      </w:r>
      <w:r w:rsidRPr="00846B02">
        <w:rPr>
          <w:sz w:val="22"/>
          <w:szCs w:val="22"/>
        </w:rPr>
        <w:t>.</w:t>
      </w:r>
    </w:p>
    <w:p w:rsidR="00471DD1" w:rsidRPr="00792172" w:rsidRDefault="00471DD1" w:rsidP="0027713F">
      <w:pPr>
        <w:spacing w:line="312" w:lineRule="auto"/>
        <w:ind w:firstLine="720"/>
        <w:jc w:val="both"/>
        <w:rPr>
          <w:sz w:val="22"/>
          <w:szCs w:val="22"/>
        </w:rPr>
      </w:pPr>
      <w:r w:rsidRPr="00792172">
        <w:rPr>
          <w:sz w:val="22"/>
          <w:szCs w:val="22"/>
        </w:rPr>
        <w:t>Передатчик пульта управления должен быть направлен прямо на</w:t>
      </w:r>
      <w:r>
        <w:rPr>
          <w:sz w:val="22"/>
          <w:szCs w:val="22"/>
        </w:rPr>
        <w:t xml:space="preserve"> </w:t>
      </w:r>
      <w:r w:rsidR="00F202C8">
        <w:rPr>
          <w:sz w:val="22"/>
          <w:szCs w:val="22"/>
        </w:rPr>
        <w:t>ИК приёмник</w:t>
      </w:r>
      <w:r w:rsidRPr="00792172">
        <w:rPr>
          <w:sz w:val="22"/>
          <w:szCs w:val="22"/>
        </w:rPr>
        <w:t>, допустимый угол отклонения не должен превышать 50º.</w:t>
      </w:r>
      <w:r>
        <w:rPr>
          <w:sz w:val="22"/>
          <w:szCs w:val="22"/>
        </w:rPr>
        <w:t xml:space="preserve"> </w:t>
      </w:r>
      <w:r w:rsidRPr="00792172">
        <w:rPr>
          <w:sz w:val="22"/>
          <w:szCs w:val="22"/>
        </w:rPr>
        <w:t>При отклонении более чем на 50º расстояние передачи сокращается</w:t>
      </w:r>
      <w:r>
        <w:rPr>
          <w:sz w:val="22"/>
          <w:szCs w:val="22"/>
        </w:rPr>
        <w:t xml:space="preserve"> </w:t>
      </w:r>
      <w:r w:rsidRPr="00792172">
        <w:rPr>
          <w:sz w:val="22"/>
          <w:szCs w:val="22"/>
        </w:rPr>
        <w:t>в два раза, также оно уменьшается, если в помещении используются</w:t>
      </w:r>
      <w:r>
        <w:rPr>
          <w:sz w:val="22"/>
          <w:szCs w:val="22"/>
        </w:rPr>
        <w:t xml:space="preserve"> </w:t>
      </w:r>
      <w:r w:rsidRPr="00792172">
        <w:rPr>
          <w:sz w:val="22"/>
          <w:szCs w:val="22"/>
        </w:rPr>
        <w:t>электронные осветительные приборы.</w:t>
      </w:r>
    </w:p>
    <w:p w:rsidR="00631BB4" w:rsidRDefault="00631BB4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y2iqfc"/>
          <w:sz w:val="22"/>
          <w:szCs w:val="22"/>
        </w:rPr>
      </w:pPr>
    </w:p>
    <w:p w:rsidR="00EF3D97" w:rsidRPr="00135473" w:rsidRDefault="009666FE" w:rsidP="00A6272E">
      <w:pPr>
        <w:pStyle w:val="2"/>
        <w:ind w:firstLine="709"/>
        <w:rPr>
          <w:sz w:val="22"/>
          <w:szCs w:val="22"/>
        </w:rPr>
      </w:pPr>
      <w:bookmarkStart w:id="6" w:name="_Toc192169488"/>
      <w:r w:rsidRPr="00A6272E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A6272E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FA28E6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FA28E6" w:rsidRDefault="00FA28E6" w:rsidP="00FA28E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3B7EAD" w:rsidRDefault="00FA28E6" w:rsidP="00FA28E6">
      <w:pPr>
        <w:ind w:firstLine="709"/>
        <w:jc w:val="both"/>
        <w:rPr>
          <w:sz w:val="22"/>
          <w:szCs w:val="22"/>
        </w:rPr>
      </w:pPr>
      <w:r w:rsidRPr="00A6272E">
        <w:rPr>
          <w:sz w:val="22"/>
          <w:szCs w:val="22"/>
        </w:rPr>
        <w:t xml:space="preserve">Основные технические характеристики изделия приведены в таблице </w:t>
      </w:r>
      <w:r>
        <w:rPr>
          <w:sz w:val="22"/>
          <w:szCs w:val="22"/>
        </w:rPr>
        <w:t>2</w:t>
      </w:r>
    </w:p>
    <w:p w:rsidR="00FA28E6" w:rsidRPr="00985AEE" w:rsidRDefault="00FA28E6" w:rsidP="00FA28E6">
      <w:pPr>
        <w:ind w:firstLine="709"/>
        <w:jc w:val="both"/>
        <w:rPr>
          <w:sz w:val="24"/>
        </w:rPr>
      </w:pPr>
    </w:p>
    <w:p w:rsidR="00810B70" w:rsidRPr="003F28A1" w:rsidRDefault="00A678E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1701"/>
        <w:gridCol w:w="5388"/>
      </w:tblGrid>
      <w:tr w:rsidR="00DF6DD1" w:rsidRPr="003F3195" w:rsidTr="00F2461F">
        <w:trPr>
          <w:jc w:val="center"/>
        </w:trPr>
        <w:tc>
          <w:tcPr>
            <w:tcW w:w="2830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701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5388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Значение</w:t>
            </w:r>
          </w:p>
        </w:tc>
      </w:tr>
      <w:tr w:rsidR="00EB5B90" w:rsidRPr="003F3195" w:rsidTr="000C034B">
        <w:trPr>
          <w:trHeight w:val="241"/>
          <w:jc w:val="center"/>
        </w:trPr>
        <w:tc>
          <w:tcPr>
            <w:tcW w:w="2830" w:type="dxa"/>
          </w:tcPr>
          <w:p w:rsidR="00EB5B90" w:rsidRPr="003F3195" w:rsidRDefault="00EB5B90" w:rsidP="00EB5B90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Вес нетто</w:t>
            </w:r>
          </w:p>
        </w:tc>
        <w:tc>
          <w:tcPr>
            <w:tcW w:w="1701" w:type="dxa"/>
            <w:vAlign w:val="center"/>
          </w:tcPr>
          <w:p w:rsidR="00EB5B90" w:rsidRPr="003F3195" w:rsidRDefault="00EB5B90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г</w:t>
            </w:r>
          </w:p>
        </w:tc>
        <w:tc>
          <w:tcPr>
            <w:tcW w:w="5388" w:type="dxa"/>
            <w:vAlign w:val="center"/>
          </w:tcPr>
          <w:p w:rsidR="00EB5B90" w:rsidRPr="003F3195" w:rsidRDefault="00BF0FD3" w:rsidP="0084030E">
            <w:pPr>
              <w:jc w:val="center"/>
              <w:rPr>
                <w:sz w:val="22"/>
                <w:szCs w:val="22"/>
              </w:rPr>
            </w:pPr>
            <w:r w:rsidRPr="0084030E">
              <w:rPr>
                <w:color w:val="FF0000"/>
                <w:sz w:val="22"/>
                <w:szCs w:val="22"/>
              </w:rPr>
              <w:t>1</w:t>
            </w:r>
            <w:r w:rsidR="0084030E" w:rsidRPr="0084030E">
              <w:rPr>
                <w:color w:val="FF0000"/>
                <w:sz w:val="22"/>
                <w:szCs w:val="22"/>
              </w:rPr>
              <w:t>0</w:t>
            </w:r>
            <w:r w:rsidRPr="0084030E">
              <w:rPr>
                <w:color w:val="FF0000"/>
                <w:sz w:val="22"/>
                <w:szCs w:val="22"/>
              </w:rPr>
              <w:t>0</w:t>
            </w:r>
          </w:p>
        </w:tc>
      </w:tr>
      <w:tr w:rsidR="00876B3B" w:rsidRPr="003F3195" w:rsidTr="000C034B">
        <w:trPr>
          <w:trHeight w:val="241"/>
          <w:jc w:val="center"/>
        </w:trPr>
        <w:tc>
          <w:tcPr>
            <w:tcW w:w="2830" w:type="dxa"/>
          </w:tcPr>
          <w:p w:rsidR="00876B3B" w:rsidRPr="003F3195" w:rsidRDefault="00876B3B" w:rsidP="00A32D9E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 xml:space="preserve">Размер </w:t>
            </w:r>
            <w:proofErr w:type="spellStart"/>
            <w:r w:rsidR="007A5666">
              <w:rPr>
                <w:sz w:val="22"/>
                <w:szCs w:val="22"/>
              </w:rPr>
              <w:t>ДхШхГ</w:t>
            </w:r>
            <w:proofErr w:type="spellEnd"/>
          </w:p>
        </w:tc>
        <w:tc>
          <w:tcPr>
            <w:tcW w:w="1701" w:type="dxa"/>
            <w:vAlign w:val="center"/>
          </w:tcPr>
          <w:p w:rsidR="00876B3B" w:rsidRPr="003F3195" w:rsidRDefault="00876B3B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мм</w:t>
            </w:r>
          </w:p>
        </w:tc>
        <w:tc>
          <w:tcPr>
            <w:tcW w:w="5388" w:type="dxa"/>
            <w:vAlign w:val="center"/>
          </w:tcPr>
          <w:p w:rsidR="00876B3B" w:rsidRPr="003F3195" w:rsidRDefault="0084030E" w:rsidP="008403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  <w:r w:rsidR="00BF0FD3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86</w:t>
            </w:r>
            <w:r w:rsidR="00BF0FD3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26</w:t>
            </w:r>
          </w:p>
        </w:tc>
      </w:tr>
      <w:tr w:rsidR="0007096E" w:rsidRPr="003F3195" w:rsidTr="000C034B">
        <w:trPr>
          <w:trHeight w:val="241"/>
          <w:jc w:val="center"/>
        </w:trPr>
        <w:tc>
          <w:tcPr>
            <w:tcW w:w="2830" w:type="dxa"/>
          </w:tcPr>
          <w:p w:rsidR="0007096E" w:rsidRDefault="0007096E" w:rsidP="000709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701" w:type="dxa"/>
            <w:vAlign w:val="center"/>
          </w:tcPr>
          <w:p w:rsidR="0007096E" w:rsidRDefault="0007096E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8" w:type="dxa"/>
            <w:vAlign w:val="center"/>
          </w:tcPr>
          <w:p w:rsidR="0007096E" w:rsidRPr="003F5A4C" w:rsidRDefault="00934C74" w:rsidP="0007096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07096E" w:rsidRPr="003F3195" w:rsidTr="000C034B">
        <w:trPr>
          <w:trHeight w:val="241"/>
          <w:jc w:val="center"/>
        </w:trPr>
        <w:tc>
          <w:tcPr>
            <w:tcW w:w="2830" w:type="dxa"/>
          </w:tcPr>
          <w:p w:rsidR="0007096E" w:rsidRDefault="0007096E" w:rsidP="000709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701" w:type="dxa"/>
            <w:vAlign w:val="center"/>
          </w:tcPr>
          <w:p w:rsidR="0007096E" w:rsidRDefault="0007096E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8" w:type="dxa"/>
            <w:vAlign w:val="center"/>
          </w:tcPr>
          <w:p w:rsidR="0007096E" w:rsidRDefault="0061627D" w:rsidP="0007096E">
            <w:pPr>
              <w:jc w:val="center"/>
              <w:rPr>
                <w:sz w:val="22"/>
                <w:szCs w:val="22"/>
              </w:rPr>
            </w:pPr>
            <w:bookmarkStart w:id="7" w:name="_GoBack"/>
            <w:bookmarkEnd w:id="7"/>
            <w:r>
              <w:rPr>
                <w:sz w:val="22"/>
                <w:szCs w:val="22"/>
              </w:rPr>
              <w:t>нет</w:t>
            </w:r>
          </w:p>
        </w:tc>
      </w:tr>
    </w:tbl>
    <w:p w:rsidR="00DF6DD1" w:rsidRDefault="00DF6DD1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8F5150" w:rsidRDefault="008F5150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C47F87" w:rsidRPr="00A6272E" w:rsidRDefault="00C47F8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92169489"/>
      <w:r w:rsidRPr="00A6272E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8"/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7713F">
        <w:rPr>
          <w:noProof/>
          <w:sz w:val="22"/>
          <w:szCs w:val="22"/>
        </w:rPr>
        <w:t>2</w:t>
      </w:r>
      <w:r w:rsidR="00813696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Pr="00656DF3" w:rsidRDefault="007E13FC" w:rsidP="007E13F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0EFFDCCE" wp14:editId="08C67CBE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1AC3773" wp14:editId="06D819FC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699EE8" wp14:editId="0E01F344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3900" cy="7239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antherm_icon-2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6C0E">
        <w:rPr>
          <w:noProof/>
          <w:sz w:val="20"/>
          <w:szCs w:val="20"/>
        </w:rPr>
        <w:drawing>
          <wp:inline distT="0" distB="0" distL="0" distR="0" wp14:anchorId="0DF90106" wp14:editId="24A8E965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1400C3" w:rsidRDefault="00362FE9" w:rsidP="0003330F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27713F">
        <w:rPr>
          <w:noProof/>
          <w:sz w:val="20"/>
          <w:szCs w:val="20"/>
        </w:rPr>
        <w:t>2</w:t>
      </w:r>
    </w:p>
    <w:p w:rsidR="00743067" w:rsidRDefault="00743067" w:rsidP="0027713F">
      <w:pPr>
        <w:spacing w:line="360" w:lineRule="auto"/>
        <w:jc w:val="center"/>
        <w:rPr>
          <w:noProof/>
          <w:sz w:val="20"/>
          <w:szCs w:val="20"/>
        </w:rPr>
      </w:pPr>
    </w:p>
    <w:p w:rsidR="0027713F" w:rsidRDefault="0027713F" w:rsidP="0027713F">
      <w:pPr>
        <w:spacing w:line="360" w:lineRule="auto"/>
        <w:jc w:val="center"/>
        <w:rPr>
          <w:noProof/>
          <w:sz w:val="20"/>
          <w:szCs w:val="20"/>
        </w:rPr>
      </w:pPr>
    </w:p>
    <w:p w:rsidR="0027713F" w:rsidRDefault="0027713F" w:rsidP="0027713F">
      <w:pPr>
        <w:spacing w:line="360" w:lineRule="auto"/>
        <w:jc w:val="center"/>
        <w:rPr>
          <w:noProof/>
          <w:sz w:val="20"/>
          <w:szCs w:val="20"/>
        </w:rPr>
      </w:pPr>
    </w:p>
    <w:p w:rsidR="0027713F" w:rsidRDefault="0027713F" w:rsidP="0027713F">
      <w:pPr>
        <w:spacing w:line="360" w:lineRule="auto"/>
        <w:jc w:val="center"/>
        <w:rPr>
          <w:noProof/>
          <w:sz w:val="20"/>
          <w:szCs w:val="20"/>
        </w:rPr>
      </w:pPr>
    </w:p>
    <w:p w:rsidR="0027713F" w:rsidRDefault="0027713F" w:rsidP="0027713F">
      <w:pPr>
        <w:spacing w:line="360" w:lineRule="auto"/>
        <w:jc w:val="center"/>
        <w:rPr>
          <w:noProof/>
          <w:sz w:val="20"/>
          <w:szCs w:val="20"/>
        </w:rPr>
      </w:pPr>
    </w:p>
    <w:p w:rsidR="0027713F" w:rsidRDefault="0027713F" w:rsidP="002771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851"/>
        <w:jc w:val="center"/>
        <w:outlineLvl w:val="1"/>
        <w:rPr>
          <w:rFonts w:eastAsia="Arial Unicode MS"/>
          <w:b/>
          <w:bCs/>
          <w:szCs w:val="28"/>
        </w:rPr>
      </w:pPr>
      <w:bookmarkStart w:id="9" w:name="_Toc192169490"/>
      <w:r>
        <w:rPr>
          <w:b/>
          <w:szCs w:val="28"/>
        </w:rPr>
        <w:lastRenderedPageBreak/>
        <w:t>ГАБАРИТЫ ИЗДЕЛИЯ</w:t>
      </w:r>
      <w:bookmarkEnd w:id="9"/>
    </w:p>
    <w:p w:rsidR="0027713F" w:rsidRDefault="0027713F" w:rsidP="0027713F">
      <w:pPr>
        <w:spacing w:line="360" w:lineRule="auto"/>
        <w:ind w:left="851"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Габариты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иведены на рисунке 3</w:t>
      </w:r>
      <w:r w:rsidRPr="009B1EC5">
        <w:rPr>
          <w:noProof/>
          <w:sz w:val="22"/>
          <w:szCs w:val="22"/>
        </w:rPr>
        <w:t>.</w:t>
      </w:r>
    </w:p>
    <w:p w:rsidR="0027713F" w:rsidRDefault="0027713F" w:rsidP="0027713F">
      <w:pPr>
        <w:ind w:left="851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5FC3A57D" wp14:editId="4BE6C587">
            <wp:extent cx="4732774" cy="2108236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40750" cy="2111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13F" w:rsidRDefault="0027713F" w:rsidP="0027713F">
      <w:pPr>
        <w:ind w:left="851"/>
        <w:jc w:val="center"/>
        <w:rPr>
          <w:noProof/>
          <w:sz w:val="22"/>
          <w:szCs w:val="22"/>
        </w:rPr>
      </w:pPr>
    </w:p>
    <w:p w:rsidR="0027713F" w:rsidRDefault="0027713F" w:rsidP="0027713F">
      <w:pPr>
        <w:ind w:left="851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27713F" w:rsidRDefault="0027713F" w:rsidP="002771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851"/>
        <w:jc w:val="center"/>
        <w:outlineLvl w:val="1"/>
        <w:rPr>
          <w:rFonts w:eastAsia="Arial Unicode MS"/>
          <w:b/>
          <w:bCs/>
          <w:szCs w:val="28"/>
        </w:rPr>
      </w:pPr>
      <w:bookmarkStart w:id="10" w:name="_Toc192169491"/>
      <w:r>
        <w:rPr>
          <w:rFonts w:eastAsia="Arial Unicode MS"/>
          <w:b/>
          <w:bCs/>
          <w:szCs w:val="28"/>
        </w:rPr>
        <w:t>МОНТАЖ И ПОДКЛЮЧЕНИЕ</w:t>
      </w:r>
      <w:bookmarkEnd w:id="10"/>
    </w:p>
    <w:p w:rsidR="00902F0A" w:rsidRDefault="0027713F" w:rsidP="00902F0A">
      <w:pPr>
        <w:spacing w:line="288" w:lineRule="auto"/>
        <w:ind w:left="567" w:firstLine="425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Выберите место установки </w:t>
      </w:r>
      <w:r w:rsidR="00B10152">
        <w:rPr>
          <w:noProof/>
          <w:sz w:val="22"/>
          <w:szCs w:val="22"/>
        </w:rPr>
        <w:t xml:space="preserve">ИК </w:t>
      </w:r>
      <w:r w:rsidRPr="0027713F">
        <w:rPr>
          <w:noProof/>
          <w:sz w:val="22"/>
          <w:szCs w:val="22"/>
        </w:rPr>
        <w:t>приемника, оставив выемку и закладной провод для установки приемника и укладки соединительных проводов.</w:t>
      </w:r>
      <w:r w:rsidR="00902F0A">
        <w:rPr>
          <w:noProof/>
          <w:sz w:val="22"/>
          <w:szCs w:val="22"/>
        </w:rPr>
        <w:t xml:space="preserve"> </w:t>
      </w:r>
      <w:r w:rsidR="00902F0A" w:rsidRPr="00902F0A">
        <w:rPr>
          <w:noProof/>
          <w:sz w:val="22"/>
          <w:szCs w:val="22"/>
        </w:rPr>
        <w:t>Просверлите отверстия в выбранной для</w:t>
      </w:r>
      <w:r w:rsidR="00902F0A">
        <w:rPr>
          <w:noProof/>
          <w:sz w:val="22"/>
          <w:szCs w:val="22"/>
        </w:rPr>
        <w:t xml:space="preserve"> монтажа стене в соответствии с </w:t>
      </w:r>
      <w:r w:rsidR="00902F0A" w:rsidRPr="00902F0A">
        <w:rPr>
          <w:noProof/>
          <w:sz w:val="22"/>
          <w:szCs w:val="22"/>
        </w:rPr>
        <w:t>установочными размерами, указанными в середине черте</w:t>
      </w:r>
      <w:r w:rsidR="00902F0A">
        <w:rPr>
          <w:noProof/>
          <w:sz w:val="22"/>
          <w:szCs w:val="22"/>
        </w:rPr>
        <w:t xml:space="preserve">жа размеров приемника, </w:t>
      </w:r>
      <w:r w:rsidR="00902F0A" w:rsidRPr="00902F0A">
        <w:rPr>
          <w:noProof/>
          <w:sz w:val="22"/>
          <w:szCs w:val="22"/>
        </w:rPr>
        <w:t>затем вставьте дюбель в каждое отверстие.</w:t>
      </w:r>
      <w:r w:rsidR="00902F0A">
        <w:rPr>
          <w:noProof/>
          <w:sz w:val="22"/>
          <w:szCs w:val="22"/>
        </w:rPr>
        <w:t xml:space="preserve"> </w:t>
      </w:r>
      <w:r w:rsidR="00902F0A" w:rsidRPr="00902F0A">
        <w:rPr>
          <w:noProof/>
          <w:sz w:val="22"/>
          <w:szCs w:val="22"/>
        </w:rPr>
        <w:t>Уложите соединительный провод и зафи</w:t>
      </w:r>
      <w:r w:rsidR="00902F0A">
        <w:rPr>
          <w:noProof/>
          <w:sz w:val="22"/>
          <w:szCs w:val="22"/>
        </w:rPr>
        <w:t xml:space="preserve">ксируйте его с помощью винта на </w:t>
      </w:r>
      <w:r w:rsidR="00902F0A" w:rsidRPr="00902F0A">
        <w:rPr>
          <w:noProof/>
          <w:sz w:val="22"/>
          <w:szCs w:val="22"/>
        </w:rPr>
        <w:t>задней стороне корпуса приемника.</w:t>
      </w:r>
    </w:p>
    <w:p w:rsidR="00902F0A" w:rsidRDefault="00902F0A" w:rsidP="00902F0A">
      <w:pPr>
        <w:spacing w:line="288" w:lineRule="auto"/>
        <w:ind w:left="567" w:firstLine="425"/>
        <w:jc w:val="both"/>
        <w:rPr>
          <w:noProof/>
          <w:sz w:val="22"/>
          <w:szCs w:val="22"/>
        </w:rPr>
      </w:pPr>
      <w:r w:rsidRPr="00902F0A">
        <w:rPr>
          <w:noProof/>
          <w:sz w:val="22"/>
          <w:szCs w:val="22"/>
        </w:rPr>
        <w:t>Если предусмотрен* распределительный короб</w:t>
      </w:r>
      <w:r>
        <w:rPr>
          <w:noProof/>
          <w:sz w:val="22"/>
          <w:szCs w:val="22"/>
        </w:rPr>
        <w:t xml:space="preserve"> (</w:t>
      </w:r>
      <w:r w:rsidRPr="00902F0A">
        <w:rPr>
          <w:noProof/>
          <w:sz w:val="22"/>
          <w:szCs w:val="22"/>
        </w:rPr>
        <w:t>*распределительный короб не входит в стандартный комплект поставки и приобрета</w:t>
      </w:r>
      <w:r>
        <w:rPr>
          <w:noProof/>
          <w:sz w:val="22"/>
          <w:szCs w:val="22"/>
        </w:rPr>
        <w:t>ется п</w:t>
      </w:r>
      <w:r w:rsidRPr="00902F0A">
        <w:rPr>
          <w:noProof/>
          <w:sz w:val="22"/>
          <w:szCs w:val="22"/>
        </w:rPr>
        <w:t>ользователем самостоятельно</w:t>
      </w:r>
      <w:r>
        <w:rPr>
          <w:noProof/>
          <w:sz w:val="22"/>
          <w:szCs w:val="22"/>
        </w:rPr>
        <w:t>)</w:t>
      </w:r>
      <w:r w:rsidRPr="00902F0A">
        <w:rPr>
          <w:noProof/>
          <w:sz w:val="22"/>
          <w:szCs w:val="22"/>
        </w:rPr>
        <w:t>, зафиксируйте корпус приемника в распределительном коробе с помощью винта M4×25. Если распределительный короб не предусмотрен, зафиксируйте корпус приемника непосредственно на</w:t>
      </w:r>
      <w:r w:rsidRPr="00902F0A">
        <w:rPr>
          <w:noProof/>
          <w:sz w:val="22"/>
          <w:szCs w:val="22"/>
        </w:rPr>
        <w:cr/>
        <w:t>месте установки с помощью саморезов ST3.5×25 PA, а затем установите крышку.</w:t>
      </w:r>
    </w:p>
    <w:p w:rsidR="00902F0A" w:rsidRDefault="00902F0A" w:rsidP="00902F0A">
      <w:pPr>
        <w:spacing w:line="288" w:lineRule="auto"/>
        <w:ind w:left="567" w:firstLine="425"/>
        <w:jc w:val="both"/>
        <w:rPr>
          <w:noProof/>
          <w:sz w:val="22"/>
          <w:szCs w:val="22"/>
        </w:rPr>
      </w:pPr>
      <w:r w:rsidRPr="00902F0A">
        <w:rPr>
          <w:noProof/>
          <w:sz w:val="22"/>
          <w:szCs w:val="22"/>
        </w:rPr>
        <w:t>Подключите соединительный провод к со</w:t>
      </w:r>
      <w:r>
        <w:rPr>
          <w:noProof/>
          <w:sz w:val="22"/>
          <w:szCs w:val="22"/>
        </w:rPr>
        <w:t xml:space="preserve">ответствующему месту блока, где </w:t>
      </w:r>
      <w:r w:rsidRPr="00902F0A">
        <w:rPr>
          <w:noProof/>
          <w:sz w:val="22"/>
          <w:szCs w:val="22"/>
        </w:rPr>
        <w:t>подключается проводной контроллер, чтобы завершить установку.</w:t>
      </w:r>
    </w:p>
    <w:p w:rsidR="0027713F" w:rsidRDefault="00902F0A" w:rsidP="0027713F">
      <w:pPr>
        <w:spacing w:line="360" w:lineRule="auto"/>
        <w:ind w:left="851"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Общий вид монтажа показан на рисунке</w:t>
      </w:r>
      <w:r w:rsidR="0027713F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4</w:t>
      </w:r>
      <w:r w:rsidR="0027713F" w:rsidRPr="009B1EC5">
        <w:rPr>
          <w:noProof/>
          <w:sz w:val="22"/>
          <w:szCs w:val="22"/>
        </w:rPr>
        <w:t>.</w:t>
      </w:r>
    </w:p>
    <w:p w:rsidR="0027713F" w:rsidRDefault="00902F0A" w:rsidP="00902F0A">
      <w:pPr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652A891A" wp14:editId="567204A4">
            <wp:extent cx="5345724" cy="2447413"/>
            <wp:effectExtent l="0" t="0" r="762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51849" cy="245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13F" w:rsidRDefault="00902F0A" w:rsidP="0027713F">
      <w:pPr>
        <w:ind w:left="851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27713F" w:rsidRDefault="0027713F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2771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92169492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B343B0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03330F" w:rsidRPr="00631177" w:rsidRDefault="0003330F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902F0A" w:rsidP="002172FB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ИК приемник с крышкой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F7A65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F7A65" w:rsidRPr="00CF7A65" w:rsidRDefault="00902F0A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 М4х25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F7A65" w:rsidRDefault="00CF7A65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656D0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656D0" w:rsidRPr="00F33892" w:rsidRDefault="009656D0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656D0" w:rsidRPr="009656D0" w:rsidRDefault="009656D0" w:rsidP="00352FF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bookmarkEnd w:id="17"/>
    </w:tbl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743067" w:rsidRPr="00743067" w:rsidRDefault="00743067" w:rsidP="002771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 w:val="32"/>
          <w:szCs w:val="28"/>
        </w:rPr>
        <w:t xml:space="preserve"> </w:t>
      </w:r>
      <w:bookmarkStart w:id="18" w:name="_Toc192169493"/>
      <w:r w:rsidRPr="00743067">
        <w:rPr>
          <w:b/>
          <w:szCs w:val="28"/>
        </w:rPr>
        <w:t>ГАРАНТИИ ИЗГОТОВИТЕЛЯ</w:t>
      </w:r>
      <w:bookmarkEnd w:id="18"/>
    </w:p>
    <w:p w:rsidR="001E4EAE" w:rsidRDefault="001E4EAE" w:rsidP="00A32D9E">
      <w:pPr>
        <w:tabs>
          <w:tab w:val="left" w:pos="567"/>
          <w:tab w:val="left" w:pos="993"/>
        </w:tabs>
        <w:suppressAutoHyphens/>
        <w:spacing w:line="288" w:lineRule="auto"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Гарантийный срок на </w:t>
      </w:r>
      <w:r w:rsidR="00631BB4">
        <w:rPr>
          <w:color w:val="242021"/>
          <w:sz w:val="22"/>
          <w:szCs w:val="22"/>
        </w:rPr>
        <w:t xml:space="preserve">оборудование и </w:t>
      </w:r>
      <w:r w:rsidR="00005014">
        <w:rPr>
          <w:color w:val="242021"/>
          <w:sz w:val="22"/>
          <w:szCs w:val="22"/>
        </w:rPr>
        <w:t>аксессуары</w:t>
      </w:r>
      <w:r w:rsidRPr="00E44B9B">
        <w:rPr>
          <w:color w:val="242021"/>
          <w:sz w:val="22"/>
          <w:szCs w:val="22"/>
        </w:rPr>
        <w:t xml:space="preserve"> Pioneer составляет 3 </w:t>
      </w:r>
      <w:r w:rsidR="00005014">
        <w:rPr>
          <w:color w:val="242021"/>
          <w:sz w:val="22"/>
          <w:szCs w:val="22"/>
        </w:rPr>
        <w:t>года</w:t>
      </w:r>
      <w:r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F109C9" w:rsidRDefault="001E4EAE" w:rsidP="00A32D9E">
      <w:pPr>
        <w:tabs>
          <w:tab w:val="left" w:pos="567"/>
          <w:tab w:val="left" w:pos="993"/>
        </w:tabs>
        <w:suppressAutoHyphens/>
        <w:spacing w:line="288" w:lineRule="auto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985AEE" w:rsidRDefault="001E4EAE" w:rsidP="00A32D9E">
      <w:pPr>
        <w:tabs>
          <w:tab w:val="left" w:pos="567"/>
          <w:tab w:val="left" w:pos="993"/>
        </w:tabs>
        <w:suppressAutoHyphens/>
        <w:spacing w:line="288" w:lineRule="auto"/>
        <w:ind w:firstLine="567"/>
        <w:rPr>
          <w:sz w:val="24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A32D9E" w:rsidP="002771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19" w:name="_Ref68106457"/>
      <w:bookmarkStart w:id="20" w:name="_Ref69937552"/>
      <w:bookmarkStart w:id="21" w:name="_Ref73096547"/>
      <w:bookmarkStart w:id="22" w:name="_Ref73354045"/>
      <w:bookmarkStart w:id="23" w:name="_Ref73360044"/>
      <w:r>
        <w:rPr>
          <w:b/>
          <w:szCs w:val="28"/>
        </w:rPr>
        <w:lastRenderedPageBreak/>
        <w:t xml:space="preserve"> </w:t>
      </w:r>
      <w:bookmarkStart w:id="24" w:name="_Toc192169494"/>
      <w:r w:rsidR="00810B70"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631732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631732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631732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2771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69937557"/>
      <w:bookmarkStart w:id="27" w:name="_Ref73096553"/>
      <w:bookmarkStart w:id="28" w:name="_Ref73354052"/>
      <w:bookmarkStart w:id="29" w:name="_Ref73360051"/>
      <w:bookmarkStart w:id="30" w:name="_Toc19216949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5"/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29D46E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12620E" w:rsidRDefault="00A32D9E" w:rsidP="0012620E">
      <w:pPr>
        <w:pStyle w:val="a8"/>
        <w:spacing w:before="60"/>
        <w:ind w:right="-28"/>
        <w:rPr>
          <w:sz w:val="22"/>
          <w:szCs w:val="22"/>
        </w:rPr>
      </w:pPr>
      <w:r w:rsidRPr="00A32D9E">
        <w:rPr>
          <w:sz w:val="22"/>
          <w:szCs w:val="22"/>
        </w:rPr>
        <w:t>Приёмник ИК-сигнала промышленного назначения</w:t>
      </w:r>
    </w:p>
    <w:p w:rsidR="00CA1B96" w:rsidRPr="002C28BD" w:rsidRDefault="005F762F" w:rsidP="00CA03D8">
      <w:pPr>
        <w:pStyle w:val="a8"/>
        <w:spacing w:before="60"/>
        <w:ind w:right="-28"/>
        <w:jc w:val="left"/>
        <w:rPr>
          <w:sz w:val="24"/>
          <w:szCs w:val="24"/>
        </w:rPr>
      </w:pPr>
      <w:r>
        <w:rPr>
          <w:sz w:val="22"/>
          <w:szCs w:val="22"/>
        </w:rPr>
        <w:t xml:space="preserve"> </w:t>
      </w:r>
    </w:p>
    <w:p w:rsidR="00810B70" w:rsidRPr="00657C79" w:rsidRDefault="00810B70" w:rsidP="00981918">
      <w:pPr>
        <w:pStyle w:val="a8"/>
        <w:tabs>
          <w:tab w:val="left" w:pos="993"/>
          <w:tab w:val="left" w:pos="4290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F9702" id="Прямая со стрелкой 218" o:spid="_x0000_s1026" type="#_x0000_t32" style="position:absolute;margin-left:226.35pt;margin-top:16.65pt;width:9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3DB42" id="Прямая со стрелкой 255" o:spid="_x0000_s1026" type="#_x0000_t32" style="position:absolute;margin-left:77.45pt;margin-top:16.5pt;width:123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5D6180">
        <w:rPr>
          <w:sz w:val="22"/>
          <w:szCs w:val="22"/>
        </w:rPr>
        <w:t xml:space="preserve">       типа:     </w:t>
      </w:r>
      <w:r w:rsidR="0012620E" w:rsidRPr="00657C79">
        <w:rPr>
          <w:sz w:val="22"/>
          <w:szCs w:val="22"/>
        </w:rPr>
        <w:t xml:space="preserve">   </w:t>
      </w:r>
      <w:r w:rsidR="00BE3892" w:rsidRPr="00657C79">
        <w:rPr>
          <w:sz w:val="22"/>
          <w:szCs w:val="22"/>
        </w:rPr>
        <w:t xml:space="preserve">           </w:t>
      </w:r>
      <w:r w:rsidR="00CA550B">
        <w:rPr>
          <w:sz w:val="22"/>
          <w:szCs w:val="22"/>
          <w:lang w:val="en-US"/>
        </w:rPr>
        <w:t>JS13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631BB4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>Упакован</w:t>
      </w:r>
      <w:r w:rsidR="00810B70" w:rsidRPr="00513739">
        <w:rPr>
          <w:b w:val="0"/>
          <w:sz w:val="22"/>
          <w:szCs w:val="22"/>
          <w:lang w:val="en-US"/>
        </w:rPr>
        <w:t>:</w:t>
      </w:r>
      <w:r w:rsidR="00810B70" w:rsidRPr="00513739">
        <w:rPr>
          <w:b w:val="0"/>
          <w:sz w:val="24"/>
          <w:szCs w:val="24"/>
          <w:lang w:val="en-US"/>
        </w:rPr>
        <w:t xml:space="preserve">                </w:t>
      </w:r>
      <w:r w:rsidR="00E24807" w:rsidRPr="00513739">
        <w:rPr>
          <w:b w:val="0"/>
          <w:sz w:val="24"/>
          <w:szCs w:val="24"/>
          <w:lang w:val="en-US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513739">
        <w:rPr>
          <w:sz w:val="22"/>
          <w:szCs w:val="22"/>
          <w:lang w:val="en-US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513739">
        <w:rPr>
          <w:sz w:val="22"/>
          <w:szCs w:val="22"/>
          <w:lang w:val="en-US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8748E" id="Прямая со стрелкой 254" o:spid="_x0000_s1026" type="#_x0000_t32" style="position:absolute;margin-left:147.9pt;margin-top:2.25pt;width:284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2771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Ref73360058"/>
      <w:bookmarkStart w:id="36" w:name="_Toc19216949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  <w:bookmarkEnd w:id="36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DD371B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903358" w:rsidRDefault="00A32D9E" w:rsidP="00903358">
      <w:pPr>
        <w:pStyle w:val="a8"/>
        <w:contextualSpacing/>
        <w:rPr>
          <w:sz w:val="22"/>
          <w:szCs w:val="22"/>
        </w:rPr>
      </w:pPr>
      <w:r w:rsidRPr="00A32D9E">
        <w:rPr>
          <w:sz w:val="22"/>
          <w:szCs w:val="22"/>
        </w:rPr>
        <w:t>Приёмник ИК-сигнала промышленного назначения</w:t>
      </w:r>
    </w:p>
    <w:p w:rsidR="0012620E" w:rsidRPr="00981918" w:rsidRDefault="0012620E" w:rsidP="00903358">
      <w:pPr>
        <w:pStyle w:val="a8"/>
        <w:contextualSpacing/>
        <w:rPr>
          <w:sz w:val="22"/>
          <w:szCs w:val="22"/>
        </w:rPr>
      </w:pPr>
    </w:p>
    <w:p w:rsidR="00FD298C" w:rsidRPr="00657C79" w:rsidRDefault="00981918" w:rsidP="00981918">
      <w:pPr>
        <w:pStyle w:val="a8"/>
        <w:tabs>
          <w:tab w:val="left" w:pos="993"/>
        </w:tabs>
        <w:contextualSpacing/>
        <w:jc w:val="left"/>
        <w:rPr>
          <w:b w:val="0"/>
          <w:sz w:val="24"/>
          <w:szCs w:val="24"/>
        </w:rPr>
      </w:pPr>
      <w:r w:rsidRPr="00981918">
        <w:rPr>
          <w:sz w:val="22"/>
          <w:szCs w:val="22"/>
        </w:rPr>
        <w:t xml:space="preserve"> </w:t>
      </w:r>
      <w:r w:rsidR="00903358">
        <w:rPr>
          <w:sz w:val="22"/>
          <w:szCs w:val="22"/>
        </w:rPr>
        <w:t xml:space="preserve">              </w:t>
      </w:r>
      <w:r w:rsidRPr="00981918">
        <w:rPr>
          <w:sz w:val="22"/>
          <w:szCs w:val="22"/>
        </w:rPr>
        <w:t>типа</w:t>
      </w:r>
      <w:r w:rsidR="005D6180">
        <w:rPr>
          <w:sz w:val="22"/>
          <w:szCs w:val="22"/>
        </w:rPr>
        <w:t xml:space="preserve">:    </w:t>
      </w:r>
      <w:r w:rsidR="00903358">
        <w:rPr>
          <w:sz w:val="22"/>
          <w:szCs w:val="22"/>
        </w:rPr>
        <w:t xml:space="preserve">  </w:t>
      </w:r>
      <w:r w:rsidR="0012620E" w:rsidRPr="00657C79">
        <w:rPr>
          <w:sz w:val="22"/>
          <w:szCs w:val="22"/>
        </w:rPr>
        <w:t xml:space="preserve">           </w:t>
      </w:r>
      <w:r w:rsidRPr="00981918">
        <w:rPr>
          <w:sz w:val="22"/>
          <w:szCs w:val="22"/>
        </w:rPr>
        <w:t xml:space="preserve"> </w:t>
      </w:r>
      <w:r w:rsidR="00FD298C" w:rsidRPr="000B2D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169CE" wp14:editId="58A5075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456A6" id="Прямая со стрелкой 230" o:spid="_x0000_s1026" type="#_x0000_t32" style="position:absolute;margin-left:226.3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0B2D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73FB0" wp14:editId="6CF32DC8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C0562" id="Прямая со стрелкой 231" o:spid="_x0000_s1026" type="#_x0000_t32" style="position:absolute;margin-left:77.45pt;margin-top:16.5pt;width:12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CA550B">
        <w:rPr>
          <w:noProof/>
          <w:sz w:val="22"/>
          <w:szCs w:val="22"/>
        </w:rPr>
        <w:t>JS13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631BB4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Изготовлен и принят</w:t>
      </w:r>
      <w:r w:rsidR="00810B70"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pStyle w:val="a8"/>
        <w:tabs>
          <w:tab w:val="left" w:pos="851"/>
        </w:tabs>
        <w:spacing w:after="240"/>
        <w:ind w:left="375"/>
        <w:rPr>
          <w:szCs w:val="28"/>
        </w:rPr>
      </w:pPr>
      <w:bookmarkStart w:id="37" w:name="_Toc395185184"/>
      <w:bookmarkEnd w:id="37"/>
      <w:r w:rsidRPr="00985AEE">
        <w:rPr>
          <w:szCs w:val="28"/>
        </w:rPr>
        <w:t xml:space="preserve"> </w:t>
      </w:r>
    </w:p>
    <w:p w:rsidR="00810B70" w:rsidRPr="00985AEE" w:rsidRDefault="00810B70" w:rsidP="002771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38" w:name="_Ref68106481"/>
      <w:bookmarkStart w:id="39" w:name="_Ref69937569"/>
      <w:bookmarkStart w:id="40" w:name="_Ref73096571"/>
      <w:bookmarkStart w:id="41" w:name="_Ref73354066"/>
      <w:bookmarkStart w:id="42" w:name="_Ref73360065"/>
      <w:bookmarkStart w:id="43" w:name="_Toc192169497"/>
      <w:r w:rsidRPr="005D20DB">
        <w:rPr>
          <w:rFonts w:eastAsia="Arial Unicode MS"/>
          <w:b/>
          <w:bCs/>
          <w:szCs w:val="28"/>
        </w:rPr>
        <w:t>СВЕДЕНИЯ ОБ УТИЛИЗАЦИИ</w:t>
      </w:r>
      <w:bookmarkEnd w:id="38"/>
      <w:bookmarkEnd w:id="39"/>
      <w:bookmarkEnd w:id="40"/>
      <w:bookmarkEnd w:id="41"/>
      <w:bookmarkEnd w:id="42"/>
      <w:bookmarkEnd w:id="43"/>
    </w:p>
    <w:p w:rsidR="00820DCF" w:rsidRDefault="0027071F" w:rsidP="00820DC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7071F" w:rsidRDefault="0027071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2771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4" w:name="_Ref67997856"/>
      <w:bookmarkStart w:id="45" w:name="_Ref68106489"/>
      <w:bookmarkStart w:id="46" w:name="_Ref69937576"/>
      <w:bookmarkStart w:id="47" w:name="_Ref73096577"/>
      <w:bookmarkStart w:id="48" w:name="_Ref73354072"/>
      <w:bookmarkStart w:id="49" w:name="_Ref73360071"/>
      <w:bookmarkStart w:id="50" w:name="_Toc19216949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4"/>
      <w:bookmarkEnd w:id="45"/>
      <w:bookmarkEnd w:id="46"/>
      <w:bookmarkEnd w:id="47"/>
      <w:bookmarkEnd w:id="48"/>
      <w:bookmarkEnd w:id="49"/>
      <w:bookmarkEnd w:id="50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00B" w:rsidRPr="00CC700B" w:rsidRDefault="00CC700B" w:rsidP="00CC700B">
      <w:pPr>
        <w:ind w:firstLine="720"/>
        <w:jc w:val="both"/>
        <w:rPr>
          <w:sz w:val="22"/>
          <w:szCs w:val="22"/>
        </w:rPr>
      </w:pPr>
      <w:r w:rsidRPr="00CC700B">
        <w:rPr>
          <w:sz w:val="22"/>
          <w:szCs w:val="22"/>
        </w:rPr>
        <w:t xml:space="preserve">Этот продукт нельзя устанавливать в агрессивных, легковоспламеняющихся или взрывоопасных </w:t>
      </w:r>
      <w:r w:rsidR="007B17C1" w:rsidRPr="00CC700B">
        <w:rPr>
          <w:sz w:val="22"/>
          <w:szCs w:val="22"/>
        </w:rPr>
        <w:t>средах,</w:t>
      </w:r>
      <w:r w:rsidRPr="00CC700B">
        <w:rPr>
          <w:sz w:val="22"/>
          <w:szCs w:val="22"/>
        </w:rPr>
        <w:t xml:space="preserve"> или в местах с особыми требованиями, таких как кухня. В противном случае это повлияет на нормальную работу или сократит срок службы устройства или даже приведет к пожару или серьезной травме. Что касается вышеперечисленных специальных мест, используйте специальный кондиционер с антикоррозийной или взрывозащищенной функцией.</w:t>
      </w:r>
    </w:p>
    <w:p w:rsidR="004C47FC" w:rsidRDefault="007E0672" w:rsidP="004C47FC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Запрещается устанавливать проводной пульт в помещениях с высокой влажностью или под </w:t>
      </w:r>
      <w:r>
        <w:rPr>
          <w:sz w:val="22"/>
          <w:szCs w:val="22"/>
        </w:rPr>
        <w:t>пря</w:t>
      </w:r>
      <w:r w:rsidR="00821D1D">
        <w:rPr>
          <w:sz w:val="22"/>
          <w:szCs w:val="22"/>
        </w:rPr>
        <w:t xml:space="preserve">мыми солнечными лучами, </w:t>
      </w:r>
      <w:r w:rsidRPr="007E0672">
        <w:rPr>
          <w:sz w:val="22"/>
          <w:szCs w:val="22"/>
        </w:rPr>
        <w:t>ронять, б</w:t>
      </w:r>
      <w:r w:rsidR="00821D1D">
        <w:rPr>
          <w:sz w:val="22"/>
          <w:szCs w:val="22"/>
        </w:rPr>
        <w:t xml:space="preserve">росать и часто разбирать пульты, </w:t>
      </w:r>
      <w:r w:rsidRPr="007E0672">
        <w:rPr>
          <w:sz w:val="22"/>
          <w:szCs w:val="22"/>
        </w:rPr>
        <w:t>прикасаться к пультам мокрыми руками.</w:t>
      </w:r>
      <w:r w:rsidR="004C47FC" w:rsidRPr="004C47FC">
        <w:rPr>
          <w:sz w:val="22"/>
          <w:szCs w:val="22"/>
        </w:rPr>
        <w:t xml:space="preserve"> </w:t>
      </w:r>
    </w:p>
    <w:p w:rsidR="004C47FC" w:rsidRPr="004C47FC" w:rsidRDefault="004C47FC" w:rsidP="004C47FC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>Не допускается установка проводного контроллера в местах, куда попадают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прямые солнечные лучи.</w:t>
      </w:r>
    </w:p>
    <w:p w:rsidR="004C47FC" w:rsidRPr="004C47FC" w:rsidRDefault="004C47FC" w:rsidP="004C47FC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>Не допускается установка проводного контроллера рядом с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высокотемпературным объектом или в месте, которое может быть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забрызгано водой.</w:t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Самостоятельный монтаж и демонтаж проводного пульта запрещен. При </w:t>
      </w:r>
      <w:r w:rsidR="005D66D7" w:rsidRPr="007E0672">
        <w:rPr>
          <w:sz w:val="22"/>
          <w:szCs w:val="22"/>
        </w:rPr>
        <w:t>возникновении неполадок</w:t>
      </w:r>
      <w:r w:rsidRPr="007E0672">
        <w:rPr>
          <w:sz w:val="22"/>
          <w:szCs w:val="22"/>
        </w:rPr>
        <w:t xml:space="preserve"> необходимо обратиться в сервисный центр компании.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 монтаже необходимо соблюдать ряд предосторожностей. Электромагнитные помехи могут</w:t>
      </w:r>
    </w:p>
    <w:p w:rsid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привести к некорректной работе кондиционера.</w:t>
      </w:r>
      <w:r>
        <w:rPr>
          <w:sz w:val="22"/>
          <w:szCs w:val="22"/>
        </w:rPr>
        <w:t xml:space="preserve"> 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Коммуникационные линии проводного пульта должны проходить отдельно от силовых кабелей</w:t>
      </w:r>
    </w:p>
    <w:p w:rsidR="005D66D7" w:rsidRP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с минимальным зазором 20 см; в противном случае будут возникать помехи.</w:t>
      </w:r>
    </w:p>
    <w:p w:rsidR="007E0672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Если кондиционер на монтажной позиции подвергается воздействию электромагнитных помех, то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 качестве коммуникационных кабелей проводного пульта необходимо использовать экранированную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витую пару.</w:t>
      </w:r>
    </w:p>
    <w:p w:rsidR="00821D1D" w:rsidRDefault="00821D1D" w:rsidP="005D66D7">
      <w:pPr>
        <w:ind w:firstLine="720"/>
        <w:jc w:val="both"/>
        <w:rPr>
          <w:sz w:val="22"/>
          <w:szCs w:val="22"/>
        </w:rPr>
      </w:pPr>
    </w:p>
    <w:p w:rsidR="00CB5522" w:rsidRPr="00CB5522" w:rsidRDefault="004C47FC" w:rsidP="00CB5522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 xml:space="preserve"> </w:t>
      </w:r>
    </w:p>
    <w:p w:rsidR="00913F03" w:rsidRPr="00A6272E" w:rsidRDefault="00913F03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1" w:name="_Toc192169499"/>
      <w:r w:rsidRPr="00A6272E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1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2771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2" w:name="_Ref67997869"/>
      <w:bookmarkStart w:id="53" w:name="_Ref68106497"/>
      <w:bookmarkStart w:id="54" w:name="_Ref69937582"/>
      <w:bookmarkStart w:id="55" w:name="_Ref73096586"/>
      <w:bookmarkStart w:id="56" w:name="_Ref73354089"/>
      <w:bookmarkStart w:id="57" w:name="_Ref73360085"/>
      <w:bookmarkStart w:id="58" w:name="_Toc19216950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2"/>
      <w:bookmarkEnd w:id="53"/>
      <w:bookmarkEnd w:id="54"/>
      <w:bookmarkEnd w:id="55"/>
      <w:bookmarkEnd w:id="56"/>
      <w:bookmarkEnd w:id="57"/>
      <w:bookmarkEnd w:id="58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3F3195" w:rsidRDefault="003F3195" w:rsidP="0084514E">
      <w:pPr>
        <w:pStyle w:val="21"/>
        <w:spacing w:line="360" w:lineRule="auto"/>
        <w:jc w:val="both"/>
        <w:rPr>
          <w:sz w:val="20"/>
        </w:rPr>
      </w:pPr>
      <w:bookmarkStart w:id="59" w:name="_Toc14172322"/>
      <w:bookmarkStart w:id="60" w:name="_Ref67997880"/>
      <w:bookmarkStart w:id="61" w:name="_Ref68106504"/>
      <w:bookmarkStart w:id="62" w:name="_Ref69937589"/>
    </w:p>
    <w:p w:rsidR="003F3195" w:rsidRDefault="003F3195">
      <w:pPr>
        <w:spacing w:after="160" w:line="259" w:lineRule="auto"/>
        <w:rPr>
          <w:sz w:val="20"/>
          <w:szCs w:val="20"/>
        </w:rPr>
      </w:pPr>
      <w:r>
        <w:rPr>
          <w:sz w:val="20"/>
        </w:rPr>
        <w:br w:type="page"/>
      </w:r>
    </w:p>
    <w:p w:rsidR="00821D11" w:rsidRDefault="00821D11" w:rsidP="002771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3" w:name="_Toc192169501"/>
      <w:r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3"/>
    </w:p>
    <w:p w:rsidR="00821D11" w:rsidRDefault="00821D11" w:rsidP="00100C53">
      <w:pPr>
        <w:ind w:firstLine="567"/>
        <w:rPr>
          <w:sz w:val="22"/>
          <w:szCs w:val="22"/>
        </w:rPr>
      </w:pPr>
      <w:r w:rsidRPr="00821D11">
        <w:rPr>
          <w:sz w:val="22"/>
          <w:szCs w:val="22"/>
        </w:rPr>
        <w:t>При возникновении какой-либо ошибки во время работы в зоне отображения температуры на проводном контроллере будут отображаться коды ошибок. Если од</w:t>
      </w:r>
      <w:r w:rsidR="00AA0C7C">
        <w:rPr>
          <w:sz w:val="22"/>
          <w:szCs w:val="22"/>
        </w:rPr>
        <w:t xml:space="preserve">новременно происходит несколько </w:t>
      </w:r>
      <w:r w:rsidRPr="00821D11">
        <w:rPr>
          <w:sz w:val="22"/>
          <w:szCs w:val="22"/>
        </w:rPr>
        <w:t xml:space="preserve">ошибок, коды ошибок будут неоднократно отображаться на дисплее. </w:t>
      </w:r>
      <w:r w:rsidR="000948C2" w:rsidRPr="00821D11">
        <w:rPr>
          <w:sz w:val="22"/>
          <w:szCs w:val="22"/>
        </w:rPr>
        <w:t xml:space="preserve"> </w:t>
      </w:r>
      <w:r w:rsidR="00F91D90">
        <w:rPr>
          <w:sz w:val="22"/>
          <w:szCs w:val="22"/>
        </w:rPr>
        <w:t>Таблицу кодов ошибок смотрите в руководстве по эксплуатации изделия.</w:t>
      </w:r>
    </w:p>
    <w:p w:rsidR="00100C53" w:rsidRPr="00821D11" w:rsidRDefault="00100C53" w:rsidP="00100C53">
      <w:pPr>
        <w:ind w:firstLine="567"/>
        <w:rPr>
          <w:sz w:val="22"/>
          <w:szCs w:val="22"/>
        </w:rPr>
      </w:pPr>
    </w:p>
    <w:p w:rsidR="004C329E" w:rsidRDefault="00821D11" w:rsidP="002771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4" w:name="_Toc19216950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59"/>
      <w:bookmarkEnd w:id="60"/>
      <w:bookmarkEnd w:id="61"/>
      <w:bookmarkEnd w:id="62"/>
      <w:bookmarkEnd w:id="64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bookmarkStart w:id="65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24619B" w:rsidP="002771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6" w:name="свор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7" w:name="_Toc19216950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7"/>
    </w:p>
    <w:bookmarkEnd w:id="66"/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E32420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5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5"/>
      <w:footerReference w:type="first" r:id="rId26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F0A" w:rsidRDefault="00902F0A">
      <w:r>
        <w:separator/>
      </w:r>
    </w:p>
  </w:endnote>
  <w:endnote w:type="continuationSeparator" w:id="0">
    <w:p w:rsidR="00902F0A" w:rsidRDefault="00902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F0A" w:rsidRDefault="00902F0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02F0A" w:rsidRDefault="00902F0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F0A" w:rsidRDefault="00902F0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02F0A" w:rsidRDefault="00902F0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02F0A" w:rsidRDefault="00902F0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02F0A" w:rsidRDefault="00902F0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F0A" w:rsidRDefault="00902F0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F0A" w:rsidRDefault="00902F0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2E4C085E" wp14:editId="35E9C435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Pr="00227DAA" w:rsidRDefault="00902F0A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JS13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Pr="00ED1531" w:rsidRDefault="00902F0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A5E5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Pr="00ED1531" w:rsidRDefault="00902F0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2F0A" w:rsidRPr="00C67A09" w:rsidRDefault="00902F0A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2F0A" w:rsidRPr="00CA550B" w:rsidRDefault="00902F0A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 w:rsidRPr="00CA550B">
                                <w:rPr>
                                  <w:b/>
                                  <w:sz w:val="24"/>
                                </w:rPr>
                                <w:t>ПРИЁМНИК ИК-СИГНАЛА ПРОМЫШЛЕННОГО НАЗНАЧЕНИЯ JS13</w:t>
                              </w:r>
                            </w:p>
                            <w:p w:rsidR="00902F0A" w:rsidRPr="00B465BD" w:rsidRDefault="00902F0A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02F0A" w:rsidRPr="00613EFB" w:rsidRDefault="00902F0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4C085E" id="Группа 265" o:spid="_x0000_s1103" style="position:absolute;left:0;text-align:left;margin-left:24.3pt;margin-top:17.75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02F0A" w:rsidRPr="00227DAA" w:rsidRDefault="00902F0A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JS13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02F0A" w:rsidRPr="00ED1531" w:rsidRDefault="00902F0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A5E5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02F0A" w:rsidRPr="00ED1531" w:rsidRDefault="00902F0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02F0A" w:rsidRPr="00C67A09" w:rsidRDefault="00902F0A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02F0A" w:rsidRPr="00CA550B" w:rsidRDefault="00902F0A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4"/>
                          </w:rPr>
                        </w:pPr>
                        <w:r w:rsidRPr="00CA550B">
                          <w:rPr>
                            <w:b/>
                            <w:sz w:val="24"/>
                          </w:rPr>
                          <w:t>ПРИЁМНИК ИК-СИГНАЛА ПРОМЫШЛЕННОГО НАЗНАЧЕНИЯ JS13</w:t>
                        </w:r>
                      </w:p>
                      <w:p w:rsidR="00902F0A" w:rsidRPr="00B465BD" w:rsidRDefault="00902F0A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02F0A" w:rsidRPr="00613EFB" w:rsidRDefault="00902F0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F0A" w:rsidRDefault="00902F0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Pr="00AF301F" w:rsidRDefault="00902F0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34C7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Pr="00227DAA" w:rsidRDefault="00902F0A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JS13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02F0A" w:rsidRPr="00C23BB2" w:rsidRDefault="00902F0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02F0A" w:rsidRPr="00EC2FF5" w:rsidRDefault="00902F0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02F0A" w:rsidRPr="00AF301F" w:rsidRDefault="00902F0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34C7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02F0A" w:rsidRPr="00227DAA" w:rsidRDefault="00902F0A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JS13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02F0A" w:rsidRPr="00C23BB2" w:rsidRDefault="00902F0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02F0A" w:rsidRPr="00EC2FF5" w:rsidRDefault="00902F0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F0A" w:rsidRDefault="00902F0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Default="00902F0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Pr="00AF301F" w:rsidRDefault="00902F0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A5E5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02F0A" w:rsidRPr="00227DAA" w:rsidRDefault="00902F0A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JS13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02F0A" w:rsidRPr="00227DAA" w:rsidRDefault="00902F0A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902F0A" w:rsidRDefault="00902F0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902F0A" w:rsidRPr="00AF301F" w:rsidRDefault="00902F0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A5E5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902F0A" w:rsidRPr="00227DAA" w:rsidRDefault="00902F0A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JS13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02F0A" w:rsidRPr="00227DAA" w:rsidRDefault="00902F0A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F0A" w:rsidRDefault="00902F0A">
      <w:r>
        <w:separator/>
      </w:r>
    </w:p>
  </w:footnote>
  <w:footnote w:type="continuationSeparator" w:id="0">
    <w:p w:rsidR="00902F0A" w:rsidRDefault="00902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F0A" w:rsidRDefault="00902F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02F0A" w:rsidRDefault="00902F0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3748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13EA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" w15:restartNumberingAfterBreak="0">
    <w:nsid w:val="4AF739D1"/>
    <w:multiLevelType w:val="hybridMultilevel"/>
    <w:tmpl w:val="9850D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A56D3E"/>
    <w:multiLevelType w:val="hybridMultilevel"/>
    <w:tmpl w:val="5DEA49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6" w15:restartNumberingAfterBreak="0">
    <w:nsid w:val="5BAD337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7" w15:restartNumberingAfterBreak="0">
    <w:nsid w:val="5F1B4C7A"/>
    <w:multiLevelType w:val="hybridMultilevel"/>
    <w:tmpl w:val="74D22D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2AB760F"/>
    <w:multiLevelType w:val="hybridMultilevel"/>
    <w:tmpl w:val="EBD87EC8"/>
    <w:lvl w:ilvl="0" w:tplc="940E46C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35D31E7"/>
    <w:multiLevelType w:val="hybridMultilevel"/>
    <w:tmpl w:val="4B346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FC2D91"/>
    <w:multiLevelType w:val="hybridMultilevel"/>
    <w:tmpl w:val="B7EE9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6"/>
  </w:num>
  <w:num w:numId="6">
    <w:abstractNumId w:val="9"/>
  </w:num>
  <w:num w:numId="7">
    <w:abstractNumId w:val="7"/>
  </w:num>
  <w:num w:numId="8">
    <w:abstractNumId w:val="10"/>
  </w:num>
  <w:num w:numId="9">
    <w:abstractNumId w:val="4"/>
  </w:num>
  <w:num w:numId="10">
    <w:abstractNumId w:val="2"/>
  </w:num>
  <w:num w:numId="11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014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330F"/>
    <w:rsid w:val="00037425"/>
    <w:rsid w:val="0003743B"/>
    <w:rsid w:val="00037889"/>
    <w:rsid w:val="000410A6"/>
    <w:rsid w:val="00041340"/>
    <w:rsid w:val="00042888"/>
    <w:rsid w:val="0004615A"/>
    <w:rsid w:val="000500B4"/>
    <w:rsid w:val="0005390B"/>
    <w:rsid w:val="00057BCD"/>
    <w:rsid w:val="00057CBB"/>
    <w:rsid w:val="00060A0A"/>
    <w:rsid w:val="000614D3"/>
    <w:rsid w:val="00062E60"/>
    <w:rsid w:val="0006705F"/>
    <w:rsid w:val="00070036"/>
    <w:rsid w:val="0007096E"/>
    <w:rsid w:val="000710C4"/>
    <w:rsid w:val="00073C25"/>
    <w:rsid w:val="00075188"/>
    <w:rsid w:val="000779F8"/>
    <w:rsid w:val="00081206"/>
    <w:rsid w:val="00082220"/>
    <w:rsid w:val="0009089F"/>
    <w:rsid w:val="000948C2"/>
    <w:rsid w:val="0009526F"/>
    <w:rsid w:val="00096689"/>
    <w:rsid w:val="000979A8"/>
    <w:rsid w:val="000A510B"/>
    <w:rsid w:val="000B1339"/>
    <w:rsid w:val="000B2A0A"/>
    <w:rsid w:val="000B2D96"/>
    <w:rsid w:val="000B61B4"/>
    <w:rsid w:val="000B7CBA"/>
    <w:rsid w:val="000C034B"/>
    <w:rsid w:val="000C6C0E"/>
    <w:rsid w:val="000C74A2"/>
    <w:rsid w:val="000D03FE"/>
    <w:rsid w:val="000D3915"/>
    <w:rsid w:val="000E1F82"/>
    <w:rsid w:val="000E4EE4"/>
    <w:rsid w:val="000E62F4"/>
    <w:rsid w:val="000E638C"/>
    <w:rsid w:val="000E72FA"/>
    <w:rsid w:val="000E7DBD"/>
    <w:rsid w:val="000F0144"/>
    <w:rsid w:val="000F2CFF"/>
    <w:rsid w:val="000F4914"/>
    <w:rsid w:val="000F4D0F"/>
    <w:rsid w:val="000F77DB"/>
    <w:rsid w:val="001005B9"/>
    <w:rsid w:val="00100C53"/>
    <w:rsid w:val="0010487B"/>
    <w:rsid w:val="00105D41"/>
    <w:rsid w:val="00116614"/>
    <w:rsid w:val="00117ADC"/>
    <w:rsid w:val="0012018E"/>
    <w:rsid w:val="00122066"/>
    <w:rsid w:val="0012302C"/>
    <w:rsid w:val="001241DA"/>
    <w:rsid w:val="0012620E"/>
    <w:rsid w:val="00127EE8"/>
    <w:rsid w:val="00132230"/>
    <w:rsid w:val="001329B4"/>
    <w:rsid w:val="001349EE"/>
    <w:rsid w:val="00135473"/>
    <w:rsid w:val="00135AED"/>
    <w:rsid w:val="00135C40"/>
    <w:rsid w:val="001400C3"/>
    <w:rsid w:val="00140F7A"/>
    <w:rsid w:val="001446C2"/>
    <w:rsid w:val="001462FF"/>
    <w:rsid w:val="00154549"/>
    <w:rsid w:val="00154925"/>
    <w:rsid w:val="00163C45"/>
    <w:rsid w:val="00164A84"/>
    <w:rsid w:val="00165C84"/>
    <w:rsid w:val="001706AA"/>
    <w:rsid w:val="00171036"/>
    <w:rsid w:val="00173F04"/>
    <w:rsid w:val="00177232"/>
    <w:rsid w:val="00180D0F"/>
    <w:rsid w:val="00182988"/>
    <w:rsid w:val="00185499"/>
    <w:rsid w:val="00185B60"/>
    <w:rsid w:val="0018633F"/>
    <w:rsid w:val="00197EFF"/>
    <w:rsid w:val="001A0A60"/>
    <w:rsid w:val="001A0CD3"/>
    <w:rsid w:val="001A3A61"/>
    <w:rsid w:val="001A6BBE"/>
    <w:rsid w:val="001A7D4B"/>
    <w:rsid w:val="001B12A6"/>
    <w:rsid w:val="001B21D3"/>
    <w:rsid w:val="001B549F"/>
    <w:rsid w:val="001B60E0"/>
    <w:rsid w:val="001B6511"/>
    <w:rsid w:val="001C0038"/>
    <w:rsid w:val="001C18B3"/>
    <w:rsid w:val="001C1974"/>
    <w:rsid w:val="001C2F25"/>
    <w:rsid w:val="001C3EDB"/>
    <w:rsid w:val="001D0C4B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6F07"/>
    <w:rsid w:val="00207DE7"/>
    <w:rsid w:val="002114A6"/>
    <w:rsid w:val="00213A01"/>
    <w:rsid w:val="002143B4"/>
    <w:rsid w:val="00216ED8"/>
    <w:rsid w:val="002172FB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4619B"/>
    <w:rsid w:val="00246C61"/>
    <w:rsid w:val="00251D21"/>
    <w:rsid w:val="00254D5F"/>
    <w:rsid w:val="00261275"/>
    <w:rsid w:val="00263649"/>
    <w:rsid w:val="00266678"/>
    <w:rsid w:val="0026737B"/>
    <w:rsid w:val="0027052A"/>
    <w:rsid w:val="0027071F"/>
    <w:rsid w:val="00270DE0"/>
    <w:rsid w:val="0027713F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A5970"/>
    <w:rsid w:val="002B0E60"/>
    <w:rsid w:val="002B1FD9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40B9"/>
    <w:rsid w:val="002E13E8"/>
    <w:rsid w:val="002E2F6A"/>
    <w:rsid w:val="002F2F92"/>
    <w:rsid w:val="002F54D1"/>
    <w:rsid w:val="002F79FC"/>
    <w:rsid w:val="00303ED0"/>
    <w:rsid w:val="003061F7"/>
    <w:rsid w:val="003066A5"/>
    <w:rsid w:val="00307E37"/>
    <w:rsid w:val="00310CBB"/>
    <w:rsid w:val="00311219"/>
    <w:rsid w:val="0031660D"/>
    <w:rsid w:val="00321666"/>
    <w:rsid w:val="00326079"/>
    <w:rsid w:val="00326991"/>
    <w:rsid w:val="003273D2"/>
    <w:rsid w:val="00331ECD"/>
    <w:rsid w:val="00341913"/>
    <w:rsid w:val="00343FCA"/>
    <w:rsid w:val="00344173"/>
    <w:rsid w:val="003458CF"/>
    <w:rsid w:val="00350F95"/>
    <w:rsid w:val="00352FF4"/>
    <w:rsid w:val="00355327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6A81"/>
    <w:rsid w:val="0038349B"/>
    <w:rsid w:val="003875AD"/>
    <w:rsid w:val="00392CEB"/>
    <w:rsid w:val="003933F2"/>
    <w:rsid w:val="003964AD"/>
    <w:rsid w:val="003A5E54"/>
    <w:rsid w:val="003A78F7"/>
    <w:rsid w:val="003B66D5"/>
    <w:rsid w:val="003B6C78"/>
    <w:rsid w:val="003B7839"/>
    <w:rsid w:val="003B7EAD"/>
    <w:rsid w:val="003C0DFF"/>
    <w:rsid w:val="003C4947"/>
    <w:rsid w:val="003E36E8"/>
    <w:rsid w:val="003E3AD4"/>
    <w:rsid w:val="003E401A"/>
    <w:rsid w:val="003F28A1"/>
    <w:rsid w:val="003F3195"/>
    <w:rsid w:val="003F5A4C"/>
    <w:rsid w:val="004009B4"/>
    <w:rsid w:val="00404759"/>
    <w:rsid w:val="004060F5"/>
    <w:rsid w:val="004106D7"/>
    <w:rsid w:val="00412A5B"/>
    <w:rsid w:val="00412D58"/>
    <w:rsid w:val="004158E2"/>
    <w:rsid w:val="0041595B"/>
    <w:rsid w:val="004173D4"/>
    <w:rsid w:val="00425D15"/>
    <w:rsid w:val="00437185"/>
    <w:rsid w:val="00441553"/>
    <w:rsid w:val="004460D3"/>
    <w:rsid w:val="004502D6"/>
    <w:rsid w:val="0045119D"/>
    <w:rsid w:val="004543A0"/>
    <w:rsid w:val="00455E74"/>
    <w:rsid w:val="00455F2B"/>
    <w:rsid w:val="0046414B"/>
    <w:rsid w:val="00464ED9"/>
    <w:rsid w:val="00466AEB"/>
    <w:rsid w:val="00466FDE"/>
    <w:rsid w:val="004713AA"/>
    <w:rsid w:val="00471DD1"/>
    <w:rsid w:val="004757FF"/>
    <w:rsid w:val="004768C6"/>
    <w:rsid w:val="004774C8"/>
    <w:rsid w:val="00480136"/>
    <w:rsid w:val="0048313C"/>
    <w:rsid w:val="004831AA"/>
    <w:rsid w:val="004848CC"/>
    <w:rsid w:val="00484B9D"/>
    <w:rsid w:val="00495BC5"/>
    <w:rsid w:val="00496565"/>
    <w:rsid w:val="004965E7"/>
    <w:rsid w:val="004A0E9D"/>
    <w:rsid w:val="004A14D0"/>
    <w:rsid w:val="004A34AD"/>
    <w:rsid w:val="004A5F3F"/>
    <w:rsid w:val="004A7868"/>
    <w:rsid w:val="004B36B2"/>
    <w:rsid w:val="004B6D39"/>
    <w:rsid w:val="004B6F5E"/>
    <w:rsid w:val="004B7885"/>
    <w:rsid w:val="004C1297"/>
    <w:rsid w:val="004C326A"/>
    <w:rsid w:val="004C329E"/>
    <w:rsid w:val="004C47FC"/>
    <w:rsid w:val="004C5E81"/>
    <w:rsid w:val="004C60C7"/>
    <w:rsid w:val="004D1931"/>
    <w:rsid w:val="004D1EBF"/>
    <w:rsid w:val="004D457D"/>
    <w:rsid w:val="004D53B5"/>
    <w:rsid w:val="004D5533"/>
    <w:rsid w:val="004D56FC"/>
    <w:rsid w:val="004D5729"/>
    <w:rsid w:val="004E1416"/>
    <w:rsid w:val="004E674F"/>
    <w:rsid w:val="004F000F"/>
    <w:rsid w:val="004F1117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3739"/>
    <w:rsid w:val="00514A8E"/>
    <w:rsid w:val="005223B3"/>
    <w:rsid w:val="00522F2C"/>
    <w:rsid w:val="00525949"/>
    <w:rsid w:val="0052632B"/>
    <w:rsid w:val="00531B53"/>
    <w:rsid w:val="005346A2"/>
    <w:rsid w:val="00536570"/>
    <w:rsid w:val="005411CB"/>
    <w:rsid w:val="0054306C"/>
    <w:rsid w:val="005479B4"/>
    <w:rsid w:val="00550E05"/>
    <w:rsid w:val="00551816"/>
    <w:rsid w:val="00554566"/>
    <w:rsid w:val="0055614F"/>
    <w:rsid w:val="00557E37"/>
    <w:rsid w:val="00561637"/>
    <w:rsid w:val="00564587"/>
    <w:rsid w:val="00567871"/>
    <w:rsid w:val="005719BC"/>
    <w:rsid w:val="00572C9E"/>
    <w:rsid w:val="00575563"/>
    <w:rsid w:val="005763C5"/>
    <w:rsid w:val="00583EF5"/>
    <w:rsid w:val="00584062"/>
    <w:rsid w:val="00590895"/>
    <w:rsid w:val="00592BC8"/>
    <w:rsid w:val="0059399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20DB"/>
    <w:rsid w:val="005D406F"/>
    <w:rsid w:val="005D6180"/>
    <w:rsid w:val="005D66D7"/>
    <w:rsid w:val="005D7C9A"/>
    <w:rsid w:val="005E1051"/>
    <w:rsid w:val="005E1642"/>
    <w:rsid w:val="005E38BC"/>
    <w:rsid w:val="005E3A9C"/>
    <w:rsid w:val="005E5127"/>
    <w:rsid w:val="005E525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01B1"/>
    <w:rsid w:val="006110E3"/>
    <w:rsid w:val="00614F4F"/>
    <w:rsid w:val="0061627D"/>
    <w:rsid w:val="00617FE4"/>
    <w:rsid w:val="006221D7"/>
    <w:rsid w:val="006243C6"/>
    <w:rsid w:val="0063092C"/>
    <w:rsid w:val="00631177"/>
    <w:rsid w:val="00631732"/>
    <w:rsid w:val="00631BB4"/>
    <w:rsid w:val="00632F38"/>
    <w:rsid w:val="006416FB"/>
    <w:rsid w:val="006457C0"/>
    <w:rsid w:val="00646CE5"/>
    <w:rsid w:val="0064700B"/>
    <w:rsid w:val="00647311"/>
    <w:rsid w:val="00652934"/>
    <w:rsid w:val="006544F4"/>
    <w:rsid w:val="00654C5C"/>
    <w:rsid w:val="00655739"/>
    <w:rsid w:val="00656098"/>
    <w:rsid w:val="00657A08"/>
    <w:rsid w:val="00657C79"/>
    <w:rsid w:val="00663893"/>
    <w:rsid w:val="00663BA6"/>
    <w:rsid w:val="006705C7"/>
    <w:rsid w:val="006713EB"/>
    <w:rsid w:val="0067315B"/>
    <w:rsid w:val="00680A1D"/>
    <w:rsid w:val="00683375"/>
    <w:rsid w:val="00684159"/>
    <w:rsid w:val="00684C49"/>
    <w:rsid w:val="006866EC"/>
    <w:rsid w:val="00687F0A"/>
    <w:rsid w:val="006912CB"/>
    <w:rsid w:val="006912EC"/>
    <w:rsid w:val="00697856"/>
    <w:rsid w:val="006A0B75"/>
    <w:rsid w:val="006A4752"/>
    <w:rsid w:val="006A5D74"/>
    <w:rsid w:val="006A5F3B"/>
    <w:rsid w:val="006B0C6E"/>
    <w:rsid w:val="006B12BE"/>
    <w:rsid w:val="006B3F2C"/>
    <w:rsid w:val="006B6E5D"/>
    <w:rsid w:val="006C15FC"/>
    <w:rsid w:val="006C2C4F"/>
    <w:rsid w:val="006C3E07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631E"/>
    <w:rsid w:val="006F3B74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067"/>
    <w:rsid w:val="007438E6"/>
    <w:rsid w:val="00745BD9"/>
    <w:rsid w:val="00746E65"/>
    <w:rsid w:val="007511E2"/>
    <w:rsid w:val="00751720"/>
    <w:rsid w:val="00751FA7"/>
    <w:rsid w:val="00760CEB"/>
    <w:rsid w:val="007618BC"/>
    <w:rsid w:val="00767EE0"/>
    <w:rsid w:val="00773E36"/>
    <w:rsid w:val="00776934"/>
    <w:rsid w:val="0078177F"/>
    <w:rsid w:val="00781E61"/>
    <w:rsid w:val="007859A5"/>
    <w:rsid w:val="007877E0"/>
    <w:rsid w:val="007A00E6"/>
    <w:rsid w:val="007A2106"/>
    <w:rsid w:val="007A29DD"/>
    <w:rsid w:val="007A340F"/>
    <w:rsid w:val="007A47CB"/>
    <w:rsid w:val="007A5666"/>
    <w:rsid w:val="007A6951"/>
    <w:rsid w:val="007B17C1"/>
    <w:rsid w:val="007B36E9"/>
    <w:rsid w:val="007B7BEC"/>
    <w:rsid w:val="007C06AD"/>
    <w:rsid w:val="007C1FE2"/>
    <w:rsid w:val="007C2117"/>
    <w:rsid w:val="007C358C"/>
    <w:rsid w:val="007C62B4"/>
    <w:rsid w:val="007C6AD0"/>
    <w:rsid w:val="007D1812"/>
    <w:rsid w:val="007D204C"/>
    <w:rsid w:val="007D349B"/>
    <w:rsid w:val="007D6CCA"/>
    <w:rsid w:val="007E0672"/>
    <w:rsid w:val="007E13FC"/>
    <w:rsid w:val="007E603F"/>
    <w:rsid w:val="007F5A28"/>
    <w:rsid w:val="008050EF"/>
    <w:rsid w:val="008054A7"/>
    <w:rsid w:val="008063D4"/>
    <w:rsid w:val="00810B70"/>
    <w:rsid w:val="00812D3E"/>
    <w:rsid w:val="00813696"/>
    <w:rsid w:val="008139E5"/>
    <w:rsid w:val="00815656"/>
    <w:rsid w:val="00820DCF"/>
    <w:rsid w:val="00820F79"/>
    <w:rsid w:val="00821D11"/>
    <w:rsid w:val="00821D1D"/>
    <w:rsid w:val="00823278"/>
    <w:rsid w:val="00824C32"/>
    <w:rsid w:val="00825574"/>
    <w:rsid w:val="008266E7"/>
    <w:rsid w:val="00830725"/>
    <w:rsid w:val="00831E5F"/>
    <w:rsid w:val="0083289F"/>
    <w:rsid w:val="008361D5"/>
    <w:rsid w:val="00836D4D"/>
    <w:rsid w:val="0084030E"/>
    <w:rsid w:val="00842788"/>
    <w:rsid w:val="00842C8C"/>
    <w:rsid w:val="00844C15"/>
    <w:rsid w:val="0084514E"/>
    <w:rsid w:val="00850C58"/>
    <w:rsid w:val="00851CB0"/>
    <w:rsid w:val="0085316F"/>
    <w:rsid w:val="00853A5A"/>
    <w:rsid w:val="00855AC0"/>
    <w:rsid w:val="008563F4"/>
    <w:rsid w:val="008615B7"/>
    <w:rsid w:val="0086249C"/>
    <w:rsid w:val="00862946"/>
    <w:rsid w:val="00872C0A"/>
    <w:rsid w:val="0087664B"/>
    <w:rsid w:val="00876B3B"/>
    <w:rsid w:val="00876CCF"/>
    <w:rsid w:val="008821B8"/>
    <w:rsid w:val="00882C03"/>
    <w:rsid w:val="00883DA4"/>
    <w:rsid w:val="008870BC"/>
    <w:rsid w:val="0088749B"/>
    <w:rsid w:val="008903A5"/>
    <w:rsid w:val="00897EAB"/>
    <w:rsid w:val="008A504E"/>
    <w:rsid w:val="008A6018"/>
    <w:rsid w:val="008B3181"/>
    <w:rsid w:val="008B5FF2"/>
    <w:rsid w:val="008C0F2E"/>
    <w:rsid w:val="008C36A4"/>
    <w:rsid w:val="008C6AC7"/>
    <w:rsid w:val="008D09DC"/>
    <w:rsid w:val="008D4164"/>
    <w:rsid w:val="008D48E6"/>
    <w:rsid w:val="008E0B73"/>
    <w:rsid w:val="008E1213"/>
    <w:rsid w:val="008F027D"/>
    <w:rsid w:val="008F143D"/>
    <w:rsid w:val="008F1688"/>
    <w:rsid w:val="008F31F7"/>
    <w:rsid w:val="008F3B9B"/>
    <w:rsid w:val="008F5150"/>
    <w:rsid w:val="008F5B29"/>
    <w:rsid w:val="00902F0A"/>
    <w:rsid w:val="00903358"/>
    <w:rsid w:val="00904E98"/>
    <w:rsid w:val="00911EE2"/>
    <w:rsid w:val="00913049"/>
    <w:rsid w:val="00913F03"/>
    <w:rsid w:val="009148F2"/>
    <w:rsid w:val="009152D6"/>
    <w:rsid w:val="00917F65"/>
    <w:rsid w:val="0092123A"/>
    <w:rsid w:val="009221B7"/>
    <w:rsid w:val="00922280"/>
    <w:rsid w:val="009231A8"/>
    <w:rsid w:val="009269D5"/>
    <w:rsid w:val="00926E89"/>
    <w:rsid w:val="00932434"/>
    <w:rsid w:val="00933069"/>
    <w:rsid w:val="00934C74"/>
    <w:rsid w:val="0094151F"/>
    <w:rsid w:val="00941985"/>
    <w:rsid w:val="00942AAD"/>
    <w:rsid w:val="00943A6E"/>
    <w:rsid w:val="009454F1"/>
    <w:rsid w:val="009457C2"/>
    <w:rsid w:val="009468D4"/>
    <w:rsid w:val="00957AF6"/>
    <w:rsid w:val="0096260E"/>
    <w:rsid w:val="0096270C"/>
    <w:rsid w:val="00962B73"/>
    <w:rsid w:val="00963B2F"/>
    <w:rsid w:val="00964369"/>
    <w:rsid w:val="009656D0"/>
    <w:rsid w:val="009666FE"/>
    <w:rsid w:val="00966810"/>
    <w:rsid w:val="00967D71"/>
    <w:rsid w:val="00975CA9"/>
    <w:rsid w:val="0097670D"/>
    <w:rsid w:val="00976A40"/>
    <w:rsid w:val="009804D9"/>
    <w:rsid w:val="00981918"/>
    <w:rsid w:val="00984D44"/>
    <w:rsid w:val="00985AEE"/>
    <w:rsid w:val="009A018A"/>
    <w:rsid w:val="009A15E8"/>
    <w:rsid w:val="009A2477"/>
    <w:rsid w:val="009A2C32"/>
    <w:rsid w:val="009A32E8"/>
    <w:rsid w:val="009A6E90"/>
    <w:rsid w:val="009A6FE0"/>
    <w:rsid w:val="009B02BF"/>
    <w:rsid w:val="009B0392"/>
    <w:rsid w:val="009B1E72"/>
    <w:rsid w:val="009B1EC5"/>
    <w:rsid w:val="009B236D"/>
    <w:rsid w:val="009B2DF4"/>
    <w:rsid w:val="009B618B"/>
    <w:rsid w:val="009B64DB"/>
    <w:rsid w:val="009B6D90"/>
    <w:rsid w:val="009B6F0C"/>
    <w:rsid w:val="009C3CD8"/>
    <w:rsid w:val="009C6AD5"/>
    <w:rsid w:val="009C6BE1"/>
    <w:rsid w:val="009D2721"/>
    <w:rsid w:val="009D27BE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E71CF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1E5E"/>
    <w:rsid w:val="00A13ED0"/>
    <w:rsid w:val="00A151E0"/>
    <w:rsid w:val="00A15402"/>
    <w:rsid w:val="00A17EAC"/>
    <w:rsid w:val="00A20BD1"/>
    <w:rsid w:val="00A20D4A"/>
    <w:rsid w:val="00A220A4"/>
    <w:rsid w:val="00A226C8"/>
    <w:rsid w:val="00A22CCA"/>
    <w:rsid w:val="00A22D2C"/>
    <w:rsid w:val="00A2615E"/>
    <w:rsid w:val="00A32D9E"/>
    <w:rsid w:val="00A36AE9"/>
    <w:rsid w:val="00A40E51"/>
    <w:rsid w:val="00A41BA6"/>
    <w:rsid w:val="00A437C1"/>
    <w:rsid w:val="00A457FC"/>
    <w:rsid w:val="00A45D7D"/>
    <w:rsid w:val="00A45FB4"/>
    <w:rsid w:val="00A4601A"/>
    <w:rsid w:val="00A60E99"/>
    <w:rsid w:val="00A6272E"/>
    <w:rsid w:val="00A66853"/>
    <w:rsid w:val="00A678E2"/>
    <w:rsid w:val="00A70613"/>
    <w:rsid w:val="00A7291A"/>
    <w:rsid w:val="00A74D97"/>
    <w:rsid w:val="00A755D9"/>
    <w:rsid w:val="00A75FEB"/>
    <w:rsid w:val="00A779B8"/>
    <w:rsid w:val="00A87CCE"/>
    <w:rsid w:val="00A9001A"/>
    <w:rsid w:val="00A90536"/>
    <w:rsid w:val="00A92E94"/>
    <w:rsid w:val="00A947BA"/>
    <w:rsid w:val="00AA002F"/>
    <w:rsid w:val="00AA0C7C"/>
    <w:rsid w:val="00AA45D0"/>
    <w:rsid w:val="00AA496C"/>
    <w:rsid w:val="00AB075B"/>
    <w:rsid w:val="00AB2B28"/>
    <w:rsid w:val="00AC57D5"/>
    <w:rsid w:val="00AC6E50"/>
    <w:rsid w:val="00AD127C"/>
    <w:rsid w:val="00AD1917"/>
    <w:rsid w:val="00AD1FBD"/>
    <w:rsid w:val="00AD2155"/>
    <w:rsid w:val="00AD579C"/>
    <w:rsid w:val="00AE06CE"/>
    <w:rsid w:val="00AE188B"/>
    <w:rsid w:val="00AE3233"/>
    <w:rsid w:val="00AF1054"/>
    <w:rsid w:val="00AF1F03"/>
    <w:rsid w:val="00AF301F"/>
    <w:rsid w:val="00B02AA8"/>
    <w:rsid w:val="00B07D1C"/>
    <w:rsid w:val="00B10152"/>
    <w:rsid w:val="00B112D2"/>
    <w:rsid w:val="00B11377"/>
    <w:rsid w:val="00B14CA3"/>
    <w:rsid w:val="00B14F7A"/>
    <w:rsid w:val="00B163B9"/>
    <w:rsid w:val="00B2195C"/>
    <w:rsid w:val="00B25782"/>
    <w:rsid w:val="00B263D1"/>
    <w:rsid w:val="00B32099"/>
    <w:rsid w:val="00B33A74"/>
    <w:rsid w:val="00B343B0"/>
    <w:rsid w:val="00B37132"/>
    <w:rsid w:val="00B423ED"/>
    <w:rsid w:val="00B42650"/>
    <w:rsid w:val="00B4364E"/>
    <w:rsid w:val="00B465BD"/>
    <w:rsid w:val="00B54A67"/>
    <w:rsid w:val="00B625B5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097F"/>
    <w:rsid w:val="00B930C4"/>
    <w:rsid w:val="00B9364E"/>
    <w:rsid w:val="00B944CB"/>
    <w:rsid w:val="00B96C84"/>
    <w:rsid w:val="00BA07B5"/>
    <w:rsid w:val="00BA79AF"/>
    <w:rsid w:val="00BA7C55"/>
    <w:rsid w:val="00BB276A"/>
    <w:rsid w:val="00BB28FA"/>
    <w:rsid w:val="00BB48F4"/>
    <w:rsid w:val="00BB6DF0"/>
    <w:rsid w:val="00BC0D71"/>
    <w:rsid w:val="00BC0F37"/>
    <w:rsid w:val="00BC17B3"/>
    <w:rsid w:val="00BD1CC7"/>
    <w:rsid w:val="00BD27EB"/>
    <w:rsid w:val="00BD55BA"/>
    <w:rsid w:val="00BD5A49"/>
    <w:rsid w:val="00BD64F7"/>
    <w:rsid w:val="00BE154B"/>
    <w:rsid w:val="00BE3892"/>
    <w:rsid w:val="00BE5751"/>
    <w:rsid w:val="00BF0D75"/>
    <w:rsid w:val="00BF0FD3"/>
    <w:rsid w:val="00BF18EB"/>
    <w:rsid w:val="00BF4386"/>
    <w:rsid w:val="00C00840"/>
    <w:rsid w:val="00C01FB3"/>
    <w:rsid w:val="00C02770"/>
    <w:rsid w:val="00C0352C"/>
    <w:rsid w:val="00C10A1E"/>
    <w:rsid w:val="00C10A32"/>
    <w:rsid w:val="00C11FB0"/>
    <w:rsid w:val="00C13A31"/>
    <w:rsid w:val="00C155C7"/>
    <w:rsid w:val="00C15BE6"/>
    <w:rsid w:val="00C161A2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0691"/>
    <w:rsid w:val="00C7406D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3D8"/>
    <w:rsid w:val="00CA0C5A"/>
    <w:rsid w:val="00CA1B96"/>
    <w:rsid w:val="00CA550B"/>
    <w:rsid w:val="00CA58DA"/>
    <w:rsid w:val="00CA5BD5"/>
    <w:rsid w:val="00CA63D0"/>
    <w:rsid w:val="00CA78AC"/>
    <w:rsid w:val="00CB5522"/>
    <w:rsid w:val="00CB5AC6"/>
    <w:rsid w:val="00CB70A4"/>
    <w:rsid w:val="00CC0147"/>
    <w:rsid w:val="00CC12E7"/>
    <w:rsid w:val="00CC4652"/>
    <w:rsid w:val="00CC52AB"/>
    <w:rsid w:val="00CC700B"/>
    <w:rsid w:val="00CC7DCD"/>
    <w:rsid w:val="00CD0192"/>
    <w:rsid w:val="00CD4611"/>
    <w:rsid w:val="00CD52C4"/>
    <w:rsid w:val="00CD58FA"/>
    <w:rsid w:val="00CE0520"/>
    <w:rsid w:val="00CE12F5"/>
    <w:rsid w:val="00CE5EDC"/>
    <w:rsid w:val="00CE6BD2"/>
    <w:rsid w:val="00CE7293"/>
    <w:rsid w:val="00CF5D24"/>
    <w:rsid w:val="00CF68D4"/>
    <w:rsid w:val="00CF7A65"/>
    <w:rsid w:val="00D00B1D"/>
    <w:rsid w:val="00D00C88"/>
    <w:rsid w:val="00D02C8E"/>
    <w:rsid w:val="00D03019"/>
    <w:rsid w:val="00D04122"/>
    <w:rsid w:val="00D04B3E"/>
    <w:rsid w:val="00D07290"/>
    <w:rsid w:val="00D10781"/>
    <w:rsid w:val="00D11E24"/>
    <w:rsid w:val="00D15293"/>
    <w:rsid w:val="00D25861"/>
    <w:rsid w:val="00D270EB"/>
    <w:rsid w:val="00D30C49"/>
    <w:rsid w:val="00D32874"/>
    <w:rsid w:val="00D357F4"/>
    <w:rsid w:val="00D45FD1"/>
    <w:rsid w:val="00D51E04"/>
    <w:rsid w:val="00D549B4"/>
    <w:rsid w:val="00D56275"/>
    <w:rsid w:val="00D566EE"/>
    <w:rsid w:val="00D62624"/>
    <w:rsid w:val="00D63288"/>
    <w:rsid w:val="00D6500E"/>
    <w:rsid w:val="00D70F85"/>
    <w:rsid w:val="00D7320E"/>
    <w:rsid w:val="00D740B2"/>
    <w:rsid w:val="00D75089"/>
    <w:rsid w:val="00D84C66"/>
    <w:rsid w:val="00D868DA"/>
    <w:rsid w:val="00D874B5"/>
    <w:rsid w:val="00D94BAB"/>
    <w:rsid w:val="00D97C02"/>
    <w:rsid w:val="00DA14C6"/>
    <w:rsid w:val="00DA1947"/>
    <w:rsid w:val="00DA234E"/>
    <w:rsid w:val="00DA4E1F"/>
    <w:rsid w:val="00DA640C"/>
    <w:rsid w:val="00DB1079"/>
    <w:rsid w:val="00DB2CD9"/>
    <w:rsid w:val="00DB2D93"/>
    <w:rsid w:val="00DB61D8"/>
    <w:rsid w:val="00DC19CB"/>
    <w:rsid w:val="00DC2F77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DF6DD1"/>
    <w:rsid w:val="00E01E0A"/>
    <w:rsid w:val="00E02094"/>
    <w:rsid w:val="00E0296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18AF"/>
    <w:rsid w:val="00E24807"/>
    <w:rsid w:val="00E24ED7"/>
    <w:rsid w:val="00E30146"/>
    <w:rsid w:val="00E3183F"/>
    <w:rsid w:val="00E32420"/>
    <w:rsid w:val="00E329DD"/>
    <w:rsid w:val="00E4197E"/>
    <w:rsid w:val="00E47461"/>
    <w:rsid w:val="00E4778E"/>
    <w:rsid w:val="00E50936"/>
    <w:rsid w:val="00E515AE"/>
    <w:rsid w:val="00E52D77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87649"/>
    <w:rsid w:val="00E90897"/>
    <w:rsid w:val="00E91B22"/>
    <w:rsid w:val="00E93769"/>
    <w:rsid w:val="00EA03F3"/>
    <w:rsid w:val="00EA206C"/>
    <w:rsid w:val="00EA3379"/>
    <w:rsid w:val="00EA798E"/>
    <w:rsid w:val="00EB0EC2"/>
    <w:rsid w:val="00EB2FA9"/>
    <w:rsid w:val="00EB5B90"/>
    <w:rsid w:val="00EC5BB3"/>
    <w:rsid w:val="00EC7175"/>
    <w:rsid w:val="00EC78F9"/>
    <w:rsid w:val="00EC79A8"/>
    <w:rsid w:val="00ED4C48"/>
    <w:rsid w:val="00ED5C9B"/>
    <w:rsid w:val="00EE03C4"/>
    <w:rsid w:val="00EE07DF"/>
    <w:rsid w:val="00EE1C25"/>
    <w:rsid w:val="00EE1DEE"/>
    <w:rsid w:val="00EE22A8"/>
    <w:rsid w:val="00EE35FE"/>
    <w:rsid w:val="00EE40B5"/>
    <w:rsid w:val="00EE59C9"/>
    <w:rsid w:val="00EE628A"/>
    <w:rsid w:val="00EF1825"/>
    <w:rsid w:val="00EF36D8"/>
    <w:rsid w:val="00EF3D97"/>
    <w:rsid w:val="00F07909"/>
    <w:rsid w:val="00F109C9"/>
    <w:rsid w:val="00F12672"/>
    <w:rsid w:val="00F149D2"/>
    <w:rsid w:val="00F1629E"/>
    <w:rsid w:val="00F202C8"/>
    <w:rsid w:val="00F22B2D"/>
    <w:rsid w:val="00F23F45"/>
    <w:rsid w:val="00F2461F"/>
    <w:rsid w:val="00F25699"/>
    <w:rsid w:val="00F30354"/>
    <w:rsid w:val="00F36FCE"/>
    <w:rsid w:val="00F377C3"/>
    <w:rsid w:val="00F4023E"/>
    <w:rsid w:val="00F46DA1"/>
    <w:rsid w:val="00F51E1D"/>
    <w:rsid w:val="00F55F7B"/>
    <w:rsid w:val="00F56372"/>
    <w:rsid w:val="00F57CC0"/>
    <w:rsid w:val="00F61699"/>
    <w:rsid w:val="00F62AE1"/>
    <w:rsid w:val="00F678BE"/>
    <w:rsid w:val="00F7656C"/>
    <w:rsid w:val="00F817D9"/>
    <w:rsid w:val="00F8300E"/>
    <w:rsid w:val="00F91D90"/>
    <w:rsid w:val="00F93EBF"/>
    <w:rsid w:val="00F93EE5"/>
    <w:rsid w:val="00FA28E6"/>
    <w:rsid w:val="00FA3A55"/>
    <w:rsid w:val="00FA64EB"/>
    <w:rsid w:val="00FB0447"/>
    <w:rsid w:val="00FB0659"/>
    <w:rsid w:val="00FB3126"/>
    <w:rsid w:val="00FC6D6C"/>
    <w:rsid w:val="00FC7D08"/>
    <w:rsid w:val="00FD1F1D"/>
    <w:rsid w:val="00FD298C"/>
    <w:rsid w:val="00FD2BD6"/>
    <w:rsid w:val="00FD6217"/>
    <w:rsid w:val="00FE08C8"/>
    <w:rsid w:val="00FE098D"/>
    <w:rsid w:val="00FE1DA5"/>
    <w:rsid w:val="00FE481F"/>
    <w:rsid w:val="00FF0679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3713"/>
    <o:shapelayout v:ext="edit">
      <o:idmap v:ext="edit" data="1"/>
    </o:shapelayout>
  </w:shapeDefaults>
  <w:decimalSymbol w:val=","/>
  <w:listSeparator w:val=";"/>
  <w14:docId w14:val="415C4256"/>
  <w15:docId w15:val="{D3833880-8BD5-48D9-9592-1E5FE033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7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627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y2iqfc">
    <w:name w:val="y2iqfc"/>
    <w:rsid w:val="00DF6DD1"/>
  </w:style>
  <w:style w:type="character" w:customStyle="1" w:styleId="fontstyle21">
    <w:name w:val="fontstyle21"/>
    <w:basedOn w:val="a0"/>
    <w:rsid w:val="00CC700B"/>
    <w:rPr>
      <w:rFonts w:ascii="ArialMT" w:hAnsi="ArialMT" w:hint="default"/>
      <w:b w:val="0"/>
      <w:bCs w:val="0"/>
      <w:i w:val="0"/>
      <w:iCs w:val="0"/>
      <w:color w:val="404040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2F395-3DBB-49DB-9427-5024621FE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145</TotalTime>
  <Pages>14</Pages>
  <Words>2132</Words>
  <Characters>12158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10</cp:revision>
  <cp:lastPrinted>2021-03-26T08:29:00Z</cp:lastPrinted>
  <dcterms:created xsi:type="dcterms:W3CDTF">2025-01-23T07:38:00Z</dcterms:created>
  <dcterms:modified xsi:type="dcterms:W3CDTF">2026-05-22T12:47:00Z</dcterms:modified>
</cp:coreProperties>
</file>