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097420" w:rsidP="00B02AA8">
            <w:pPr>
              <w:jc w:val="center"/>
              <w:rPr>
                <w:b/>
                <w:sz w:val="22"/>
                <w:szCs w:val="22"/>
              </w:rPr>
            </w:pPr>
            <w:r w:rsidRPr="00040CE3">
              <w:rPr>
                <w:b/>
                <w:sz w:val="22"/>
                <w:szCs w:val="22"/>
              </w:rPr>
              <w:t>28.25.12.130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7"/>
      </w:tblGrid>
      <w:tr w:rsidR="000659A5" w:rsidRPr="000659A5" w:rsidTr="00686EF5">
        <w:trPr>
          <w:jc w:val="center"/>
        </w:trPr>
        <w:tc>
          <w:tcPr>
            <w:tcW w:w="6947" w:type="dxa"/>
            <w:shd w:val="clear" w:color="auto" w:fill="auto"/>
          </w:tcPr>
          <w:p w:rsidR="00EB0EC2" w:rsidRPr="000659A5" w:rsidRDefault="00FF722F" w:rsidP="00686EF5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 w:rsidR="00686EF5"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</w:t>
            </w:r>
            <w:r w:rsidR="00A73D12" w:rsidRPr="000659A5">
              <w:rPr>
                <w:b/>
                <w:szCs w:val="28"/>
              </w:rPr>
              <w:t xml:space="preserve">(СПЛИТ-СИСТЕМА) </w:t>
            </w:r>
            <w:r w:rsidR="00686EF5" w:rsidRPr="000659A5">
              <w:rPr>
                <w:b/>
                <w:szCs w:val="28"/>
              </w:rPr>
              <w:t xml:space="preserve">КАССЕТНОГО ТИПА </w:t>
            </w:r>
            <w:r w:rsidR="00B10915">
              <w:rPr>
                <w:b/>
                <w:szCs w:val="28"/>
              </w:rPr>
              <w:t>KFC18GV/KON18</w:t>
            </w:r>
            <w:r w:rsidR="00890B77" w:rsidRPr="000659A5">
              <w:rPr>
                <w:b/>
                <w:szCs w:val="28"/>
              </w:rPr>
              <w:t>GV</w:t>
            </w:r>
          </w:p>
        </w:tc>
      </w:tr>
      <w:tr w:rsidR="000659A5" w:rsidRPr="000659A5" w:rsidTr="00686EF5">
        <w:trPr>
          <w:jc w:val="center"/>
        </w:trPr>
        <w:tc>
          <w:tcPr>
            <w:tcW w:w="6947" w:type="dxa"/>
            <w:shd w:val="clear" w:color="auto" w:fill="auto"/>
          </w:tcPr>
          <w:p w:rsidR="00EB0EC2" w:rsidRPr="000659A5" w:rsidRDefault="00EB0EC2" w:rsidP="00EB0EC2">
            <w:pPr>
              <w:jc w:val="center"/>
              <w:rPr>
                <w:sz w:val="20"/>
                <w:szCs w:val="20"/>
              </w:rPr>
            </w:pPr>
            <w:r w:rsidRPr="000659A5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20539D" w:rsidRDefault="0020539D" w:rsidP="00EB0EC2">
      <w:pPr>
        <w:spacing w:line="360" w:lineRule="auto"/>
        <w:jc w:val="center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8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</w:tblGrid>
      <w:tr w:rsidR="00A4601A" w:rsidTr="00FF722F">
        <w:trPr>
          <w:jc w:val="center"/>
        </w:trPr>
        <w:tc>
          <w:tcPr>
            <w:tcW w:w="3828" w:type="dxa"/>
            <w:shd w:val="clear" w:color="auto" w:fill="auto"/>
          </w:tcPr>
          <w:p w:rsidR="00A4601A" w:rsidRPr="00ED4E00" w:rsidRDefault="00B10915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KFC18</w:t>
            </w:r>
            <w:r w:rsidR="00890B77">
              <w:rPr>
                <w:b/>
                <w:szCs w:val="28"/>
              </w:rPr>
              <w:t>GV_</w:t>
            </w:r>
            <w:r>
              <w:rPr>
                <w:b/>
                <w:szCs w:val="28"/>
              </w:rPr>
              <w:t>KON18</w:t>
            </w:r>
            <w:r w:rsidR="00890B77" w:rsidRPr="007E0832">
              <w:rPr>
                <w:b/>
                <w:szCs w:val="28"/>
              </w:rPr>
              <w:t>GV</w:t>
            </w:r>
            <w:r w:rsidR="00E64134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FF722F">
        <w:trPr>
          <w:jc w:val="center"/>
        </w:trPr>
        <w:tc>
          <w:tcPr>
            <w:tcW w:w="3828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C25A74" w:rsidRDefault="00C25A74" w:rsidP="00A73D12">
      <w:pPr>
        <w:spacing w:line="360" w:lineRule="auto"/>
        <w:rPr>
          <w:sz w:val="22"/>
          <w:szCs w:val="22"/>
        </w:rPr>
      </w:pPr>
    </w:p>
    <w:p w:rsidR="00A73D12" w:rsidRDefault="00A73D12" w:rsidP="00A73D12">
      <w:pPr>
        <w:spacing w:line="360" w:lineRule="auto"/>
        <w:rPr>
          <w:sz w:val="22"/>
          <w:szCs w:val="22"/>
        </w:rPr>
      </w:pP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686EF5" w:rsidRDefault="00686EF5" w:rsidP="005E27A9">
      <w:pPr>
        <w:spacing w:line="360" w:lineRule="auto"/>
        <w:jc w:val="center"/>
        <w:rPr>
          <w:sz w:val="22"/>
          <w:szCs w:val="22"/>
        </w:rPr>
      </w:pPr>
    </w:p>
    <w:p w:rsidR="00686EF5" w:rsidRDefault="00686EF5" w:rsidP="005E27A9">
      <w:pPr>
        <w:spacing w:line="360" w:lineRule="auto"/>
        <w:jc w:val="center"/>
        <w:rPr>
          <w:sz w:val="22"/>
          <w:szCs w:val="22"/>
        </w:rPr>
      </w:pPr>
    </w:p>
    <w:p w:rsidR="0020539D" w:rsidRDefault="0020539D" w:rsidP="005E27A9">
      <w:pPr>
        <w:spacing w:line="360" w:lineRule="auto"/>
        <w:jc w:val="center"/>
        <w:rPr>
          <w:sz w:val="22"/>
          <w:szCs w:val="22"/>
        </w:rPr>
      </w:pPr>
    </w:p>
    <w:p w:rsidR="00B10915" w:rsidRDefault="00B10915" w:rsidP="005E27A9">
      <w:pPr>
        <w:spacing w:line="360" w:lineRule="auto"/>
        <w:jc w:val="center"/>
        <w:rPr>
          <w:sz w:val="22"/>
          <w:szCs w:val="22"/>
        </w:rPr>
      </w:pPr>
    </w:p>
    <w:p w:rsidR="00B10915" w:rsidRDefault="00B10915" w:rsidP="005E27A9">
      <w:pPr>
        <w:spacing w:line="360" w:lineRule="auto"/>
        <w:jc w:val="center"/>
        <w:rPr>
          <w:sz w:val="22"/>
          <w:szCs w:val="22"/>
        </w:rPr>
      </w:pPr>
    </w:p>
    <w:p w:rsidR="00B10915" w:rsidRDefault="00B10915" w:rsidP="005E27A9">
      <w:pPr>
        <w:spacing w:line="360" w:lineRule="auto"/>
        <w:jc w:val="center"/>
        <w:rPr>
          <w:sz w:val="22"/>
          <w:szCs w:val="22"/>
        </w:rPr>
      </w:pPr>
    </w:p>
    <w:p w:rsidR="00810B70" w:rsidRDefault="000659A5" w:rsidP="005E27A9">
      <w:pPr>
        <w:spacing w:line="360" w:lineRule="auto"/>
        <w:jc w:val="center"/>
        <w:rPr>
          <w:sz w:val="22"/>
          <w:szCs w:val="22"/>
        </w:rPr>
      </w:pPr>
      <w:r w:rsidRPr="000659A5">
        <w:rPr>
          <w:sz w:val="22"/>
          <w:szCs w:val="22"/>
        </w:rPr>
        <w:t>20</w:t>
      </w:r>
      <w:r w:rsidR="00B007C9">
        <w:rPr>
          <w:sz w:val="22"/>
          <w:szCs w:val="22"/>
        </w:rPr>
        <w:t>22</w:t>
      </w:r>
    </w:p>
    <w:p w:rsidR="00810B70" w:rsidRPr="004C5754" w:rsidRDefault="00810B70" w:rsidP="005B30AC">
      <w:pPr>
        <w:spacing w:after="240"/>
        <w:ind w:firstLine="284"/>
        <w:jc w:val="center"/>
        <w:rPr>
          <w:b/>
          <w:sz w:val="22"/>
          <w:szCs w:val="22"/>
        </w:rPr>
      </w:pPr>
      <w:r w:rsidRPr="004C5754">
        <w:rPr>
          <w:b/>
          <w:sz w:val="22"/>
          <w:szCs w:val="22"/>
        </w:rPr>
        <w:lastRenderedPageBreak/>
        <w:t>СОДЕРЖАНИЕ</w:t>
      </w:r>
    </w:p>
    <w:p w:rsidR="004C5754" w:rsidRPr="004C575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C5754">
        <w:rPr>
          <w:sz w:val="22"/>
          <w:szCs w:val="22"/>
        </w:rPr>
        <w:fldChar w:fldCharType="begin"/>
      </w:r>
      <w:r w:rsidRPr="004C5754">
        <w:rPr>
          <w:sz w:val="22"/>
          <w:szCs w:val="22"/>
        </w:rPr>
        <w:instrText xml:space="preserve"> TOC \o "1-3" \h \z \u </w:instrText>
      </w:r>
      <w:r w:rsidRPr="004C5754">
        <w:rPr>
          <w:sz w:val="22"/>
          <w:szCs w:val="22"/>
        </w:rPr>
        <w:fldChar w:fldCharType="separate"/>
      </w:r>
      <w:hyperlink w:anchor="_Toc158386213" w:history="1">
        <w:r w:rsidR="004C5754" w:rsidRPr="004C5754">
          <w:rPr>
            <w:rStyle w:val="ad"/>
            <w:b/>
            <w:bCs/>
            <w:noProof/>
            <w:sz w:val="22"/>
            <w:szCs w:val="22"/>
          </w:rPr>
          <w:t>1</w:t>
        </w:r>
        <w:r w:rsidR="004C5754" w:rsidRPr="004C57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C5754" w:rsidRPr="004C575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4C5754" w:rsidRPr="004C5754">
          <w:rPr>
            <w:noProof/>
            <w:webHidden/>
            <w:sz w:val="22"/>
            <w:szCs w:val="22"/>
          </w:rPr>
          <w:tab/>
        </w:r>
        <w:r w:rsidR="004C5754" w:rsidRPr="004C5754">
          <w:rPr>
            <w:noProof/>
            <w:webHidden/>
            <w:sz w:val="22"/>
            <w:szCs w:val="22"/>
          </w:rPr>
          <w:fldChar w:fldCharType="begin"/>
        </w:r>
        <w:r w:rsidR="004C5754" w:rsidRPr="004C5754">
          <w:rPr>
            <w:noProof/>
            <w:webHidden/>
            <w:sz w:val="22"/>
            <w:szCs w:val="22"/>
          </w:rPr>
          <w:instrText xml:space="preserve"> PAGEREF _Toc158386213 \h </w:instrText>
        </w:r>
        <w:r w:rsidR="004C5754" w:rsidRPr="004C5754">
          <w:rPr>
            <w:noProof/>
            <w:webHidden/>
            <w:sz w:val="22"/>
            <w:szCs w:val="22"/>
          </w:rPr>
        </w:r>
        <w:r w:rsidR="004C5754" w:rsidRPr="004C5754">
          <w:rPr>
            <w:noProof/>
            <w:webHidden/>
            <w:sz w:val="22"/>
            <w:szCs w:val="22"/>
          </w:rPr>
          <w:fldChar w:fldCharType="separate"/>
        </w:r>
        <w:r w:rsidR="004C5754">
          <w:rPr>
            <w:noProof/>
            <w:webHidden/>
            <w:sz w:val="22"/>
            <w:szCs w:val="22"/>
          </w:rPr>
          <w:t>3</w:t>
        </w:r>
        <w:r w:rsidR="004C5754"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14" w:history="1">
        <w:r w:rsidRPr="004C5754">
          <w:rPr>
            <w:rStyle w:val="ad"/>
            <w:b/>
            <w:bCs/>
            <w:noProof/>
            <w:sz w:val="22"/>
            <w:szCs w:val="22"/>
          </w:rPr>
          <w:t>2</w:t>
        </w:r>
        <w:r w:rsidRPr="004C57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C575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_Toc158386214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15" w:history="1">
        <w:r w:rsidRPr="004C5754">
          <w:rPr>
            <w:rStyle w:val="ad"/>
            <w:noProof/>
            <w:sz w:val="22"/>
            <w:szCs w:val="22"/>
          </w:rPr>
          <w:t>2.1.1 Описание изделия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_Toc158386215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16" w:history="1">
        <w:r w:rsidRPr="004C5754">
          <w:rPr>
            <w:rStyle w:val="ad"/>
            <w:noProof/>
            <w:sz w:val="22"/>
            <w:szCs w:val="22"/>
          </w:rPr>
          <w:t>2.1.2 Принцип работы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_Toc158386216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17" w:history="1">
        <w:r w:rsidRPr="004C5754">
          <w:rPr>
            <w:rStyle w:val="ad"/>
            <w:noProof/>
            <w:sz w:val="22"/>
            <w:szCs w:val="22"/>
          </w:rPr>
          <w:t>2.1.3 Технические характеристики изделия</w:t>
        </w:r>
        <w:bookmarkStart w:id="0" w:name="_GoBack"/>
        <w:bookmarkEnd w:id="0"/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_Toc158386217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18" w:history="1">
        <w:r w:rsidRPr="004C5754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_Toc158386218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19" w:history="1">
        <w:r w:rsidRPr="004C5754">
          <w:rPr>
            <w:rStyle w:val="ad"/>
            <w:noProof/>
            <w:sz w:val="22"/>
            <w:szCs w:val="22"/>
          </w:rPr>
          <w:t>2.1.5 Чертеж изделия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_Toc158386219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20" w:history="1">
        <w:r w:rsidRPr="004C5754">
          <w:rPr>
            <w:rStyle w:val="ad"/>
            <w:noProof/>
            <w:sz w:val="22"/>
            <w:szCs w:val="22"/>
          </w:rPr>
          <w:t>2.1.6 Развернутый вид изделия и список деталей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_Toc158386220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21" w:history="1">
        <w:r w:rsidRPr="004C5754">
          <w:rPr>
            <w:rStyle w:val="ad"/>
            <w:noProof/>
            <w:sz w:val="22"/>
            <w:szCs w:val="22"/>
          </w:rPr>
          <w:t>2.2 Маркировка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_Toc158386221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22" w:history="1">
        <w:r w:rsidRPr="004C5754">
          <w:rPr>
            <w:rStyle w:val="ad"/>
            <w:b/>
            <w:bCs/>
            <w:noProof/>
            <w:sz w:val="22"/>
            <w:szCs w:val="22"/>
          </w:rPr>
          <w:t>3</w:t>
        </w:r>
        <w:r w:rsidRPr="004C57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C5754">
          <w:rPr>
            <w:rStyle w:val="ad"/>
            <w:b/>
            <w:noProof/>
            <w:sz w:val="22"/>
            <w:szCs w:val="22"/>
          </w:rPr>
          <w:t>КОМПЛЕКТНОСТЬ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_Toc158386222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23" w:history="1">
        <w:r w:rsidRPr="004C5754">
          <w:rPr>
            <w:rStyle w:val="ad"/>
            <w:b/>
            <w:bCs/>
            <w:noProof/>
            <w:sz w:val="22"/>
            <w:szCs w:val="22"/>
          </w:rPr>
          <w:t>4</w:t>
        </w:r>
        <w:r w:rsidRPr="004C57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C575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_Toc158386223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24" w:history="1">
        <w:r w:rsidRPr="004C5754">
          <w:rPr>
            <w:rStyle w:val="ad"/>
            <w:b/>
            <w:noProof/>
            <w:sz w:val="22"/>
            <w:szCs w:val="22"/>
          </w:rPr>
          <w:t>5</w:t>
        </w:r>
        <w:r w:rsidRPr="004C57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C5754">
          <w:rPr>
            <w:rStyle w:val="ad"/>
            <w:b/>
            <w:noProof/>
            <w:sz w:val="22"/>
            <w:szCs w:val="22"/>
          </w:rPr>
          <w:t>КОНСЕРВАЦИЯ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_Toc158386224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25" w:history="1">
        <w:r w:rsidRPr="004C5754">
          <w:rPr>
            <w:rStyle w:val="ad"/>
            <w:b/>
            <w:noProof/>
            <w:sz w:val="22"/>
            <w:szCs w:val="22"/>
          </w:rPr>
          <w:t>6</w:t>
        </w:r>
        <w:r w:rsidRPr="004C57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C575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_Toc158386225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26" w:history="1">
        <w:r w:rsidRPr="004C5754">
          <w:rPr>
            <w:rStyle w:val="ad"/>
            <w:b/>
            <w:bCs/>
            <w:noProof/>
            <w:sz w:val="22"/>
            <w:szCs w:val="22"/>
          </w:rPr>
          <w:t>7</w:t>
        </w:r>
        <w:r w:rsidRPr="004C57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C575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_Toc158386226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27" w:history="1">
        <w:r w:rsidRPr="004C5754">
          <w:rPr>
            <w:rStyle w:val="ad"/>
            <w:b/>
            <w:bCs/>
            <w:noProof/>
            <w:sz w:val="22"/>
            <w:szCs w:val="22"/>
          </w:rPr>
          <w:t>8</w:t>
        </w:r>
        <w:r w:rsidRPr="004C57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C5754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_Toc158386227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28" w:history="1">
        <w:r w:rsidRPr="004C5754">
          <w:rPr>
            <w:rStyle w:val="ad"/>
            <w:b/>
            <w:bCs/>
            <w:noProof/>
            <w:sz w:val="22"/>
            <w:szCs w:val="22"/>
          </w:rPr>
          <w:t>9</w:t>
        </w:r>
        <w:r w:rsidRPr="004C57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C575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_Toc158386228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29" w:history="1">
        <w:r w:rsidRPr="004C5754">
          <w:rPr>
            <w:rStyle w:val="ad"/>
            <w:noProof/>
            <w:sz w:val="22"/>
            <w:szCs w:val="22"/>
          </w:rPr>
          <w:t>9.1 Общие требования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_Toc158386229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30" w:history="1">
        <w:r w:rsidRPr="004C5754">
          <w:rPr>
            <w:rStyle w:val="ad"/>
            <w:b/>
            <w:bCs/>
            <w:noProof/>
            <w:sz w:val="22"/>
            <w:szCs w:val="22"/>
          </w:rPr>
          <w:t>10</w:t>
        </w:r>
        <w:r w:rsidRPr="004C57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C575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_Toc158386230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31" w:history="1">
        <w:r w:rsidRPr="004C5754">
          <w:rPr>
            <w:rStyle w:val="ad"/>
            <w:b/>
            <w:bCs/>
            <w:noProof/>
            <w:sz w:val="22"/>
            <w:szCs w:val="22"/>
          </w:rPr>
          <w:t>11</w:t>
        </w:r>
        <w:r w:rsidRPr="004C57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C575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_Toc158386231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32" w:history="1">
        <w:r w:rsidRPr="004C5754">
          <w:rPr>
            <w:rStyle w:val="ad"/>
            <w:b/>
            <w:bCs/>
            <w:noProof/>
            <w:sz w:val="22"/>
            <w:szCs w:val="22"/>
          </w:rPr>
          <w:t>12</w:t>
        </w:r>
        <w:r w:rsidRPr="004C57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C5754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_Toc158386232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4C5754" w:rsidRPr="004C5754" w:rsidRDefault="004C5754">
      <w:pPr>
        <w:pStyle w:val="12"/>
        <w:tabs>
          <w:tab w:val="left" w:pos="88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233" w:history="1">
        <w:r w:rsidRPr="004C5754">
          <w:rPr>
            <w:rStyle w:val="ad"/>
            <w:b/>
            <w:bCs/>
            <w:noProof/>
            <w:sz w:val="22"/>
            <w:szCs w:val="22"/>
          </w:rPr>
          <w:t>13</w:t>
        </w:r>
        <w:r w:rsidRPr="004C575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4C575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Pr="004C5754">
          <w:rPr>
            <w:noProof/>
            <w:webHidden/>
            <w:sz w:val="22"/>
            <w:szCs w:val="22"/>
          </w:rPr>
          <w:tab/>
        </w:r>
        <w:r w:rsidRPr="004C5754">
          <w:rPr>
            <w:noProof/>
            <w:webHidden/>
            <w:sz w:val="22"/>
            <w:szCs w:val="22"/>
          </w:rPr>
          <w:fldChar w:fldCharType="begin"/>
        </w:r>
        <w:r w:rsidRPr="004C5754">
          <w:rPr>
            <w:noProof/>
            <w:webHidden/>
            <w:sz w:val="22"/>
            <w:szCs w:val="22"/>
          </w:rPr>
          <w:instrText xml:space="preserve"> PAGEREF _Toc158386233 \h </w:instrText>
        </w:r>
        <w:r w:rsidRPr="004C5754">
          <w:rPr>
            <w:noProof/>
            <w:webHidden/>
            <w:sz w:val="22"/>
            <w:szCs w:val="22"/>
          </w:rPr>
        </w:r>
        <w:r w:rsidRPr="004C5754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Pr="004C575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5B30AC">
      <w:pPr>
        <w:tabs>
          <w:tab w:val="left" w:pos="567"/>
          <w:tab w:val="right" w:leader="dot" w:pos="9913"/>
        </w:tabs>
        <w:ind w:left="142" w:firstLine="284"/>
        <w:rPr>
          <w:szCs w:val="28"/>
        </w:rPr>
      </w:pPr>
      <w:r w:rsidRPr="004C5754">
        <w:rPr>
          <w:sz w:val="22"/>
          <w:szCs w:val="22"/>
        </w:rPr>
        <w:fldChar w:fldCharType="end"/>
      </w:r>
      <w:r w:rsidRPr="00A226C8">
        <w:rPr>
          <w:szCs w:val="28"/>
        </w:rPr>
        <w:tab/>
      </w:r>
    </w:p>
    <w:p w:rsidR="0020539D" w:rsidRDefault="0020539D" w:rsidP="00810B70">
      <w:pPr>
        <w:tabs>
          <w:tab w:val="left" w:pos="5842"/>
        </w:tabs>
        <w:rPr>
          <w:rStyle w:val="ae"/>
        </w:rPr>
      </w:pPr>
    </w:p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810B70" w:rsidRPr="0020539D" w:rsidRDefault="00810B70" w:rsidP="0020539D">
      <w:pPr>
        <w:tabs>
          <w:tab w:val="left" w:pos="6495"/>
        </w:tabs>
        <w:sectPr w:rsidR="00810B70" w:rsidRPr="0020539D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686EF5">
        <w:rPr>
          <w:sz w:val="22"/>
          <w:szCs w:val="22"/>
        </w:rPr>
        <w:t>кондиционера бытового</w:t>
      </w:r>
      <w:r w:rsidR="00594EB2" w:rsidRPr="00F57101">
        <w:rPr>
          <w:sz w:val="22"/>
          <w:szCs w:val="22"/>
        </w:rPr>
        <w:t xml:space="preserve"> </w:t>
      </w:r>
      <w:r w:rsidR="00A73D12" w:rsidRPr="00F57101">
        <w:rPr>
          <w:sz w:val="22"/>
          <w:szCs w:val="22"/>
        </w:rPr>
        <w:t xml:space="preserve">(сплит-системы) </w:t>
      </w:r>
      <w:r w:rsidR="00686EF5" w:rsidRPr="00F57101">
        <w:rPr>
          <w:sz w:val="22"/>
          <w:szCs w:val="22"/>
        </w:rPr>
        <w:t xml:space="preserve">кассетного типа </w:t>
      </w:r>
      <w:r w:rsidR="000C3306">
        <w:rPr>
          <w:sz w:val="22"/>
          <w:szCs w:val="22"/>
        </w:rPr>
        <w:t>KFC18GV/KON18</w:t>
      </w:r>
      <w:r w:rsidR="00890B77" w:rsidRPr="007E0832">
        <w:rPr>
          <w:sz w:val="22"/>
          <w:szCs w:val="22"/>
        </w:rPr>
        <w:t>GV</w:t>
      </w:r>
      <w:r w:rsidR="00890B77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Ref67997751"/>
      <w:bookmarkStart w:id="2" w:name="_Toc158386213"/>
      <w:r w:rsidRPr="00985AEE">
        <w:rPr>
          <w:b/>
          <w:szCs w:val="28"/>
        </w:rPr>
        <w:t>ОСНОВНЫЕ СВЕДЕНИЯ ОБ ИЗДЕЛИИ</w:t>
      </w:r>
      <w:bookmarkEnd w:id="1"/>
      <w:bookmarkEnd w:id="2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549"/>
      </w:tblGrid>
      <w:tr w:rsidR="00514A8E" w:rsidRPr="00CC2C20" w:rsidTr="00677979">
        <w:trPr>
          <w:trHeight w:val="553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549" w:type="dxa"/>
            <w:vAlign w:val="center"/>
          </w:tcPr>
          <w:p w:rsidR="00514A8E" w:rsidRPr="00CC2C20" w:rsidRDefault="00686EF5" w:rsidP="009319C6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>) кассетного типа</w:t>
            </w:r>
          </w:p>
        </w:tc>
      </w:tr>
      <w:tr w:rsidR="00514A8E" w:rsidRPr="00CC2C20" w:rsidTr="00677979">
        <w:trPr>
          <w:trHeight w:val="391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549" w:type="dxa"/>
            <w:vAlign w:val="center"/>
          </w:tcPr>
          <w:p w:rsidR="00514A8E" w:rsidRPr="00CC2C20" w:rsidRDefault="000C3306" w:rsidP="009319C6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KFC18GV/KON18</w:t>
            </w:r>
            <w:r w:rsidR="00890B77" w:rsidRPr="007E0832">
              <w:rPr>
                <w:sz w:val="22"/>
                <w:szCs w:val="22"/>
              </w:rPr>
              <w:t>GV</w:t>
            </w:r>
          </w:p>
        </w:tc>
      </w:tr>
      <w:tr w:rsidR="00514A8E" w:rsidRPr="00CC2C20" w:rsidTr="00677979">
        <w:trPr>
          <w:trHeight w:val="399"/>
        </w:trPr>
        <w:tc>
          <w:tcPr>
            <w:tcW w:w="3227" w:type="dxa"/>
            <w:vAlign w:val="center"/>
          </w:tcPr>
          <w:p w:rsidR="00514A8E" w:rsidRPr="00CA105D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549" w:type="dxa"/>
            <w:vAlign w:val="center"/>
          </w:tcPr>
          <w:p w:rsidR="00514A8E" w:rsidRPr="00CA105D" w:rsidRDefault="000C3306" w:rsidP="009319C6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KFC18GV/KON18</w:t>
            </w:r>
            <w:r w:rsidR="00890B77" w:rsidRPr="007E0832">
              <w:rPr>
                <w:sz w:val="22"/>
                <w:szCs w:val="22"/>
              </w:rPr>
              <w:t>GV</w:t>
            </w:r>
          </w:p>
        </w:tc>
      </w:tr>
      <w:tr w:rsidR="00CA203F" w:rsidRPr="00CC2C20" w:rsidTr="00677979">
        <w:trPr>
          <w:trHeight w:val="553"/>
        </w:trPr>
        <w:tc>
          <w:tcPr>
            <w:tcW w:w="3227" w:type="dxa"/>
            <w:vAlign w:val="center"/>
          </w:tcPr>
          <w:p w:rsidR="00CA203F" w:rsidRPr="00CC2C20" w:rsidRDefault="00E64134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549" w:type="dxa"/>
            <w:vAlign w:val="center"/>
          </w:tcPr>
          <w:p w:rsidR="00CA203F" w:rsidRDefault="00E64134" w:rsidP="009319C6">
            <w:pPr>
              <w:jc w:val="center"/>
              <w:rPr>
                <w:sz w:val="22"/>
                <w:szCs w:val="22"/>
              </w:rPr>
            </w:pPr>
            <w:r w:rsidRPr="00822B77">
              <w:rPr>
                <w:sz w:val="22"/>
                <w:szCs w:val="22"/>
              </w:rPr>
              <w:t>Предна</w:t>
            </w:r>
            <w:r>
              <w:rPr>
                <w:sz w:val="22"/>
                <w:szCs w:val="22"/>
              </w:rPr>
              <w:t xml:space="preserve">значен для охлаждения, нагрева и </w:t>
            </w:r>
            <w:r w:rsidRPr="00822B77">
              <w:rPr>
                <w:sz w:val="22"/>
                <w:szCs w:val="22"/>
              </w:rPr>
              <w:t>обеспечения подвода кондиционированного воздуха без использования воздуховодов в замкнуто</w:t>
            </w:r>
            <w:r>
              <w:rPr>
                <w:sz w:val="22"/>
                <w:szCs w:val="22"/>
              </w:rPr>
              <w:t>е пространство комнаты или зоны</w:t>
            </w:r>
          </w:p>
        </w:tc>
      </w:tr>
      <w:tr w:rsidR="00514A8E" w:rsidRPr="00CC2C20" w:rsidTr="00677979">
        <w:trPr>
          <w:trHeight w:val="553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vAlign w:val="center"/>
          </w:tcPr>
          <w:p w:rsidR="00A322F7" w:rsidRPr="006E6F2F" w:rsidRDefault="00E64134" w:rsidP="009319C6">
            <w:pPr>
              <w:jc w:val="center"/>
              <w:rPr>
                <w:sz w:val="22"/>
                <w:szCs w:val="22"/>
              </w:rPr>
            </w:pPr>
            <w:r w:rsidRPr="00074AC2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514A8E" w:rsidRPr="00CC2C20" w:rsidTr="00677979">
        <w:trPr>
          <w:trHeight w:val="553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549" w:type="dxa"/>
            <w:vAlign w:val="center"/>
          </w:tcPr>
          <w:p w:rsidR="00514A8E" w:rsidRPr="006E6F2F" w:rsidRDefault="00514A8E" w:rsidP="009319C6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>На</w:t>
            </w:r>
            <w:r w:rsidR="00772D3D" w:rsidRPr="006E6F2F">
              <w:rPr>
                <w:sz w:val="22"/>
                <w:szCs w:val="22"/>
              </w:rPr>
              <w:t xml:space="preserve">ружный блок на открытом воздухе, внутренний блок </w:t>
            </w:r>
            <w:r w:rsidR="006E6F2F" w:rsidRPr="006E6F2F">
              <w:rPr>
                <w:sz w:val="22"/>
                <w:szCs w:val="22"/>
              </w:rPr>
              <w:t>внутри здания</w:t>
            </w:r>
            <w:r w:rsidRPr="006E6F2F">
              <w:rPr>
                <w:sz w:val="22"/>
                <w:szCs w:val="22"/>
              </w:rPr>
              <w:t>/</w:t>
            </w:r>
            <w:r w:rsidR="006E6F2F" w:rsidRPr="006E6F2F">
              <w:rPr>
                <w:sz w:val="22"/>
                <w:szCs w:val="22"/>
              </w:rPr>
              <w:t xml:space="preserve"> 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514A8E" w:rsidRPr="00CC2C20" w:rsidTr="00677979">
        <w:trPr>
          <w:trHeight w:val="409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 w:rsidR="00A322F7"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6549" w:type="dxa"/>
            <w:vAlign w:val="center"/>
          </w:tcPr>
          <w:p w:rsidR="00514A8E" w:rsidRPr="00CC2C20" w:rsidRDefault="00B007C9" w:rsidP="009319C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514A8E" w:rsidRPr="00CC2C20" w:rsidTr="00677979">
        <w:trPr>
          <w:trHeight w:val="553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549" w:type="dxa"/>
            <w:vAlign w:val="center"/>
          </w:tcPr>
          <w:p w:rsidR="00514A8E" w:rsidRPr="00CC2C20" w:rsidRDefault="00514A8E" w:rsidP="009319C6">
            <w:pPr>
              <w:jc w:val="center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3 года</w:t>
            </w:r>
          </w:p>
        </w:tc>
      </w:tr>
      <w:tr w:rsidR="00514A8E" w:rsidRPr="00CC2C20" w:rsidTr="00677979">
        <w:trPr>
          <w:trHeight w:val="492"/>
        </w:trPr>
        <w:tc>
          <w:tcPr>
            <w:tcW w:w="3227" w:type="dxa"/>
            <w:vAlign w:val="center"/>
          </w:tcPr>
          <w:p w:rsidR="00514A8E" w:rsidRPr="0045388E" w:rsidRDefault="009F20D1" w:rsidP="009319C6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6549" w:type="dxa"/>
            <w:vAlign w:val="center"/>
          </w:tcPr>
          <w:p w:rsidR="00CA203F" w:rsidRPr="00284975" w:rsidRDefault="00CA203F" w:rsidP="00073389">
            <w:pPr>
              <w:pStyle w:val="21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Сплит-системы соответств</w:t>
            </w:r>
            <w:r w:rsidR="008E1029">
              <w:rPr>
                <w:sz w:val="22"/>
                <w:szCs w:val="22"/>
              </w:rPr>
              <w:t>уют</w:t>
            </w:r>
            <w:r w:rsidRPr="00284975">
              <w:rPr>
                <w:sz w:val="22"/>
                <w:szCs w:val="22"/>
              </w:rPr>
              <w:t xml:space="preserve"> требованиям Технических регламентов Евразийского экономического союза:</w:t>
            </w:r>
          </w:p>
          <w:p w:rsidR="009F20D1" w:rsidRPr="00284975" w:rsidRDefault="009F20D1" w:rsidP="00073389">
            <w:pPr>
              <w:pStyle w:val="21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9F20D1" w:rsidRDefault="009F20D1" w:rsidP="00073389">
            <w:pPr>
              <w:pStyle w:val="21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73389" w:rsidRDefault="00073389" w:rsidP="00073389">
            <w:pPr>
              <w:pStyle w:val="21"/>
              <w:rPr>
                <w:sz w:val="22"/>
                <w:szCs w:val="22"/>
              </w:rPr>
            </w:pPr>
            <w:r w:rsidRPr="00073389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073389" w:rsidRPr="00284975" w:rsidRDefault="00073389" w:rsidP="00073389">
            <w:pPr>
              <w:pStyle w:val="21"/>
              <w:rPr>
                <w:sz w:val="22"/>
                <w:szCs w:val="22"/>
              </w:rPr>
            </w:pPr>
            <w:r w:rsidRPr="00073389">
              <w:rPr>
                <w:sz w:val="22"/>
                <w:szCs w:val="22"/>
              </w:rPr>
              <w:t xml:space="preserve"> от 12.04.2022 до 11.04.2027</w:t>
            </w:r>
          </w:p>
          <w:p w:rsidR="00B266E0" w:rsidRDefault="009F20D1" w:rsidP="00073389">
            <w:pPr>
              <w:pStyle w:val="21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073389" w:rsidRDefault="00D85B28" w:rsidP="00073389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="00073389" w:rsidRPr="00073389">
              <w:rPr>
                <w:sz w:val="22"/>
                <w:szCs w:val="22"/>
              </w:rPr>
              <w:t>ЕАЭС N RU Д-CN.РА03.В.04438/22</w:t>
            </w:r>
          </w:p>
          <w:p w:rsidR="00F66644" w:rsidRPr="0045388E" w:rsidRDefault="00073389" w:rsidP="00073389">
            <w:pPr>
              <w:pStyle w:val="21"/>
              <w:rPr>
                <w:sz w:val="22"/>
                <w:szCs w:val="22"/>
              </w:rPr>
            </w:pPr>
            <w:r w:rsidRPr="00073389">
              <w:rPr>
                <w:sz w:val="22"/>
                <w:szCs w:val="22"/>
              </w:rPr>
              <w:t xml:space="preserve"> </w:t>
            </w:r>
            <w:r w:rsidR="00D85B28">
              <w:rPr>
                <w:sz w:val="22"/>
                <w:szCs w:val="22"/>
              </w:rPr>
              <w:t xml:space="preserve">от </w:t>
            </w:r>
            <w:r w:rsidRPr="00073389">
              <w:rPr>
                <w:sz w:val="22"/>
                <w:szCs w:val="22"/>
              </w:rPr>
              <w:t>12.04.2022 до 11.04.2027</w:t>
            </w:r>
          </w:p>
        </w:tc>
      </w:tr>
      <w:tr w:rsidR="00514A8E" w:rsidRPr="004C5754" w:rsidTr="00677979">
        <w:trPr>
          <w:trHeight w:val="492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549" w:type="dxa"/>
            <w:vAlign w:val="center"/>
          </w:tcPr>
          <w:p w:rsidR="00514A8E" w:rsidRPr="008E1213" w:rsidRDefault="00514A8E" w:rsidP="009319C6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14A8E" w:rsidRPr="00CC2C20" w:rsidTr="000718DE">
        <w:trPr>
          <w:trHeight w:val="405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549" w:type="dxa"/>
            <w:vAlign w:val="center"/>
          </w:tcPr>
          <w:p w:rsidR="00514A8E" w:rsidRPr="00CC2C20" w:rsidRDefault="00514A8E" w:rsidP="009319C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 w:rsidR="008C36A4">
              <w:rPr>
                <w:sz w:val="22"/>
                <w:szCs w:val="22"/>
              </w:rPr>
              <w:t xml:space="preserve"> </w:t>
            </w:r>
          </w:p>
        </w:tc>
      </w:tr>
      <w:tr w:rsidR="00514A8E" w:rsidRPr="004C5754" w:rsidTr="003956E1">
        <w:trPr>
          <w:trHeight w:val="408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549" w:type="dxa"/>
            <w:shd w:val="clear" w:color="auto" w:fill="auto"/>
            <w:vAlign w:val="center"/>
          </w:tcPr>
          <w:p w:rsidR="00514A8E" w:rsidRPr="00514A8E" w:rsidRDefault="00514A8E" w:rsidP="009319C6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514A8E" w:rsidRPr="00CC2C20" w:rsidTr="003956E1">
        <w:trPr>
          <w:trHeight w:val="428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549" w:type="dxa"/>
            <w:vAlign w:val="center"/>
          </w:tcPr>
          <w:p w:rsidR="00514A8E" w:rsidRPr="00CC2C20" w:rsidRDefault="00AB075B" w:rsidP="009319C6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514A8E" w:rsidRPr="00CC2C20" w:rsidTr="00A0101E">
        <w:trPr>
          <w:trHeight w:val="2441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549" w:type="dxa"/>
            <w:vAlign w:val="center"/>
          </w:tcPr>
          <w:p w:rsidR="00A0101E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8C36A4" w:rsidRPr="006E3C0A" w:rsidRDefault="009E38F8" w:rsidP="00A010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8C36A4"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="008C36A4"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C36A4" w:rsidRPr="006E3C0A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295A75">
              <w:rPr>
                <w:sz w:val="22"/>
                <w:szCs w:val="22"/>
              </w:rPr>
              <w:t xml:space="preserve"> </w:t>
            </w:r>
            <w:r w:rsidR="00295A75" w:rsidRPr="00295A75">
              <w:rPr>
                <w:sz w:val="22"/>
                <w:szCs w:val="22"/>
              </w:rPr>
              <w:t>7813443770</w:t>
            </w:r>
            <w:r w:rsidR="00295A75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8C36A4" w:rsidRPr="006E3C0A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C36A4" w:rsidRPr="006E3C0A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8C36A4" w:rsidRPr="003F28A1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574FB6" w:rsidRPr="00CC2C20" w:rsidRDefault="008C36A4" w:rsidP="00A0101E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3" w:name="_Ref69937519"/>
      <w:bookmarkStart w:id="4" w:name="_Toc158386214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8F6150" w:rsidRDefault="00810B70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8386215"/>
      <w:r w:rsidRPr="008F6150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8F6150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8F6150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5F5E03" w:rsidRDefault="005F5E03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F5E03" w:rsidRPr="00013BFE" w:rsidRDefault="00686EF5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>) кассетного типа</w:t>
      </w:r>
      <w:r w:rsidR="0020539D">
        <w:rPr>
          <w:sz w:val="22"/>
          <w:szCs w:val="22"/>
        </w:rPr>
        <w:t xml:space="preserve"> </w:t>
      </w:r>
      <w:r w:rsidR="00C14DE3">
        <w:rPr>
          <w:sz w:val="22"/>
          <w:szCs w:val="22"/>
        </w:rPr>
        <w:t>KFC18</w:t>
      </w:r>
      <w:r w:rsidR="003D6D60" w:rsidRPr="00A438D3">
        <w:rPr>
          <w:sz w:val="22"/>
          <w:szCs w:val="22"/>
        </w:rPr>
        <w:t>GV</w:t>
      </w:r>
      <w:r w:rsidR="00677979">
        <w:rPr>
          <w:sz w:val="22"/>
          <w:szCs w:val="22"/>
        </w:rPr>
        <w:t>/</w:t>
      </w:r>
      <w:r w:rsidR="00C14DE3">
        <w:rPr>
          <w:sz w:val="22"/>
          <w:szCs w:val="22"/>
        </w:rPr>
        <w:t>KON18</w:t>
      </w:r>
      <w:r w:rsidR="003D6D60" w:rsidRPr="00A438D3">
        <w:rPr>
          <w:sz w:val="22"/>
          <w:szCs w:val="22"/>
        </w:rPr>
        <w:t xml:space="preserve">GV </w:t>
      </w:r>
      <w:r w:rsidR="005F5E03" w:rsidRPr="00A438D3">
        <w:rPr>
          <w:sz w:val="22"/>
          <w:szCs w:val="22"/>
        </w:rPr>
        <w:t>представляет собой помещенное в корпус устройство</w:t>
      </w:r>
      <w:r w:rsidR="00E25AA4">
        <w:rPr>
          <w:sz w:val="22"/>
          <w:szCs w:val="22"/>
        </w:rPr>
        <w:t>,</w:t>
      </w:r>
      <w:r w:rsidR="003956E1" w:rsidRPr="003956E1">
        <w:rPr>
          <w:sz w:val="22"/>
          <w:szCs w:val="22"/>
        </w:rPr>
        <w:t xml:space="preserve"> </w:t>
      </w:r>
      <w:r w:rsidR="003956E1">
        <w:rPr>
          <w:sz w:val="22"/>
          <w:szCs w:val="22"/>
        </w:rPr>
        <w:t>предназначенн</w:t>
      </w:r>
      <w:r w:rsidR="00E25AA4">
        <w:rPr>
          <w:sz w:val="22"/>
          <w:szCs w:val="22"/>
        </w:rPr>
        <w:t>ое</w:t>
      </w:r>
      <w:r w:rsidR="003956E1" w:rsidRPr="00822B77">
        <w:rPr>
          <w:sz w:val="22"/>
          <w:szCs w:val="22"/>
        </w:rPr>
        <w:t xml:space="preserve"> для охлаждения, нагрева,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5F5E03" w:rsidRPr="00A438D3">
        <w:rPr>
          <w:sz w:val="22"/>
          <w:szCs w:val="22"/>
        </w:rPr>
        <w:t xml:space="preserve"> Оборудование состоит из двух отдельных блоков, которые предназначены для работы совместно: внешнего (компрессорно-конденсаторного) и внутреннего (испарительного). Внешний блок монтируется вне кондиционируемого помещения</w:t>
      </w:r>
      <w:r w:rsidR="005F5E03" w:rsidRPr="009E6CC4">
        <w:rPr>
          <w:sz w:val="22"/>
          <w:szCs w:val="22"/>
        </w:rPr>
        <w:t xml:space="preserve">. </w:t>
      </w:r>
      <w:r w:rsidR="009E6CC4" w:rsidRPr="009E6CC4">
        <w:rPr>
          <w:sz w:val="22"/>
          <w:szCs w:val="22"/>
          <w:shd w:val="clear" w:color="auto" w:fill="FFFFFF"/>
        </w:rPr>
        <w:t> Внутренний блок размещается непосредственно в самом помещении в межпотолочном пространстве.</w:t>
      </w:r>
      <w:r w:rsidR="004A2725">
        <w:rPr>
          <w:sz w:val="22"/>
          <w:szCs w:val="22"/>
          <w:shd w:val="clear" w:color="auto" w:fill="FFFFFF"/>
        </w:rPr>
        <w:t xml:space="preserve"> </w:t>
      </w:r>
      <w:r w:rsidR="005F5E03"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/>
      <w:r w:rsidR="005F5E03">
        <w:rPr>
          <w:sz w:val="22"/>
          <w:szCs w:val="22"/>
        </w:rPr>
        <w:t xml:space="preserve">трубами. </w:t>
      </w:r>
      <w:r w:rsidR="000B7AB4">
        <w:rPr>
          <w:sz w:val="22"/>
          <w:szCs w:val="22"/>
        </w:rPr>
        <w:t xml:space="preserve">Изделие работает по </w:t>
      </w:r>
      <w:r w:rsidR="000B7AB4" w:rsidRPr="00871E9A">
        <w:rPr>
          <w:sz w:val="22"/>
          <w:szCs w:val="22"/>
        </w:rPr>
        <w:t>технологии on/off</w:t>
      </w:r>
      <w:r w:rsidR="000B7AB4">
        <w:rPr>
          <w:sz w:val="22"/>
          <w:szCs w:val="22"/>
        </w:rPr>
        <w:t xml:space="preserve"> </w:t>
      </w:r>
      <w:r w:rsidR="000B7AB4" w:rsidRPr="00871E9A">
        <w:rPr>
          <w:sz w:val="22"/>
          <w:szCs w:val="22"/>
        </w:rPr>
        <w:t>или технологии с п</w:t>
      </w:r>
      <w:r w:rsidR="000B7AB4">
        <w:rPr>
          <w:sz w:val="22"/>
          <w:szCs w:val="22"/>
        </w:rPr>
        <w:t>остоянной производительностью.</w:t>
      </w:r>
      <w:r w:rsidR="000B7AB4" w:rsidRPr="00871E9A">
        <w:rPr>
          <w:sz w:val="22"/>
          <w:szCs w:val="22"/>
        </w:rPr>
        <w:t xml:space="preserve"> </w:t>
      </w:r>
      <w:r w:rsidR="000B7AB4">
        <w:rPr>
          <w:sz w:val="22"/>
          <w:szCs w:val="22"/>
        </w:rPr>
        <w:t>Компрессор включае</w:t>
      </w:r>
      <w:r w:rsidR="000B7AB4" w:rsidRPr="00871E9A">
        <w:rPr>
          <w:sz w:val="22"/>
          <w:szCs w:val="22"/>
        </w:rPr>
        <w:t>тся или отклю</w:t>
      </w:r>
      <w:r w:rsidR="000B7AB4">
        <w:rPr>
          <w:sz w:val="22"/>
          <w:szCs w:val="22"/>
        </w:rPr>
        <w:t>чае</w:t>
      </w:r>
      <w:r w:rsidR="000B7AB4" w:rsidRPr="00871E9A">
        <w:rPr>
          <w:sz w:val="22"/>
          <w:szCs w:val="22"/>
        </w:rPr>
        <w:t>тся при достижении заданной температуры</w:t>
      </w:r>
      <w:r w:rsidR="000B7AB4">
        <w:rPr>
          <w:sz w:val="22"/>
          <w:szCs w:val="22"/>
        </w:rPr>
        <w:t xml:space="preserve">, исходя из показаний датчика температуры. </w:t>
      </w:r>
      <w:r w:rsidR="005F5E03" w:rsidRPr="00013BFE">
        <w:rPr>
          <w:color w:val="FF0000"/>
          <w:sz w:val="22"/>
          <w:szCs w:val="22"/>
        </w:rPr>
        <w:t xml:space="preserve"> </w:t>
      </w:r>
    </w:p>
    <w:p w:rsidR="00EC3A7E" w:rsidRDefault="00EC3A7E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работает в комплекте с декоративной панелью </w:t>
      </w:r>
      <w:r w:rsidRPr="009F70FD">
        <w:rPr>
          <w:sz w:val="22"/>
          <w:szCs w:val="22"/>
        </w:rPr>
        <w:t>TC0</w:t>
      </w:r>
      <w:r w:rsidR="00A04F66" w:rsidRPr="009F70FD">
        <w:rPr>
          <w:sz w:val="22"/>
          <w:szCs w:val="22"/>
        </w:rPr>
        <w:t>3</w:t>
      </w:r>
      <w:r w:rsidRPr="009F70FD">
        <w:rPr>
          <w:sz w:val="22"/>
          <w:szCs w:val="22"/>
        </w:rPr>
        <w:t>V (опция).</w:t>
      </w:r>
    </w:p>
    <w:p w:rsidR="005661E4" w:rsidRDefault="00D5079B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Вентилятор внутреннего блока оснащен</w:t>
      </w:r>
      <w:r w:rsidR="00661EE9">
        <w:rPr>
          <w:sz w:val="22"/>
          <w:szCs w:val="22"/>
        </w:rPr>
        <w:t xml:space="preserve"> </w:t>
      </w:r>
      <w:r w:rsidR="00DF4E93" w:rsidRPr="00DF4E93">
        <w:rPr>
          <w:sz w:val="22"/>
          <w:szCs w:val="22"/>
        </w:rPr>
        <w:t>4-х скоростн</w:t>
      </w:r>
      <w:r w:rsidR="00661EE9">
        <w:rPr>
          <w:sz w:val="22"/>
          <w:szCs w:val="22"/>
        </w:rPr>
        <w:t xml:space="preserve">ым </w:t>
      </w:r>
      <w:r w:rsidR="00DF4E93" w:rsidRPr="00DF4E93">
        <w:rPr>
          <w:sz w:val="22"/>
          <w:szCs w:val="22"/>
        </w:rPr>
        <w:t>мотор</w:t>
      </w:r>
      <w:r w:rsidR="00661EE9">
        <w:rPr>
          <w:sz w:val="22"/>
          <w:szCs w:val="22"/>
        </w:rPr>
        <w:t>ом</w:t>
      </w:r>
      <w:r w:rsidR="00DF4E93" w:rsidRPr="00DF4E93">
        <w:rPr>
          <w:sz w:val="22"/>
          <w:szCs w:val="22"/>
        </w:rPr>
        <w:t xml:space="preserve"> </w:t>
      </w:r>
      <w:r w:rsidR="00661EE9">
        <w:rPr>
          <w:sz w:val="22"/>
          <w:szCs w:val="22"/>
        </w:rPr>
        <w:t xml:space="preserve">для обеспечения максимально комфортных условий </w:t>
      </w:r>
      <w:r w:rsidR="00DF4E93" w:rsidRPr="00DF4E93">
        <w:rPr>
          <w:sz w:val="22"/>
          <w:szCs w:val="22"/>
        </w:rPr>
        <w:t>в</w:t>
      </w:r>
      <w:r w:rsidR="00661EE9">
        <w:rPr>
          <w:sz w:val="22"/>
          <w:szCs w:val="22"/>
        </w:rPr>
        <w:t xml:space="preserve"> помещении</w:t>
      </w:r>
      <w:r w:rsidR="00346B58">
        <w:rPr>
          <w:sz w:val="22"/>
          <w:szCs w:val="22"/>
        </w:rPr>
        <w:t xml:space="preserve"> – </w:t>
      </w:r>
      <w:r w:rsidR="00661EE9">
        <w:rPr>
          <w:sz w:val="22"/>
          <w:szCs w:val="22"/>
        </w:rPr>
        <w:t>имеется возможность выбрать одну из четырёх</w:t>
      </w:r>
      <w:r w:rsidR="00661EE9">
        <w:rPr>
          <w:sz w:val="22"/>
          <w:szCs w:val="22"/>
        </w:rPr>
        <w:br/>
        <w:t xml:space="preserve">скоростей </w:t>
      </w:r>
      <w:r w:rsidR="00DF4E93" w:rsidRPr="00DF4E93">
        <w:rPr>
          <w:sz w:val="22"/>
          <w:szCs w:val="22"/>
        </w:rPr>
        <w:t>вентилятора.</w:t>
      </w:r>
      <w:r w:rsidR="005661E4" w:rsidRPr="005661E4">
        <w:rPr>
          <w:sz w:val="22"/>
          <w:szCs w:val="22"/>
        </w:rPr>
        <w:t xml:space="preserve"> </w:t>
      </w:r>
    </w:p>
    <w:p w:rsidR="00EC3A7E" w:rsidRDefault="005661E4" w:rsidP="00EC3A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Режим</w:t>
      </w:r>
      <w:r w:rsidRPr="00DF4E9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работы в автоматическом режиме кондиционер выбирает сам в зависимости от требующейся температуры в помещении, </w:t>
      </w:r>
      <w:r w:rsidR="00F7519D">
        <w:rPr>
          <w:sz w:val="22"/>
          <w:szCs w:val="22"/>
        </w:rPr>
        <w:t>которая задана пользователем.</w:t>
      </w:r>
    </w:p>
    <w:p w:rsidR="00393922" w:rsidRDefault="00F7519D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DF4E93" w:rsidRPr="00DF4E93">
        <w:rPr>
          <w:sz w:val="22"/>
          <w:szCs w:val="22"/>
        </w:rPr>
        <w:t>озможность подклю</w:t>
      </w:r>
      <w:r>
        <w:rPr>
          <w:sz w:val="22"/>
          <w:szCs w:val="22"/>
        </w:rPr>
        <w:t xml:space="preserve">чения двух пультов управления к </w:t>
      </w:r>
      <w:r w:rsidR="00DF4E93" w:rsidRPr="00DF4E93">
        <w:rPr>
          <w:sz w:val="22"/>
          <w:szCs w:val="22"/>
        </w:rPr>
        <w:t>од</w:t>
      </w:r>
      <w:r>
        <w:rPr>
          <w:sz w:val="22"/>
          <w:szCs w:val="22"/>
        </w:rPr>
        <w:t>ному внутреннему блоку</w:t>
      </w:r>
      <w:r w:rsidR="008947F9">
        <w:rPr>
          <w:sz w:val="22"/>
          <w:szCs w:val="22"/>
        </w:rPr>
        <w:t xml:space="preserve"> – проводного (опция) и беспроводного</w:t>
      </w:r>
      <w:r>
        <w:rPr>
          <w:sz w:val="22"/>
          <w:szCs w:val="22"/>
        </w:rPr>
        <w:t>.</w:t>
      </w:r>
    </w:p>
    <w:p w:rsidR="00993FF0" w:rsidRDefault="00393922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Встроенный дренажный насос обеспечивает подъем конденсата на высоту до 1</w:t>
      </w:r>
      <w:r w:rsidR="0084194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000 </w:t>
      </w:r>
      <w:r w:rsidR="00742A91">
        <w:rPr>
          <w:sz w:val="22"/>
          <w:szCs w:val="22"/>
        </w:rPr>
        <w:t>м</w:t>
      </w:r>
      <w:r w:rsidR="00DF4E93" w:rsidRPr="00DF4E93">
        <w:rPr>
          <w:sz w:val="22"/>
          <w:szCs w:val="22"/>
        </w:rPr>
        <w:t>м.</w:t>
      </w:r>
    </w:p>
    <w:p w:rsidR="00FA65C1" w:rsidRDefault="008429E5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Особые</w:t>
      </w:r>
      <w:r w:rsidR="00FA65C1">
        <w:rPr>
          <w:sz w:val="22"/>
          <w:szCs w:val="22"/>
        </w:rPr>
        <w:t xml:space="preserve"> функции кондиционера:</w:t>
      </w:r>
    </w:p>
    <w:p w:rsidR="002B4E9B" w:rsidRPr="002B4E9B" w:rsidRDefault="00DF4E93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>Напоминание</w:t>
      </w:r>
      <w:r w:rsidR="00FA65C1" w:rsidRPr="002B4E9B">
        <w:rPr>
          <w:rFonts w:ascii="Times New Roman" w:hAnsi="Times New Roman"/>
        </w:rPr>
        <w:t xml:space="preserve"> о необходимости чистки фильтра;</w:t>
      </w:r>
    </w:p>
    <w:p w:rsidR="002B4E9B" w:rsidRPr="002B4E9B" w:rsidRDefault="006A580E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>Функция i-feel позволяет более</w:t>
      </w:r>
      <w:r w:rsidR="00DF4E93" w:rsidRPr="002B4E9B">
        <w:rPr>
          <w:rFonts w:ascii="Times New Roman" w:hAnsi="Times New Roman"/>
        </w:rPr>
        <w:t xml:space="preserve"> объективн</w:t>
      </w:r>
      <w:r w:rsidRPr="002B4E9B">
        <w:rPr>
          <w:rFonts w:ascii="Times New Roman" w:hAnsi="Times New Roman"/>
        </w:rPr>
        <w:t xml:space="preserve">о оценивать температуру воздуха в </w:t>
      </w:r>
      <w:r w:rsidR="002B4E9B" w:rsidRPr="002B4E9B">
        <w:rPr>
          <w:rFonts w:ascii="Times New Roman" w:hAnsi="Times New Roman"/>
        </w:rPr>
        <w:t>помещении;</w:t>
      </w:r>
    </w:p>
    <w:p w:rsidR="002B4E9B" w:rsidRPr="002B4E9B" w:rsidRDefault="00841949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Smart Sleep – </w:t>
      </w:r>
      <w:r w:rsidR="002B4E9B" w:rsidRPr="002B4E9B">
        <w:rPr>
          <w:rFonts w:ascii="Times New Roman" w:hAnsi="Times New Roman"/>
        </w:rPr>
        <w:t>режим, предупреждающий излишнее или резкое колебание температур во время сна (до 2 °С);</w:t>
      </w:r>
    </w:p>
    <w:p w:rsidR="002B4E9B" w:rsidRPr="002B4E9B" w:rsidRDefault="00DF4E93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>Функция памяти</w:t>
      </w:r>
      <w:r w:rsidR="002B4E9B" w:rsidRPr="002B4E9B">
        <w:rPr>
          <w:rFonts w:ascii="Times New Roman" w:hAnsi="Times New Roman"/>
        </w:rPr>
        <w:t xml:space="preserve"> – воссоздание всех настроек после полного выключения;</w:t>
      </w:r>
    </w:p>
    <w:p w:rsidR="00DF4E93" w:rsidRPr="002B4E9B" w:rsidRDefault="002B4E9B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 xml:space="preserve">Lock – функция защиты от </w:t>
      </w:r>
      <w:r w:rsidR="00DF4E93" w:rsidRPr="002B4E9B">
        <w:rPr>
          <w:rFonts w:ascii="Times New Roman" w:hAnsi="Times New Roman"/>
        </w:rPr>
        <w:t>детей.</w:t>
      </w:r>
    </w:p>
    <w:p w:rsidR="00200079" w:rsidRPr="000538D6" w:rsidRDefault="00200079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/>
        <w:jc w:val="both"/>
        <w:rPr>
          <w:sz w:val="22"/>
          <w:szCs w:val="22"/>
        </w:rPr>
      </w:pPr>
      <w:r w:rsidRPr="000538D6">
        <w:rPr>
          <w:sz w:val="22"/>
          <w:szCs w:val="22"/>
        </w:rPr>
        <w:t>Наружный блок:</w:t>
      </w:r>
    </w:p>
    <w:p w:rsidR="00200079" w:rsidRPr="000538D6" w:rsidRDefault="00877F58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Надежные компрессоры</w:t>
      </w:r>
      <w:r w:rsidR="002D0DE2" w:rsidRPr="000538D6">
        <w:rPr>
          <w:rFonts w:ascii="Times New Roman" w:hAnsi="Times New Roman"/>
        </w:rPr>
        <w:t xml:space="preserve"> лучших производителей </w:t>
      </w:r>
      <w:r w:rsidR="00200079" w:rsidRPr="000538D6">
        <w:rPr>
          <w:rFonts w:ascii="Times New Roman" w:hAnsi="Times New Roman"/>
        </w:rPr>
        <w:t>(GREE);</w:t>
      </w:r>
    </w:p>
    <w:p w:rsidR="00200079" w:rsidRPr="000538D6" w:rsidRDefault="00BA539A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Антикоррозийн</w:t>
      </w:r>
      <w:r>
        <w:rPr>
          <w:rFonts w:ascii="Times New Roman" w:hAnsi="Times New Roman"/>
        </w:rPr>
        <w:t>ое покрытие Blue fin, обеспечив</w:t>
      </w:r>
      <w:r w:rsidR="00200079" w:rsidRPr="000538D6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:rsidR="00200079" w:rsidRPr="000538D6" w:rsidRDefault="00200079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М</w:t>
      </w:r>
      <w:r w:rsidR="00877F58" w:rsidRPr="000538D6">
        <w:rPr>
          <w:rFonts w:ascii="Times New Roman" w:hAnsi="Times New Roman"/>
        </w:rPr>
        <w:t>ногоуровневая</w:t>
      </w:r>
      <w:r w:rsidRPr="000538D6">
        <w:rPr>
          <w:rFonts w:ascii="Times New Roman" w:hAnsi="Times New Roman"/>
        </w:rPr>
        <w:t xml:space="preserve"> автоматическая система защиты оборудования от внешних факторов, перебоев и ошибок подключения;</w:t>
      </w:r>
    </w:p>
    <w:p w:rsidR="00200079" w:rsidRPr="000538D6" w:rsidRDefault="00200079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Система i-defrosting, автоматически запускающая функцию разморозки только тогда, когда это действительно необходимо, что уменьшает затраты на электроэнергию при работе в этом режиме на 75%;</w:t>
      </w:r>
    </w:p>
    <w:p w:rsidR="002E72EF" w:rsidRPr="000538D6" w:rsidRDefault="00877F58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</w:pPr>
      <w:r w:rsidRPr="000538D6">
        <w:rPr>
          <w:rFonts w:ascii="Times New Roman" w:hAnsi="Times New Roman"/>
        </w:rPr>
        <w:t>О</w:t>
      </w:r>
      <w:r w:rsidR="00200079" w:rsidRPr="000538D6">
        <w:rPr>
          <w:rFonts w:ascii="Times New Roman" w:hAnsi="Times New Roman"/>
        </w:rPr>
        <w:t xml:space="preserve">пциональная доработка оборудования для работы в режиме охлаждения при </w:t>
      </w:r>
      <w:r w:rsidRPr="000538D6">
        <w:rPr>
          <w:rFonts w:ascii="Times New Roman" w:hAnsi="Times New Roman"/>
        </w:rPr>
        <w:t>температуре</w:t>
      </w:r>
      <w:r w:rsidR="00200079" w:rsidRPr="000538D6">
        <w:rPr>
          <w:rFonts w:ascii="Times New Roman" w:hAnsi="Times New Roman"/>
        </w:rPr>
        <w:t xml:space="preserve"> окружающей среды </w:t>
      </w:r>
      <w:r w:rsidRPr="000538D6">
        <w:rPr>
          <w:rFonts w:ascii="Times New Roman" w:hAnsi="Times New Roman"/>
        </w:rPr>
        <w:t>до</w:t>
      </w:r>
      <w:r w:rsidR="00200079" w:rsidRPr="000538D6">
        <w:rPr>
          <w:rFonts w:ascii="Times New Roman" w:hAnsi="Times New Roman"/>
        </w:rPr>
        <w:t xml:space="preserve"> -40</w:t>
      </w:r>
      <w:r w:rsidRPr="000538D6">
        <w:rPr>
          <w:rFonts w:ascii="Times New Roman" w:hAnsi="Times New Roman"/>
        </w:rPr>
        <w:t>°</w:t>
      </w:r>
      <w:r w:rsidR="00200079" w:rsidRPr="000538D6">
        <w:rPr>
          <w:rFonts w:ascii="Times New Roman" w:hAnsi="Times New Roman"/>
        </w:rPr>
        <w:t>С.</w:t>
      </w:r>
      <w:r w:rsidRPr="000538D6">
        <w:br/>
      </w:r>
    </w:p>
    <w:p w:rsidR="008F31F7" w:rsidRPr="008F6150" w:rsidRDefault="008F31F7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8386216"/>
      <w:r w:rsidRPr="008F6150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C5701" w:rsidRPr="003F1F02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</w:t>
      </w:r>
      <w:r w:rsidRPr="003F1F02">
        <w:rPr>
          <w:sz w:val="22"/>
          <w:szCs w:val="22"/>
        </w:rPr>
        <w:lastRenderedPageBreak/>
        <w:t>хладагент, и электрическим кабелем, обеспечивающим подачу питающего напряжения и управляющих сигналов.</w:t>
      </w:r>
    </w:p>
    <w:p w:rsidR="00EC5701" w:rsidRPr="003F1F02" w:rsidRDefault="00EC5701" w:rsidP="00EC5701">
      <w:pPr>
        <w:autoSpaceDE w:val="0"/>
        <w:autoSpaceDN w:val="0"/>
        <w:adjustRightInd w:val="0"/>
        <w:rPr>
          <w:sz w:val="22"/>
          <w:szCs w:val="22"/>
        </w:rPr>
      </w:pPr>
    </w:p>
    <w:p w:rsidR="00EC5701" w:rsidRPr="003F1F02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EC5701" w:rsidRPr="003F1F02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EC5701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B7CBA" w:rsidRDefault="00CA6F66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4"/>
          <w:szCs w:val="28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2A18FE" w:rsidRDefault="00BA6412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68BE20CA" wp14:editId="60FCC4B1">
            <wp:extent cx="4371857" cy="5781675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993" cy="5785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E64134" w:rsidRDefault="00E64134" w:rsidP="004C5754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8386217"/>
      <w:r w:rsidRPr="004C5754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2.1.3 </w:t>
      </w:r>
      <w:bookmarkStart w:id="8" w:name="_Toc107231503"/>
      <w:r w:rsidRPr="004C5754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Pr="004C575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</w:p>
    <w:p w:rsidR="004C5754" w:rsidRPr="004C5754" w:rsidRDefault="004C5754" w:rsidP="004C5754"/>
    <w:p w:rsidR="00E64134" w:rsidRPr="009E4A8F" w:rsidRDefault="00E64134" w:rsidP="00E6413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</w:pPr>
      <w:r w:rsidRPr="00A31305">
        <w:rPr>
          <w:sz w:val="22"/>
          <w:szCs w:val="22"/>
        </w:rPr>
        <w:t>Основные технические характеристики изделия приведены в таблице 2</w:t>
      </w:r>
    </w:p>
    <w:p w:rsidR="00E64134" w:rsidRDefault="00E64134" w:rsidP="00E64134">
      <w:pPr>
        <w:jc w:val="center"/>
        <w:rPr>
          <w:noProof/>
          <w:sz w:val="20"/>
          <w:szCs w:val="20"/>
        </w:rPr>
      </w:pPr>
    </w:p>
    <w:p w:rsidR="00E64134" w:rsidRDefault="00E64134" w:rsidP="00E6413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C14DE3" w:rsidRDefault="00C14DE3" w:rsidP="009319C6">
      <w:pPr>
        <w:jc w:val="center"/>
        <w:rPr>
          <w:noProof/>
          <w:sz w:val="20"/>
          <w:szCs w:val="20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5"/>
        <w:gridCol w:w="2697"/>
        <w:gridCol w:w="1348"/>
        <w:gridCol w:w="2076"/>
      </w:tblGrid>
      <w:tr w:rsidR="00C14DE3" w:rsidRPr="001A7586" w:rsidTr="00C14DE3">
        <w:trPr>
          <w:trHeight w:val="253"/>
        </w:trPr>
        <w:tc>
          <w:tcPr>
            <w:tcW w:w="3675" w:type="dxa"/>
            <w:vMerge w:val="restart"/>
            <w:shd w:val="clear" w:color="auto" w:fill="auto"/>
            <w:vAlign w:val="center"/>
            <w:hideMark/>
          </w:tcPr>
          <w:p w:rsidR="00C14DE3" w:rsidRPr="0062460E" w:rsidRDefault="00C14DE3" w:rsidP="00CE4D06">
            <w:pPr>
              <w:rPr>
                <w:b/>
                <w:color w:val="000000"/>
                <w:sz w:val="20"/>
                <w:szCs w:val="20"/>
              </w:rPr>
            </w:pPr>
            <w:r w:rsidRPr="0062460E">
              <w:rPr>
                <w:b/>
                <w:color w:val="000000"/>
                <w:sz w:val="20"/>
                <w:szCs w:val="20"/>
              </w:rPr>
              <w:t xml:space="preserve">Модель кондиционера </w:t>
            </w:r>
          </w:p>
        </w:tc>
        <w:tc>
          <w:tcPr>
            <w:tcW w:w="4045" w:type="dxa"/>
            <w:gridSpan w:val="2"/>
            <w:shd w:val="clear" w:color="auto" w:fill="auto"/>
            <w:vAlign w:val="center"/>
            <w:hideMark/>
          </w:tcPr>
          <w:p w:rsidR="00C14DE3" w:rsidRPr="0062460E" w:rsidRDefault="00C14DE3" w:rsidP="00CE4D06">
            <w:pPr>
              <w:rPr>
                <w:b/>
                <w:color w:val="000000"/>
                <w:sz w:val="20"/>
                <w:szCs w:val="20"/>
              </w:rPr>
            </w:pPr>
            <w:r w:rsidRPr="0062460E">
              <w:rPr>
                <w:b/>
                <w:color w:val="000000"/>
                <w:sz w:val="20"/>
                <w:szCs w:val="20"/>
              </w:rPr>
              <w:t xml:space="preserve">Внутренний блок кондиционера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62460E" w:rsidRDefault="00C14DE3" w:rsidP="00CE4D06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62460E">
              <w:rPr>
                <w:b/>
                <w:color w:val="000000"/>
                <w:sz w:val="20"/>
                <w:szCs w:val="20"/>
              </w:rPr>
              <w:t xml:space="preserve">KFC18GV </w:t>
            </w:r>
          </w:p>
        </w:tc>
      </w:tr>
      <w:tr w:rsidR="00C14DE3" w:rsidRPr="001A7586" w:rsidTr="00C14DE3">
        <w:trPr>
          <w:trHeight w:val="253"/>
        </w:trPr>
        <w:tc>
          <w:tcPr>
            <w:tcW w:w="3675" w:type="dxa"/>
            <w:vMerge/>
            <w:vAlign w:val="center"/>
            <w:hideMark/>
          </w:tcPr>
          <w:p w:rsidR="00C14DE3" w:rsidRPr="0062460E" w:rsidRDefault="00C14DE3" w:rsidP="00CE4D0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045" w:type="dxa"/>
            <w:gridSpan w:val="2"/>
            <w:shd w:val="clear" w:color="auto" w:fill="auto"/>
            <w:vAlign w:val="center"/>
            <w:hideMark/>
          </w:tcPr>
          <w:p w:rsidR="00C14DE3" w:rsidRPr="0062460E" w:rsidRDefault="00C14DE3" w:rsidP="00CE4D06">
            <w:pPr>
              <w:rPr>
                <w:b/>
                <w:color w:val="000000"/>
                <w:sz w:val="20"/>
                <w:szCs w:val="20"/>
              </w:rPr>
            </w:pPr>
            <w:r w:rsidRPr="0062460E">
              <w:rPr>
                <w:b/>
                <w:color w:val="000000"/>
                <w:sz w:val="20"/>
                <w:szCs w:val="20"/>
              </w:rPr>
              <w:t xml:space="preserve">Наружный блок кондиционера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62460E" w:rsidRDefault="00C14DE3" w:rsidP="00CE4D0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2460E">
              <w:rPr>
                <w:b/>
                <w:color w:val="000000"/>
                <w:sz w:val="20"/>
                <w:szCs w:val="20"/>
              </w:rPr>
              <w:t xml:space="preserve">KON18GV </w:t>
            </w:r>
          </w:p>
        </w:tc>
      </w:tr>
      <w:tr w:rsidR="00C14DE3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вентилятора внутреннего блока (T/H/M/L)* 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м</w:t>
            </w:r>
            <w:r w:rsidRPr="001A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1A7586">
              <w:rPr>
                <w:color w:val="000000"/>
                <w:sz w:val="20"/>
                <w:szCs w:val="20"/>
              </w:rPr>
              <w:t xml:space="preserve">/ч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700/600/500/400 </w:t>
            </w:r>
          </w:p>
        </w:tc>
      </w:tr>
      <w:tr w:rsidR="00C14DE3" w:rsidRPr="001A7586" w:rsidTr="00C14DE3">
        <w:trPr>
          <w:trHeight w:val="253"/>
        </w:trPr>
        <w:tc>
          <w:tcPr>
            <w:tcW w:w="3675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Коэффициент энергоэффективности </w:t>
            </w:r>
          </w:p>
        </w:tc>
        <w:tc>
          <w:tcPr>
            <w:tcW w:w="2697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  <w:lang w:val="en-US"/>
              </w:rPr>
            </w:pPr>
            <w:r w:rsidRPr="001A7586">
              <w:rPr>
                <w:color w:val="000000"/>
                <w:sz w:val="20"/>
                <w:szCs w:val="20"/>
              </w:rPr>
              <w:t>Охлаждение (EER)</w:t>
            </w:r>
            <w:r w:rsidRPr="001A7586">
              <w:rPr>
                <w:color w:val="000000"/>
                <w:sz w:val="20"/>
                <w:szCs w:val="20"/>
                <w:lang w:val="en-US"/>
              </w:rPr>
              <w:t>/</w:t>
            </w:r>
            <w:r w:rsidRPr="001A7586">
              <w:rPr>
                <w:color w:val="000000"/>
                <w:sz w:val="20"/>
                <w:szCs w:val="20"/>
              </w:rPr>
              <w:t>Нагрев (COP)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Вт/Вт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1A7586">
              <w:rPr>
                <w:color w:val="000000"/>
                <w:sz w:val="20"/>
                <w:szCs w:val="20"/>
              </w:rPr>
              <w:t>3,1</w:t>
            </w:r>
            <w:r w:rsidRPr="001A7586">
              <w:rPr>
                <w:color w:val="000000"/>
                <w:sz w:val="20"/>
                <w:szCs w:val="20"/>
                <w:lang w:val="en-US"/>
              </w:rPr>
              <w:t xml:space="preserve"> / </w:t>
            </w:r>
            <w:r w:rsidRPr="001A7586">
              <w:rPr>
                <w:color w:val="000000"/>
                <w:sz w:val="20"/>
                <w:szCs w:val="20"/>
              </w:rPr>
              <w:t>3,7</w:t>
            </w:r>
          </w:p>
        </w:tc>
      </w:tr>
      <w:tr w:rsidR="00C14DE3" w:rsidRPr="001A7586" w:rsidTr="00C14DE3">
        <w:trPr>
          <w:trHeight w:val="253"/>
        </w:trPr>
        <w:tc>
          <w:tcPr>
            <w:tcW w:w="3675" w:type="dxa"/>
            <w:vMerge w:val="restart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</w:t>
            </w:r>
          </w:p>
        </w:tc>
        <w:tc>
          <w:tcPr>
            <w:tcW w:w="2697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1348" w:type="dxa"/>
            <w:vMerge w:val="restart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кВт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4,8</w:t>
            </w:r>
          </w:p>
        </w:tc>
      </w:tr>
      <w:tr w:rsidR="00C14DE3" w:rsidRPr="001A7586" w:rsidTr="00C14DE3">
        <w:trPr>
          <w:trHeight w:val="253"/>
        </w:trPr>
        <w:tc>
          <w:tcPr>
            <w:tcW w:w="3675" w:type="dxa"/>
            <w:vMerge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97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1348" w:type="dxa"/>
            <w:vMerge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</w:t>
            </w:r>
          </w:p>
        </w:tc>
      </w:tr>
      <w:tr w:rsidR="00C14DE3" w:rsidRPr="001A7586" w:rsidTr="00C14DE3">
        <w:trPr>
          <w:trHeight w:val="253"/>
        </w:trPr>
        <w:tc>
          <w:tcPr>
            <w:tcW w:w="3675" w:type="dxa"/>
            <w:vMerge w:val="restart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Номинальная потребляемая мощность </w:t>
            </w:r>
          </w:p>
        </w:tc>
        <w:tc>
          <w:tcPr>
            <w:tcW w:w="2697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1348" w:type="dxa"/>
            <w:vMerge w:val="restart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кВт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1,55</w:t>
            </w:r>
          </w:p>
        </w:tc>
      </w:tr>
      <w:tr w:rsidR="00C14DE3" w:rsidRPr="001A7586" w:rsidTr="00C14DE3">
        <w:trPr>
          <w:trHeight w:val="253"/>
        </w:trPr>
        <w:tc>
          <w:tcPr>
            <w:tcW w:w="3675" w:type="dxa"/>
            <w:vMerge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97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1348" w:type="dxa"/>
            <w:vMerge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1,35</w:t>
            </w:r>
          </w:p>
        </w:tc>
      </w:tr>
      <w:tr w:rsidR="00C14DE3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В/Ф/Гц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220 – 240/1/50 </w:t>
            </w:r>
          </w:p>
        </w:tc>
      </w:tr>
      <w:tr w:rsidR="00C14DE3" w:rsidRPr="001A7586" w:rsidTr="00C14DE3">
        <w:trPr>
          <w:trHeight w:val="253"/>
        </w:trPr>
        <w:tc>
          <w:tcPr>
            <w:tcW w:w="3675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Диаметры трубопровода хладагента </w:t>
            </w:r>
          </w:p>
        </w:tc>
        <w:tc>
          <w:tcPr>
            <w:tcW w:w="2697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Линия жидкости/газа 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6/12</w:t>
            </w:r>
          </w:p>
        </w:tc>
      </w:tr>
      <w:tr w:rsidR="00C14DE3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Максимальная длина трубопровода 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30</w:t>
            </w:r>
          </w:p>
        </w:tc>
      </w:tr>
      <w:tr w:rsidR="00C14DE3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Максимальный перепад высот 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15</w:t>
            </w:r>
          </w:p>
        </w:tc>
      </w:tr>
      <w:tr w:rsidR="00C14DE3" w:rsidRPr="001A7586" w:rsidTr="00C14DE3">
        <w:trPr>
          <w:trHeight w:val="253"/>
        </w:trPr>
        <w:tc>
          <w:tcPr>
            <w:tcW w:w="3675" w:type="dxa"/>
            <w:vMerge w:val="restart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Рабочий диапазон температуры </w:t>
            </w:r>
          </w:p>
        </w:tc>
        <w:tc>
          <w:tcPr>
            <w:tcW w:w="2697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1348" w:type="dxa"/>
            <w:vMerge w:val="restart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°С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–15 ~ 48 </w:t>
            </w:r>
          </w:p>
        </w:tc>
      </w:tr>
      <w:tr w:rsidR="00C14DE3" w:rsidRPr="001A7586" w:rsidTr="00C14DE3">
        <w:trPr>
          <w:trHeight w:val="253"/>
        </w:trPr>
        <w:tc>
          <w:tcPr>
            <w:tcW w:w="3675" w:type="dxa"/>
            <w:vMerge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97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1348" w:type="dxa"/>
            <w:vMerge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–15 ~ 24 </w:t>
            </w:r>
          </w:p>
        </w:tc>
      </w:tr>
      <w:tr w:rsidR="00C14DE3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  <w:hideMark/>
          </w:tcPr>
          <w:p w:rsidR="00C14DE3" w:rsidRPr="00594562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Хладагент </w:t>
            </w:r>
            <w:r w:rsidR="008615FE">
              <w:rPr>
                <w:color w:val="000000"/>
                <w:sz w:val="20"/>
                <w:szCs w:val="20"/>
              </w:rPr>
              <w:t>марка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C14DE3" w:rsidRPr="00594562" w:rsidRDefault="008615FE" w:rsidP="00CE4D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8615FE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</w:tcPr>
          <w:p w:rsidR="008615FE" w:rsidRPr="001A7586" w:rsidRDefault="008615FE" w:rsidP="00CE4D0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Вес хладагента (заводская заправка)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8615FE" w:rsidRDefault="008615FE" w:rsidP="00CE4D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2076" w:type="dxa"/>
            <w:shd w:val="clear" w:color="auto" w:fill="auto"/>
            <w:vAlign w:val="center"/>
          </w:tcPr>
          <w:p w:rsidR="008615FE" w:rsidRPr="001A7586" w:rsidRDefault="008615FE" w:rsidP="00CE4D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</w:t>
            </w:r>
          </w:p>
        </w:tc>
      </w:tr>
      <w:tr w:rsidR="008615FE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</w:tcPr>
          <w:p w:rsidR="008615FE" w:rsidRPr="001A7586" w:rsidRDefault="008615FE" w:rsidP="00CE4D0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Состав хладагента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8615FE" w:rsidRDefault="008615FE" w:rsidP="00CE4D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076" w:type="dxa"/>
            <w:shd w:val="clear" w:color="auto" w:fill="auto"/>
            <w:vAlign w:val="center"/>
          </w:tcPr>
          <w:p w:rsidR="008615FE" w:rsidRPr="001A7586" w:rsidRDefault="00BC7514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C3568A">
              <w:rPr>
                <w:color w:val="000000"/>
                <w:sz w:val="20"/>
                <w:szCs w:val="20"/>
              </w:rPr>
              <w:t>неазеотропная смесь из 50 % дифторметана R-32(CH2F2) и 50 % пентафторэтана R-125(CHF2CF3)</w:t>
            </w:r>
          </w:p>
        </w:tc>
      </w:tr>
      <w:tr w:rsidR="00C14DE3" w:rsidRPr="001A7586" w:rsidTr="00C14DE3">
        <w:trPr>
          <w:trHeight w:val="253"/>
        </w:trPr>
        <w:tc>
          <w:tcPr>
            <w:tcW w:w="9796" w:type="dxa"/>
            <w:gridSpan w:val="4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 xml:space="preserve">Внутренний блок кондиционера </w:t>
            </w:r>
          </w:p>
        </w:tc>
      </w:tr>
      <w:tr w:rsidR="00C14DE3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Уровень звукового давления (T/H/M/L)* 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дБ(А)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44/43/38/35 </w:t>
            </w:r>
          </w:p>
        </w:tc>
      </w:tr>
      <w:tr w:rsidR="00C14DE3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блока, Ш х В х Г 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570 x 570 x 265 </w:t>
            </w:r>
          </w:p>
        </w:tc>
      </w:tr>
      <w:tr w:rsidR="00C14DE3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упаковки, Ш х В х Г 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698 x 653 x 295 </w:t>
            </w:r>
          </w:p>
        </w:tc>
      </w:tr>
      <w:tr w:rsidR="00C14DE3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17/21 </w:t>
            </w:r>
          </w:p>
        </w:tc>
      </w:tr>
      <w:tr w:rsidR="00C14DE3" w:rsidRPr="001A7586" w:rsidTr="00C14DE3">
        <w:trPr>
          <w:trHeight w:val="253"/>
        </w:trPr>
        <w:tc>
          <w:tcPr>
            <w:tcW w:w="9796" w:type="dxa"/>
            <w:gridSpan w:val="4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 xml:space="preserve">Декоративная панель </w:t>
            </w:r>
          </w:p>
        </w:tc>
      </w:tr>
      <w:tr w:rsidR="00C14DE3" w:rsidRPr="001A7586" w:rsidTr="00C14DE3">
        <w:trPr>
          <w:trHeight w:val="253"/>
        </w:trPr>
        <w:tc>
          <w:tcPr>
            <w:tcW w:w="7720" w:type="dxa"/>
            <w:gridSpan w:val="3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TC03</w:t>
            </w:r>
            <w:r w:rsidRPr="007F1AEE">
              <w:rPr>
                <w:color w:val="000000"/>
                <w:sz w:val="20"/>
                <w:szCs w:val="20"/>
              </w:rPr>
              <w:t>V</w:t>
            </w:r>
          </w:p>
        </w:tc>
      </w:tr>
      <w:tr w:rsidR="00C14DE3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панели, Ш х В х Г 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620 x 620 x 47,5 </w:t>
            </w:r>
          </w:p>
        </w:tc>
      </w:tr>
      <w:tr w:rsidR="00C14DE3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 панели, Ш х В х Г 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701 x 701 x 125 </w:t>
            </w:r>
          </w:p>
        </w:tc>
      </w:tr>
      <w:tr w:rsidR="00C14DE3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панели 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3,0/4,5 </w:t>
            </w:r>
          </w:p>
        </w:tc>
      </w:tr>
      <w:tr w:rsidR="00C14DE3" w:rsidRPr="001A7586" w:rsidTr="00C14DE3">
        <w:trPr>
          <w:trHeight w:val="253"/>
        </w:trPr>
        <w:tc>
          <w:tcPr>
            <w:tcW w:w="9796" w:type="dxa"/>
            <w:gridSpan w:val="4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 xml:space="preserve">Наружный блок кондиционера </w:t>
            </w:r>
          </w:p>
        </w:tc>
      </w:tr>
      <w:tr w:rsidR="00C14DE3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вентилятора (H/M/L)* 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м</w:t>
            </w:r>
            <w:r w:rsidRPr="001A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1A7586">
              <w:rPr>
                <w:color w:val="000000"/>
                <w:sz w:val="20"/>
                <w:szCs w:val="20"/>
              </w:rPr>
              <w:t xml:space="preserve">/ч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1700</w:t>
            </w:r>
          </w:p>
        </w:tc>
      </w:tr>
      <w:tr w:rsidR="00C14DE3" w:rsidRPr="001A7586" w:rsidTr="00C14DE3">
        <w:trPr>
          <w:trHeight w:val="253"/>
        </w:trPr>
        <w:tc>
          <w:tcPr>
            <w:tcW w:w="3675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Компрессор </w:t>
            </w:r>
          </w:p>
        </w:tc>
        <w:tc>
          <w:tcPr>
            <w:tcW w:w="4045" w:type="dxa"/>
            <w:gridSpan w:val="2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Тип / ТМ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ротационный/GREE </w:t>
            </w:r>
          </w:p>
        </w:tc>
      </w:tr>
      <w:tr w:rsidR="00C14DE3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Уровень звукового давления 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дБ(А)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51</w:t>
            </w:r>
          </w:p>
        </w:tc>
      </w:tr>
      <w:tr w:rsidR="00C14DE3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блока, Ш х В х Г 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761 x 256 x 548 </w:t>
            </w:r>
          </w:p>
        </w:tc>
      </w:tr>
      <w:tr w:rsidR="00C14DE3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упаковки, Ш x В x Г 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881 x 363 x 595 </w:t>
            </w:r>
          </w:p>
        </w:tc>
      </w:tr>
      <w:tr w:rsidR="00C14DE3" w:rsidRPr="001A7586" w:rsidTr="00C14DE3">
        <w:trPr>
          <w:trHeight w:val="253"/>
        </w:trPr>
        <w:tc>
          <w:tcPr>
            <w:tcW w:w="6372" w:type="dxa"/>
            <w:gridSpan w:val="2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</w:t>
            </w:r>
          </w:p>
        </w:tc>
        <w:tc>
          <w:tcPr>
            <w:tcW w:w="1348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2076" w:type="dxa"/>
            <w:shd w:val="clear" w:color="auto" w:fill="auto"/>
            <w:vAlign w:val="center"/>
            <w:hideMark/>
          </w:tcPr>
          <w:p w:rsidR="00C14DE3" w:rsidRPr="001A7586" w:rsidRDefault="00C14DE3" w:rsidP="00CE4D06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39,0/41,5 </w:t>
            </w:r>
          </w:p>
        </w:tc>
      </w:tr>
    </w:tbl>
    <w:p w:rsidR="00C14DE3" w:rsidRPr="00997019" w:rsidRDefault="00C14DE3" w:rsidP="00C14DE3">
      <w:pPr>
        <w:jc w:val="both"/>
        <w:rPr>
          <w:rFonts w:cs="DINPro-Bold"/>
          <w:bCs/>
          <w:sz w:val="16"/>
          <w:szCs w:val="16"/>
        </w:rPr>
      </w:pPr>
      <w:r w:rsidRPr="00997019">
        <w:rPr>
          <w:rFonts w:cs="DINPro-Bold"/>
          <w:bCs/>
          <w:sz w:val="16"/>
          <w:szCs w:val="16"/>
        </w:rPr>
        <w:t>* T – режим Turbo, H – высокая скорость вентилятора, M – средняя скорость вентилятора, L – низкая скорость вентилятора</w:t>
      </w:r>
    </w:p>
    <w:p w:rsidR="00073A2D" w:rsidRDefault="00073A2D" w:rsidP="009319C6">
      <w:pPr>
        <w:jc w:val="center"/>
        <w:rPr>
          <w:noProof/>
          <w:sz w:val="20"/>
          <w:szCs w:val="20"/>
        </w:rPr>
      </w:pPr>
    </w:p>
    <w:p w:rsidR="00F8550A" w:rsidRDefault="00F8550A" w:rsidP="00B10A82">
      <w:pPr>
        <w:rPr>
          <w:noProof/>
          <w:sz w:val="20"/>
          <w:szCs w:val="20"/>
        </w:rPr>
      </w:pPr>
    </w:p>
    <w:p w:rsidR="00C14DE3" w:rsidRDefault="00C14DE3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0E638C" w:rsidRPr="008F6150" w:rsidRDefault="007B5D76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r w:rsidRPr="008F6150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 </w:t>
      </w:r>
      <w:bookmarkStart w:id="9" w:name="_Toc158386218"/>
      <w:r w:rsidR="007675DF" w:rsidRPr="008F6150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8F6150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4667A9" w:rsidRDefault="004667A9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C955CD" w:rsidRPr="00A73D12" w:rsidRDefault="00C955C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 w:rsidR="00F8550A"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 w:rsidR="007B5D76"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</w:t>
      </w:r>
      <w:r w:rsidR="005F4B9B">
        <w:rPr>
          <w:sz w:val="22"/>
          <w:szCs w:val="22"/>
        </w:rPr>
        <w:t>С</w:t>
      </w:r>
      <w:r w:rsidRPr="007B5D76">
        <w:rPr>
          <w:sz w:val="22"/>
          <w:szCs w:val="22"/>
        </w:rPr>
        <w:t>.</w:t>
      </w:r>
      <w:r w:rsidRPr="004667A9">
        <w:rPr>
          <w:sz w:val="22"/>
          <w:szCs w:val="22"/>
        </w:rPr>
        <w:t xml:space="preserve"> </w:t>
      </w:r>
    </w:p>
    <w:p w:rsidR="0045388E" w:rsidRPr="00A73D12" w:rsidRDefault="0045388E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C955CD" w:rsidRDefault="006B097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</w:t>
      </w:r>
      <w:r w:rsidR="009319C6" w:rsidRPr="009319C6">
        <w:rPr>
          <w:sz w:val="22"/>
          <w:szCs w:val="22"/>
        </w:rPr>
        <w:t xml:space="preserve"> блока:</w:t>
      </w:r>
    </w:p>
    <w:p w:rsidR="000C0778" w:rsidRPr="009319C6" w:rsidRDefault="000C0778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>Воздухозаборные и выпускные отверстия внутренних блоков не должны быть заграждены, чтобы</w:t>
      </w:r>
      <w:r w:rsidR="009319C6" w:rsidRPr="009319C6">
        <w:rPr>
          <w:rFonts w:ascii="Times New Roman" w:hAnsi="Times New Roman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</w:t>
      </w:r>
      <w:r w:rsidR="00AC4AA8">
        <w:rPr>
          <w:rFonts w:ascii="Times New Roman" w:eastAsia="Times New Roman" w:hAnsi="Times New Roman"/>
          <w:lang w:eastAsia="ru-RU"/>
        </w:rPr>
        <w:t>нялся по всему объему помещения</w:t>
      </w:r>
      <w:r w:rsidR="009319C6" w:rsidRPr="009319C6">
        <w:rPr>
          <w:rFonts w:ascii="Times New Roman" w:eastAsia="Times New Roman" w:hAnsi="Times New Roman"/>
          <w:lang w:eastAsia="ru-RU"/>
        </w:rPr>
        <w:t>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не у</w:t>
      </w:r>
      <w:r w:rsidR="009319C6" w:rsidRPr="009319C6">
        <w:rPr>
          <w:rFonts w:ascii="Times New Roman" w:eastAsia="Times New Roman" w:hAnsi="Times New Roman"/>
          <w:lang w:eastAsia="ru-RU"/>
        </w:rPr>
        <w:t>силивать шум и вибрацию от него;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</w:t>
      </w:r>
      <w:r w:rsidR="009319C6" w:rsidRPr="009319C6">
        <w:rPr>
          <w:rFonts w:ascii="Times New Roman" w:eastAsia="Times New Roman" w:hAnsi="Times New Roman"/>
          <w:lang w:eastAsia="ru-RU"/>
        </w:rPr>
        <w:t>иция должна быть горизонтальной;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</w:t>
      </w:r>
      <w:r w:rsidR="009319C6" w:rsidRPr="009319C6">
        <w:rPr>
          <w:rFonts w:ascii="Times New Roman" w:eastAsia="Times New Roman" w:hAnsi="Times New Roman"/>
          <w:lang w:eastAsia="ru-RU"/>
        </w:rPr>
        <w:t>на лежать в допустимых пределах;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дренажной системе;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 xml:space="preserve">При использовании анкерных болтов необходимо убедиться, </w:t>
      </w:r>
      <w:r w:rsidR="009319C6" w:rsidRPr="009319C6">
        <w:rPr>
          <w:rFonts w:ascii="Times New Roman" w:eastAsia="Times New Roman" w:hAnsi="Times New Roman"/>
          <w:lang w:eastAsia="ru-RU"/>
        </w:rPr>
        <w:t>что место монтажа достаточно на</w:t>
      </w:r>
      <w:r w:rsidRPr="009319C6">
        <w:rPr>
          <w:rFonts w:ascii="Times New Roman" w:eastAsia="Times New Roman" w:hAnsi="Times New Roman"/>
          <w:lang w:eastAsia="ru-RU"/>
        </w:rPr>
        <w:t xml:space="preserve">дежное и безопасное. В противном случае монтажную позицию необходимо заранее </w:t>
      </w:r>
      <w:r w:rsidR="009319C6" w:rsidRPr="009319C6">
        <w:rPr>
          <w:rFonts w:ascii="Times New Roman" w:eastAsia="Times New Roman" w:hAnsi="Times New Roman"/>
          <w:lang w:eastAsia="ru-RU"/>
        </w:rPr>
        <w:t>укрепить;</w:t>
      </w:r>
    </w:p>
    <w:p w:rsidR="00C955CD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</w:t>
      </w:r>
      <w:r w:rsidR="009319C6" w:rsidRPr="009319C6">
        <w:rPr>
          <w:rFonts w:ascii="Times New Roman" w:eastAsia="Times New Roman" w:hAnsi="Times New Roman"/>
          <w:lang w:eastAsia="ru-RU"/>
        </w:rPr>
        <w:t>ыми должны располагаться на рас</w:t>
      </w:r>
      <w:r w:rsidRPr="009319C6">
        <w:rPr>
          <w:rFonts w:ascii="Times New Roman" w:eastAsia="Times New Roman" w:hAnsi="Times New Roman"/>
          <w:lang w:eastAsia="ru-RU"/>
        </w:rPr>
        <w:t>стоянии не менее 1 м от теле- и радиоприемников. Это необходимо для защиты от помех (Сильная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электрическая волна может вызывать помехи даже на рассто</w:t>
      </w:r>
      <w:r w:rsidR="009319C6" w:rsidRPr="009319C6">
        <w:rPr>
          <w:rFonts w:ascii="Times New Roman" w:eastAsia="Times New Roman" w:hAnsi="Times New Roman"/>
          <w:lang w:eastAsia="ru-RU"/>
        </w:rPr>
        <w:t>янии 1 метра).</w:t>
      </w:r>
    </w:p>
    <w:p w:rsidR="00C955CD" w:rsidRDefault="00C955C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 w:rsidR="000C0778">
        <w:rPr>
          <w:sz w:val="22"/>
          <w:szCs w:val="22"/>
        </w:rPr>
        <w:t>бор монтажной позиции наружного блока:</w:t>
      </w:r>
    </w:p>
    <w:p w:rsidR="000C0778" w:rsidRPr="007B5D76" w:rsidRDefault="000C0778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</w:t>
      </w:r>
      <w:r w:rsidR="000C0778" w:rsidRPr="000C0778">
        <w:rPr>
          <w:rFonts w:ascii="Times New Roman" w:hAnsi="Times New Roman"/>
        </w:rPr>
        <w:t>оставлять неудобство окружающим;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противном случае вокруг агрегата следует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установить защитные ограждения;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установлен в хорошо проветриваемом месте. Воздухозаборные и выпускные отверстия не должны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быть заграждены;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 xml:space="preserve">его вибрацию, и что проведение монтажа </w:t>
      </w:r>
      <w:r w:rsidR="000C0778" w:rsidRPr="000C0778">
        <w:rPr>
          <w:rFonts w:ascii="Times New Roman" w:eastAsia="Times New Roman" w:hAnsi="Times New Roman"/>
          <w:lang w:eastAsia="ru-RU"/>
        </w:rPr>
        <w:t>не будет представлять опасности;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или коррозионного газа;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</w:t>
      </w:r>
      <w:r w:rsidR="000C0778" w:rsidRPr="000C0778">
        <w:rPr>
          <w:rFonts w:ascii="Times New Roman" w:eastAsia="Times New Roman" w:hAnsi="Times New Roman"/>
          <w:lang w:eastAsia="ru-RU"/>
        </w:rPr>
        <w:t>льку они могут повлиять на рабо</w:t>
      </w:r>
      <w:r w:rsidRPr="000C0778">
        <w:rPr>
          <w:rFonts w:ascii="Times New Roman" w:eastAsia="Times New Roman" w:hAnsi="Times New Roman"/>
          <w:lang w:eastAsia="ru-RU"/>
        </w:rPr>
        <w:t>ту вентилятора наружного блока. Это приведет к недостаточному расходу возд</w:t>
      </w:r>
      <w:r w:rsidR="000C0778" w:rsidRPr="000C0778">
        <w:rPr>
          <w:rFonts w:ascii="Times New Roman" w:eastAsia="Times New Roman" w:hAnsi="Times New Roman"/>
          <w:lang w:eastAsia="ru-RU"/>
        </w:rPr>
        <w:t>уха и снизит производительность агрегата;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</w:t>
      </w:r>
      <w:r w:rsidR="000C0778" w:rsidRPr="000C0778">
        <w:rPr>
          <w:rFonts w:ascii="Times New Roman" w:eastAsia="Times New Roman" w:hAnsi="Times New Roman"/>
          <w:lang w:eastAsia="ru-RU"/>
        </w:rPr>
        <w:t>е было бы удобно подключать внутренний блок;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</w:t>
      </w:r>
      <w:r w:rsidR="000C0778" w:rsidRPr="000C0778">
        <w:rPr>
          <w:rFonts w:ascii="Times New Roman" w:eastAsia="Times New Roman" w:hAnsi="Times New Roman"/>
          <w:lang w:eastAsia="ru-RU"/>
        </w:rPr>
        <w:t>в, способствующих усилению шума;</w:t>
      </w:r>
    </w:p>
    <w:p w:rsidR="00C955CD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4711A0" w:rsidRPr="004711A0" w:rsidRDefault="004711A0" w:rsidP="00C03262"/>
    <w:p w:rsidR="0029424B" w:rsidRDefault="0029424B" w:rsidP="00C03262">
      <w:pPr>
        <w:ind w:firstLine="709"/>
        <w:jc w:val="both"/>
        <w:rPr>
          <w:noProof/>
        </w:rPr>
      </w:pPr>
    </w:p>
    <w:p w:rsidR="000C0778" w:rsidRDefault="000C0778" w:rsidP="000E638C">
      <w:pPr>
        <w:spacing w:line="360" w:lineRule="auto"/>
        <w:ind w:firstLine="709"/>
        <w:jc w:val="both"/>
        <w:rPr>
          <w:noProof/>
        </w:rPr>
      </w:pPr>
    </w:p>
    <w:p w:rsidR="00C03262" w:rsidRDefault="00C03262" w:rsidP="000E638C">
      <w:pPr>
        <w:spacing w:line="360" w:lineRule="auto"/>
        <w:ind w:firstLine="709"/>
        <w:jc w:val="both"/>
        <w:rPr>
          <w:noProof/>
        </w:rPr>
      </w:pPr>
    </w:p>
    <w:p w:rsidR="00C03262" w:rsidRDefault="00C03262" w:rsidP="000E638C">
      <w:pPr>
        <w:spacing w:line="360" w:lineRule="auto"/>
        <w:ind w:firstLine="709"/>
        <w:jc w:val="both"/>
        <w:rPr>
          <w:noProof/>
        </w:rPr>
      </w:pPr>
    </w:p>
    <w:p w:rsidR="00C03262" w:rsidRDefault="00C03262" w:rsidP="000E638C">
      <w:pPr>
        <w:spacing w:line="360" w:lineRule="auto"/>
        <w:ind w:firstLine="709"/>
        <w:jc w:val="both"/>
        <w:rPr>
          <w:noProof/>
        </w:rPr>
      </w:pPr>
    </w:p>
    <w:p w:rsidR="001241DA" w:rsidRDefault="001241DA" w:rsidP="006102AE">
      <w:pPr>
        <w:spacing w:line="360" w:lineRule="auto"/>
        <w:jc w:val="both"/>
        <w:rPr>
          <w:sz w:val="22"/>
          <w:szCs w:val="22"/>
        </w:rPr>
      </w:pPr>
    </w:p>
    <w:p w:rsidR="008E1AB7" w:rsidRDefault="008E1AB7" w:rsidP="006102AE">
      <w:pPr>
        <w:spacing w:line="360" w:lineRule="auto"/>
        <w:jc w:val="both"/>
        <w:rPr>
          <w:sz w:val="22"/>
          <w:szCs w:val="22"/>
        </w:rPr>
      </w:pPr>
    </w:p>
    <w:p w:rsidR="00AE3233" w:rsidRPr="008F6150" w:rsidRDefault="001F482C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58386219"/>
      <w:r w:rsidRPr="008F6150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7675DF" w:rsidRPr="008F6150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8F6150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AE3233" w:rsidRDefault="00AE3233" w:rsidP="00187539">
      <w:pPr>
        <w:ind w:firstLine="709"/>
        <w:jc w:val="both"/>
        <w:rPr>
          <w:noProof/>
          <w:sz w:val="22"/>
          <w:szCs w:val="22"/>
        </w:rPr>
      </w:pPr>
    </w:p>
    <w:p w:rsidR="00E13F0E" w:rsidRDefault="00AE3233" w:rsidP="00187539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0C70B2">
        <w:rPr>
          <w:noProof/>
          <w:sz w:val="22"/>
          <w:szCs w:val="22"/>
        </w:rPr>
        <w:t>2</w:t>
      </w:r>
      <w:r w:rsidR="00C2699D" w:rsidRPr="009B1EC5">
        <w:rPr>
          <w:noProof/>
          <w:sz w:val="22"/>
          <w:szCs w:val="22"/>
        </w:rPr>
        <w:t>.</w:t>
      </w:r>
    </w:p>
    <w:p w:rsidR="00187539" w:rsidRDefault="00187539" w:rsidP="00187539">
      <w:pPr>
        <w:ind w:firstLine="709"/>
        <w:jc w:val="center"/>
        <w:rPr>
          <w:noProof/>
          <w:sz w:val="22"/>
          <w:szCs w:val="22"/>
        </w:rPr>
      </w:pPr>
    </w:p>
    <w:p w:rsidR="00FF65A5" w:rsidRDefault="00FF65A5" w:rsidP="00187539">
      <w:pPr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FF65A5" w:rsidRDefault="00FF65A5" w:rsidP="00FF65A5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4D84B84B" wp14:editId="779EEF62">
            <wp:extent cx="3594062" cy="3567505"/>
            <wp:effectExtent l="0" t="0" r="6985" b="0"/>
            <wp:docPr id="11" name="Рисунок 1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21" cy="357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208"/>
        <w:gridCol w:w="1121"/>
        <w:gridCol w:w="1123"/>
        <w:gridCol w:w="1123"/>
        <w:gridCol w:w="1123"/>
        <w:gridCol w:w="1123"/>
        <w:gridCol w:w="1123"/>
        <w:gridCol w:w="1053"/>
      </w:tblGrid>
      <w:tr w:rsidR="00FF65A5" w:rsidTr="00CE4D06">
        <w:tc>
          <w:tcPr>
            <w:tcW w:w="2208" w:type="dxa"/>
            <w:vAlign w:val="center"/>
          </w:tcPr>
          <w:p w:rsidR="00FF65A5" w:rsidRPr="00D11956" w:rsidRDefault="00FF65A5" w:rsidP="00CE4D06">
            <w:pPr>
              <w:contextualSpacing/>
              <w:jc w:val="center"/>
              <w:rPr>
                <w:noProof/>
                <w:sz w:val="24"/>
              </w:rPr>
            </w:pPr>
            <w:r w:rsidRPr="00D11956">
              <w:rPr>
                <w:noProof/>
                <w:sz w:val="24"/>
              </w:rPr>
              <w:t>Модель</w:t>
            </w:r>
          </w:p>
        </w:tc>
        <w:tc>
          <w:tcPr>
            <w:tcW w:w="1121" w:type="dxa"/>
            <w:vAlign w:val="center"/>
          </w:tcPr>
          <w:p w:rsidR="00FF65A5" w:rsidRPr="00D11956" w:rsidRDefault="00FF65A5" w:rsidP="00CE4D06">
            <w:pPr>
              <w:contextualSpacing/>
              <w:jc w:val="center"/>
              <w:rPr>
                <w:noProof/>
                <w:sz w:val="24"/>
              </w:rPr>
            </w:pPr>
            <w:r w:rsidRPr="00D11956">
              <w:rPr>
                <w:noProof/>
                <w:sz w:val="24"/>
              </w:rPr>
              <w:t>А</w:t>
            </w:r>
          </w:p>
        </w:tc>
        <w:tc>
          <w:tcPr>
            <w:tcW w:w="1123" w:type="dxa"/>
            <w:vAlign w:val="center"/>
          </w:tcPr>
          <w:p w:rsidR="00FF65A5" w:rsidRPr="00D11956" w:rsidRDefault="00FF65A5" w:rsidP="00CE4D06">
            <w:pPr>
              <w:contextualSpacing/>
              <w:jc w:val="center"/>
              <w:rPr>
                <w:noProof/>
                <w:sz w:val="24"/>
              </w:rPr>
            </w:pPr>
            <w:r w:rsidRPr="00D11956">
              <w:rPr>
                <w:noProof/>
                <w:sz w:val="24"/>
              </w:rPr>
              <w:t>В</w:t>
            </w:r>
          </w:p>
        </w:tc>
        <w:tc>
          <w:tcPr>
            <w:tcW w:w="1123" w:type="dxa"/>
            <w:vAlign w:val="center"/>
          </w:tcPr>
          <w:p w:rsidR="00FF65A5" w:rsidRPr="00D11956" w:rsidRDefault="00FF65A5" w:rsidP="00CE4D06">
            <w:pPr>
              <w:contextualSpacing/>
              <w:jc w:val="center"/>
              <w:rPr>
                <w:noProof/>
                <w:sz w:val="24"/>
              </w:rPr>
            </w:pPr>
            <w:r w:rsidRPr="00D11956">
              <w:rPr>
                <w:noProof/>
                <w:sz w:val="24"/>
              </w:rPr>
              <w:t>С</w:t>
            </w:r>
          </w:p>
        </w:tc>
        <w:tc>
          <w:tcPr>
            <w:tcW w:w="1123" w:type="dxa"/>
            <w:vAlign w:val="center"/>
          </w:tcPr>
          <w:p w:rsidR="00FF65A5" w:rsidRPr="00D11956" w:rsidRDefault="00FF65A5" w:rsidP="00CE4D06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D11956">
              <w:rPr>
                <w:noProof/>
                <w:sz w:val="24"/>
                <w:lang w:val="en-US"/>
              </w:rPr>
              <w:t>D</w:t>
            </w:r>
          </w:p>
        </w:tc>
        <w:tc>
          <w:tcPr>
            <w:tcW w:w="1123" w:type="dxa"/>
            <w:vAlign w:val="center"/>
          </w:tcPr>
          <w:p w:rsidR="00FF65A5" w:rsidRPr="00D11956" w:rsidRDefault="00FF65A5" w:rsidP="00CE4D06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D11956">
              <w:rPr>
                <w:noProof/>
                <w:sz w:val="24"/>
                <w:lang w:val="en-US"/>
              </w:rPr>
              <w:t>E</w:t>
            </w:r>
          </w:p>
        </w:tc>
        <w:tc>
          <w:tcPr>
            <w:tcW w:w="1123" w:type="dxa"/>
            <w:vAlign w:val="center"/>
          </w:tcPr>
          <w:p w:rsidR="00FF65A5" w:rsidRPr="00D11956" w:rsidRDefault="00FF65A5" w:rsidP="00CE4D06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D11956">
              <w:rPr>
                <w:noProof/>
                <w:sz w:val="24"/>
                <w:lang w:val="en-US"/>
              </w:rPr>
              <w:t>F</w:t>
            </w:r>
          </w:p>
        </w:tc>
        <w:tc>
          <w:tcPr>
            <w:tcW w:w="1053" w:type="dxa"/>
          </w:tcPr>
          <w:p w:rsidR="00FF65A5" w:rsidRPr="00D11956" w:rsidRDefault="00FF65A5" w:rsidP="00CE4D06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G</w:t>
            </w:r>
          </w:p>
        </w:tc>
      </w:tr>
      <w:tr w:rsidR="00FF65A5" w:rsidTr="00CE4D06">
        <w:tc>
          <w:tcPr>
            <w:tcW w:w="2208" w:type="dxa"/>
            <w:vAlign w:val="center"/>
          </w:tcPr>
          <w:p w:rsidR="00FF65A5" w:rsidRPr="00D11956" w:rsidRDefault="00FF65A5" w:rsidP="00486B12">
            <w:pPr>
              <w:contextualSpacing/>
              <w:jc w:val="center"/>
              <w:rPr>
                <w:noProof/>
                <w:sz w:val="24"/>
              </w:rPr>
            </w:pPr>
            <w:r w:rsidRPr="00D11956">
              <w:rPr>
                <w:noProof/>
                <w:sz w:val="24"/>
              </w:rPr>
              <w:t>KFC</w:t>
            </w:r>
            <w:r w:rsidR="00486B12">
              <w:rPr>
                <w:noProof/>
                <w:sz w:val="24"/>
              </w:rPr>
              <w:t>18</w:t>
            </w:r>
            <w:r w:rsidRPr="00D11956">
              <w:rPr>
                <w:noProof/>
                <w:sz w:val="24"/>
              </w:rPr>
              <w:t>GV</w:t>
            </w:r>
          </w:p>
        </w:tc>
        <w:tc>
          <w:tcPr>
            <w:tcW w:w="1121" w:type="dxa"/>
            <w:vAlign w:val="center"/>
          </w:tcPr>
          <w:p w:rsidR="00FF65A5" w:rsidRPr="00486B12" w:rsidRDefault="00486B12" w:rsidP="00CE4D06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620</w:t>
            </w:r>
          </w:p>
        </w:tc>
        <w:tc>
          <w:tcPr>
            <w:tcW w:w="1123" w:type="dxa"/>
            <w:vAlign w:val="center"/>
          </w:tcPr>
          <w:p w:rsidR="00FF65A5" w:rsidRPr="00486B12" w:rsidRDefault="00486B12" w:rsidP="00CE4D06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580</w:t>
            </w:r>
          </w:p>
        </w:tc>
        <w:tc>
          <w:tcPr>
            <w:tcW w:w="1123" w:type="dxa"/>
            <w:vAlign w:val="center"/>
          </w:tcPr>
          <w:p w:rsidR="00FF65A5" w:rsidRPr="00486B12" w:rsidRDefault="00486B12" w:rsidP="00CE4D06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570</w:t>
            </w:r>
          </w:p>
        </w:tc>
        <w:tc>
          <w:tcPr>
            <w:tcW w:w="1123" w:type="dxa"/>
            <w:vAlign w:val="center"/>
          </w:tcPr>
          <w:p w:rsidR="00FF65A5" w:rsidRPr="00486B12" w:rsidRDefault="00486B12" w:rsidP="00CE4D06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520</w:t>
            </w:r>
          </w:p>
        </w:tc>
        <w:tc>
          <w:tcPr>
            <w:tcW w:w="1123" w:type="dxa"/>
            <w:vAlign w:val="center"/>
          </w:tcPr>
          <w:p w:rsidR="00FF65A5" w:rsidRPr="00486B12" w:rsidRDefault="00486B12" w:rsidP="00CE4D06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560</w:t>
            </w:r>
          </w:p>
        </w:tc>
        <w:tc>
          <w:tcPr>
            <w:tcW w:w="1123" w:type="dxa"/>
            <w:vAlign w:val="center"/>
          </w:tcPr>
          <w:p w:rsidR="00FF65A5" w:rsidRPr="00486B12" w:rsidRDefault="00486B12" w:rsidP="00CE4D06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265</w:t>
            </w:r>
          </w:p>
        </w:tc>
        <w:tc>
          <w:tcPr>
            <w:tcW w:w="1053" w:type="dxa"/>
          </w:tcPr>
          <w:p w:rsidR="00FF65A5" w:rsidRPr="00486B12" w:rsidRDefault="00486B12" w:rsidP="00CE4D06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170</w:t>
            </w:r>
          </w:p>
        </w:tc>
      </w:tr>
    </w:tbl>
    <w:p w:rsidR="00FF65A5" w:rsidRDefault="00FF65A5" w:rsidP="00FF65A5">
      <w:pPr>
        <w:spacing w:line="360" w:lineRule="auto"/>
        <w:ind w:firstLine="709"/>
        <w:rPr>
          <w:noProof/>
          <w:sz w:val="18"/>
          <w:szCs w:val="18"/>
        </w:rPr>
      </w:pPr>
      <w:r w:rsidRPr="00D11956">
        <w:rPr>
          <w:noProof/>
          <w:sz w:val="18"/>
          <w:szCs w:val="18"/>
        </w:rPr>
        <w:t>Размеры указаны в мм.</w:t>
      </w:r>
    </w:p>
    <w:p w:rsidR="002E5FE3" w:rsidRDefault="002E5FE3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  <w:r w:rsidRPr="002E5FE3">
        <w:rPr>
          <w:noProof/>
          <w:sz w:val="22"/>
          <w:szCs w:val="22"/>
        </w:rPr>
        <w:t>Наружный блок</w:t>
      </w:r>
    </w:p>
    <w:p w:rsidR="002E5FE3" w:rsidRPr="002E5FE3" w:rsidRDefault="002E5FE3" w:rsidP="002E5FE3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162140" cy="2753051"/>
            <wp:effectExtent l="0" t="0" r="635" b="0"/>
            <wp:docPr id="3" name="Рисунок 3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787" cy="2766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222"/>
        <w:gridCol w:w="1147"/>
        <w:gridCol w:w="1124"/>
        <w:gridCol w:w="1148"/>
        <w:gridCol w:w="1124"/>
        <w:gridCol w:w="1124"/>
        <w:gridCol w:w="1054"/>
        <w:gridCol w:w="1054"/>
      </w:tblGrid>
      <w:tr w:rsidR="002E5FE3" w:rsidTr="00187539">
        <w:tc>
          <w:tcPr>
            <w:tcW w:w="2222" w:type="dxa"/>
            <w:vAlign w:val="center"/>
          </w:tcPr>
          <w:p w:rsidR="002E5FE3" w:rsidRPr="007A5A90" w:rsidRDefault="002E5FE3" w:rsidP="00187539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Модель</w:t>
            </w:r>
          </w:p>
        </w:tc>
        <w:tc>
          <w:tcPr>
            <w:tcW w:w="1147" w:type="dxa"/>
            <w:vAlign w:val="center"/>
          </w:tcPr>
          <w:p w:rsidR="002E5FE3" w:rsidRDefault="002E5FE3" w:rsidP="00187539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А</w:t>
            </w:r>
          </w:p>
        </w:tc>
        <w:tc>
          <w:tcPr>
            <w:tcW w:w="1124" w:type="dxa"/>
            <w:vAlign w:val="center"/>
          </w:tcPr>
          <w:p w:rsidR="002E5FE3" w:rsidRDefault="002E5FE3" w:rsidP="00187539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В</w:t>
            </w:r>
          </w:p>
        </w:tc>
        <w:tc>
          <w:tcPr>
            <w:tcW w:w="1148" w:type="dxa"/>
            <w:vAlign w:val="center"/>
          </w:tcPr>
          <w:p w:rsidR="002E5FE3" w:rsidRDefault="002E5FE3" w:rsidP="00187539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С</w:t>
            </w:r>
          </w:p>
        </w:tc>
        <w:tc>
          <w:tcPr>
            <w:tcW w:w="1124" w:type="dxa"/>
            <w:vAlign w:val="center"/>
          </w:tcPr>
          <w:p w:rsidR="002E5FE3" w:rsidRPr="007A5A90" w:rsidRDefault="002E5FE3" w:rsidP="00187539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D</w:t>
            </w:r>
          </w:p>
        </w:tc>
        <w:tc>
          <w:tcPr>
            <w:tcW w:w="1124" w:type="dxa"/>
            <w:vAlign w:val="center"/>
          </w:tcPr>
          <w:p w:rsidR="002E5FE3" w:rsidRPr="007A5A90" w:rsidRDefault="002E5FE3" w:rsidP="00187539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E</w:t>
            </w:r>
          </w:p>
        </w:tc>
        <w:tc>
          <w:tcPr>
            <w:tcW w:w="1054" w:type="dxa"/>
          </w:tcPr>
          <w:p w:rsidR="002E5FE3" w:rsidRPr="00D11956" w:rsidRDefault="002E5FE3" w:rsidP="00187539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F</w:t>
            </w:r>
          </w:p>
        </w:tc>
        <w:tc>
          <w:tcPr>
            <w:tcW w:w="1054" w:type="dxa"/>
          </w:tcPr>
          <w:p w:rsidR="002E5FE3" w:rsidRDefault="002E5FE3" w:rsidP="00187539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G</w:t>
            </w:r>
          </w:p>
        </w:tc>
      </w:tr>
      <w:tr w:rsidR="002E5FE3" w:rsidTr="00187539">
        <w:tc>
          <w:tcPr>
            <w:tcW w:w="2222" w:type="dxa"/>
            <w:vAlign w:val="center"/>
          </w:tcPr>
          <w:p w:rsidR="002E5FE3" w:rsidRPr="00D11956" w:rsidRDefault="002E5FE3" w:rsidP="002E5FE3">
            <w:pPr>
              <w:contextualSpacing/>
              <w:jc w:val="center"/>
              <w:rPr>
                <w:noProof/>
                <w:sz w:val="24"/>
              </w:rPr>
            </w:pPr>
            <w:r w:rsidRPr="00D11956">
              <w:rPr>
                <w:noProof/>
                <w:sz w:val="24"/>
              </w:rPr>
              <w:t>KON</w:t>
            </w:r>
            <w:r>
              <w:rPr>
                <w:noProof/>
                <w:sz w:val="24"/>
              </w:rPr>
              <w:t>18</w:t>
            </w:r>
            <w:r w:rsidRPr="00D11956">
              <w:rPr>
                <w:noProof/>
                <w:sz w:val="24"/>
              </w:rPr>
              <w:t>GV</w:t>
            </w:r>
          </w:p>
        </w:tc>
        <w:tc>
          <w:tcPr>
            <w:tcW w:w="1147" w:type="dxa"/>
          </w:tcPr>
          <w:p w:rsidR="002E5FE3" w:rsidRPr="00175B9F" w:rsidRDefault="002E5FE3" w:rsidP="00187539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 xml:space="preserve">920 </w:t>
            </w:r>
          </w:p>
        </w:tc>
        <w:tc>
          <w:tcPr>
            <w:tcW w:w="1124" w:type="dxa"/>
          </w:tcPr>
          <w:p w:rsidR="002E5FE3" w:rsidRPr="00175B9F" w:rsidRDefault="002E5FE3" w:rsidP="00187539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427</w:t>
            </w:r>
          </w:p>
        </w:tc>
        <w:tc>
          <w:tcPr>
            <w:tcW w:w="1148" w:type="dxa"/>
          </w:tcPr>
          <w:p w:rsidR="002E5FE3" w:rsidRPr="00175B9F" w:rsidRDefault="002E5FE3" w:rsidP="00187539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790</w:t>
            </w:r>
          </w:p>
        </w:tc>
        <w:tc>
          <w:tcPr>
            <w:tcW w:w="1124" w:type="dxa"/>
          </w:tcPr>
          <w:p w:rsidR="002E5FE3" w:rsidRPr="00175B9F" w:rsidRDefault="002E5FE3" w:rsidP="00187539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610</w:t>
            </w:r>
          </w:p>
        </w:tc>
        <w:tc>
          <w:tcPr>
            <w:tcW w:w="1124" w:type="dxa"/>
          </w:tcPr>
          <w:p w:rsidR="002E5FE3" w:rsidRPr="00175B9F" w:rsidRDefault="002E5FE3" w:rsidP="00187539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395</w:t>
            </w:r>
          </w:p>
        </w:tc>
        <w:tc>
          <w:tcPr>
            <w:tcW w:w="1054" w:type="dxa"/>
          </w:tcPr>
          <w:p w:rsidR="002E5FE3" w:rsidRPr="00175B9F" w:rsidRDefault="002E5FE3" w:rsidP="00187539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985</w:t>
            </w:r>
          </w:p>
        </w:tc>
        <w:tc>
          <w:tcPr>
            <w:tcW w:w="1054" w:type="dxa"/>
          </w:tcPr>
          <w:p w:rsidR="002E5FE3" w:rsidRPr="00175B9F" w:rsidRDefault="002E5FE3" w:rsidP="00187539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D11956">
              <w:rPr>
                <w:noProof/>
                <w:sz w:val="24"/>
              </w:rPr>
              <w:t>370</w:t>
            </w:r>
          </w:p>
        </w:tc>
      </w:tr>
    </w:tbl>
    <w:p w:rsidR="00187539" w:rsidRDefault="002E5FE3" w:rsidP="00187539">
      <w:pPr>
        <w:spacing w:line="360" w:lineRule="auto"/>
        <w:ind w:firstLine="709"/>
        <w:rPr>
          <w:noProof/>
          <w:sz w:val="18"/>
          <w:szCs w:val="18"/>
        </w:rPr>
      </w:pPr>
      <w:r w:rsidRPr="007051FF">
        <w:rPr>
          <w:noProof/>
          <w:sz w:val="18"/>
          <w:szCs w:val="18"/>
        </w:rPr>
        <w:t>Размеры указаны в мм.</w:t>
      </w:r>
    </w:p>
    <w:p w:rsidR="00E13F0E" w:rsidRDefault="001241DA" w:rsidP="0018753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C70B2">
        <w:rPr>
          <w:noProof/>
          <w:sz w:val="20"/>
          <w:szCs w:val="20"/>
        </w:rPr>
        <w:t>2</w:t>
      </w:r>
    </w:p>
    <w:p w:rsidR="00B007C9" w:rsidRPr="00E135FA" w:rsidRDefault="00B007C9" w:rsidP="00B007C9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05508893"/>
      <w:bookmarkStart w:id="12" w:name="_Toc106965818"/>
      <w:bookmarkStart w:id="13" w:name="_Toc107005704"/>
      <w:bookmarkStart w:id="14" w:name="_Toc158386220"/>
      <w:r w:rsidRPr="00E135FA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E135FA">
        <w:rPr>
          <w:rFonts w:ascii="Times New Roman" w:hAnsi="Times New Roman" w:cs="Times New Roman"/>
          <w:color w:val="auto"/>
          <w:sz w:val="22"/>
          <w:szCs w:val="22"/>
        </w:rPr>
        <w:t xml:space="preserve"> Развернутый вид изделия и список деталей</w:t>
      </w:r>
      <w:bookmarkEnd w:id="11"/>
      <w:bookmarkEnd w:id="12"/>
      <w:bookmarkEnd w:id="13"/>
      <w:bookmarkEnd w:id="14"/>
    </w:p>
    <w:p w:rsidR="00B007C9" w:rsidRDefault="00B007C9" w:rsidP="00B007C9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B007C9" w:rsidRDefault="00B007C9" w:rsidP="00B007C9">
      <w:pPr>
        <w:pStyle w:val="a8"/>
        <w:ind w:left="709"/>
        <w:jc w:val="left"/>
        <w:rPr>
          <w:b w:val="0"/>
          <w:noProof/>
          <w:sz w:val="22"/>
          <w:szCs w:val="22"/>
        </w:rPr>
      </w:pPr>
      <w:r w:rsidRPr="007B771E">
        <w:rPr>
          <w:b w:val="0"/>
          <w:noProof/>
          <w:sz w:val="22"/>
          <w:szCs w:val="22"/>
        </w:rPr>
        <w:t xml:space="preserve">Развернутый вид </w:t>
      </w:r>
      <w:r>
        <w:rPr>
          <w:b w:val="0"/>
          <w:noProof/>
          <w:sz w:val="22"/>
          <w:szCs w:val="22"/>
        </w:rPr>
        <w:t xml:space="preserve">изделия </w:t>
      </w:r>
      <w:r w:rsidRPr="007B771E">
        <w:rPr>
          <w:b w:val="0"/>
          <w:noProof/>
          <w:sz w:val="22"/>
          <w:szCs w:val="22"/>
        </w:rPr>
        <w:t>и список деталей</w:t>
      </w:r>
      <w:r>
        <w:rPr>
          <w:b w:val="0"/>
          <w:noProof/>
          <w:sz w:val="22"/>
          <w:szCs w:val="22"/>
        </w:rPr>
        <w:t xml:space="preserve"> представлен на рисунке 3</w:t>
      </w:r>
      <w:r w:rsidRPr="00630897">
        <w:rPr>
          <w:b w:val="0"/>
          <w:noProof/>
          <w:sz w:val="22"/>
          <w:szCs w:val="22"/>
        </w:rPr>
        <w:t>.</w:t>
      </w:r>
    </w:p>
    <w:p w:rsidR="00C028E0" w:rsidRDefault="00C028E0" w:rsidP="00B007C9">
      <w:pPr>
        <w:pStyle w:val="a8"/>
        <w:ind w:left="709"/>
        <w:jc w:val="left"/>
        <w:rPr>
          <w:b w:val="0"/>
          <w:noProof/>
          <w:sz w:val="22"/>
          <w:szCs w:val="22"/>
        </w:rPr>
      </w:pPr>
    </w:p>
    <w:p w:rsidR="00B007C9" w:rsidRDefault="00C028E0" w:rsidP="00C028E0">
      <w:pPr>
        <w:pStyle w:val="a8"/>
        <w:rPr>
          <w:b w:val="0"/>
          <w:noProof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4308571" cy="4681330"/>
            <wp:effectExtent l="0" t="0" r="0" b="508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4" cy="4688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8E0" w:rsidRDefault="00C028E0" w:rsidP="00B007C9">
      <w:pPr>
        <w:pStyle w:val="a8"/>
        <w:ind w:left="709"/>
        <w:jc w:val="left"/>
        <w:rPr>
          <w:b w:val="0"/>
          <w:noProof/>
          <w:sz w:val="22"/>
          <w:szCs w:val="22"/>
        </w:rPr>
      </w:pP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57" w:type="dxa"/>
        </w:tblCellMar>
        <w:tblLook w:val="00A0" w:firstRow="1" w:lastRow="0" w:firstColumn="1" w:lastColumn="0" w:noHBand="0" w:noVBand="0"/>
      </w:tblPr>
      <w:tblGrid>
        <w:gridCol w:w="891"/>
        <w:gridCol w:w="3169"/>
        <w:gridCol w:w="851"/>
        <w:gridCol w:w="850"/>
        <w:gridCol w:w="3402"/>
        <w:gridCol w:w="800"/>
      </w:tblGrid>
      <w:tr w:rsidR="00C028E0" w:rsidRPr="001755A5" w:rsidTr="00877A71">
        <w:trPr>
          <w:trHeight w:val="247"/>
          <w:jc w:val="center"/>
        </w:trPr>
        <w:tc>
          <w:tcPr>
            <w:tcW w:w="891" w:type="dxa"/>
            <w:vAlign w:val="center"/>
          </w:tcPr>
          <w:p w:rsidR="00C028E0" w:rsidRPr="001755A5" w:rsidRDefault="00C028E0" w:rsidP="00DE2ED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169" w:type="dxa"/>
            <w:vAlign w:val="center"/>
          </w:tcPr>
          <w:p w:rsidR="00C028E0" w:rsidRPr="001755A5" w:rsidRDefault="00C028E0" w:rsidP="00DE2ED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51" w:type="dxa"/>
            <w:vAlign w:val="center"/>
          </w:tcPr>
          <w:p w:rsidR="00C028E0" w:rsidRPr="001755A5" w:rsidRDefault="00C028E0" w:rsidP="00DE2ED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b/>
                <w:sz w:val="20"/>
                <w:szCs w:val="20"/>
                <w:lang w:eastAsia="en-US"/>
              </w:rPr>
              <w:t>Коли-чество</w:t>
            </w:r>
          </w:p>
        </w:tc>
        <w:tc>
          <w:tcPr>
            <w:tcW w:w="850" w:type="dxa"/>
            <w:vAlign w:val="center"/>
          </w:tcPr>
          <w:p w:rsidR="00C028E0" w:rsidRPr="001755A5" w:rsidRDefault="00C028E0" w:rsidP="00DE2ED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402" w:type="dxa"/>
            <w:vAlign w:val="center"/>
          </w:tcPr>
          <w:p w:rsidR="00C028E0" w:rsidRPr="001755A5" w:rsidRDefault="00C028E0" w:rsidP="00DE2ED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C028E0" w:rsidRPr="001755A5" w:rsidRDefault="00C028E0" w:rsidP="00DE2ED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b/>
                <w:sz w:val="20"/>
                <w:szCs w:val="20"/>
                <w:lang w:eastAsia="en-US"/>
              </w:rPr>
              <w:t>Коли-чество</w:t>
            </w:r>
          </w:p>
        </w:tc>
      </w:tr>
      <w:tr w:rsidR="004E3F66" w:rsidRPr="001755A5" w:rsidTr="00877A71">
        <w:trPr>
          <w:trHeight w:val="325"/>
          <w:jc w:val="center"/>
        </w:trPr>
        <w:tc>
          <w:tcPr>
            <w:tcW w:w="89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69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Электрическая коробка в сборе</w:t>
            </w:r>
          </w:p>
        </w:tc>
        <w:tc>
          <w:tcPr>
            <w:tcW w:w="85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402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Бесщеточный двигатель постоянного тока</w:t>
            </w:r>
          </w:p>
        </w:tc>
        <w:tc>
          <w:tcPr>
            <w:tcW w:w="80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4E3F66" w:rsidRPr="001755A5" w:rsidTr="00877A71">
        <w:trPr>
          <w:trHeight w:val="261"/>
          <w:jc w:val="center"/>
        </w:trPr>
        <w:tc>
          <w:tcPr>
            <w:tcW w:w="89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69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Клеммная колодка</w:t>
            </w:r>
          </w:p>
        </w:tc>
        <w:tc>
          <w:tcPr>
            <w:tcW w:w="85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402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Монтажная стойка в сборе</w:t>
            </w:r>
          </w:p>
        </w:tc>
        <w:tc>
          <w:tcPr>
            <w:tcW w:w="80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</w:tr>
      <w:tr w:rsidR="004E3F66" w:rsidRPr="001755A5" w:rsidTr="00877A71">
        <w:trPr>
          <w:trHeight w:val="247"/>
          <w:jc w:val="center"/>
        </w:trPr>
        <w:tc>
          <w:tcPr>
            <w:tcW w:w="89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169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Плата управления</w:t>
            </w:r>
          </w:p>
        </w:tc>
        <w:tc>
          <w:tcPr>
            <w:tcW w:w="85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402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Боковая Пластина 1</w:t>
            </w:r>
          </w:p>
        </w:tc>
        <w:tc>
          <w:tcPr>
            <w:tcW w:w="80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4E3F66" w:rsidRPr="001755A5" w:rsidTr="00877A71">
        <w:trPr>
          <w:trHeight w:val="247"/>
          <w:jc w:val="center"/>
        </w:trPr>
        <w:tc>
          <w:tcPr>
            <w:tcW w:w="89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69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Поддон для воды в сборе</w:t>
            </w:r>
          </w:p>
        </w:tc>
        <w:tc>
          <w:tcPr>
            <w:tcW w:w="85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402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 xml:space="preserve">Опора </w:t>
            </w:r>
          </w:p>
        </w:tc>
        <w:tc>
          <w:tcPr>
            <w:tcW w:w="80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4E3F66" w:rsidRPr="001755A5" w:rsidTr="00877A71">
        <w:trPr>
          <w:trHeight w:val="247"/>
          <w:jc w:val="center"/>
        </w:trPr>
        <w:tc>
          <w:tcPr>
            <w:tcW w:w="89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69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Центробежный вентилятор</w:t>
            </w:r>
          </w:p>
        </w:tc>
        <w:tc>
          <w:tcPr>
            <w:tcW w:w="85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402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Испаритель в сборе</w:t>
            </w:r>
          </w:p>
        </w:tc>
        <w:tc>
          <w:tcPr>
            <w:tcW w:w="80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4E3F66" w:rsidRPr="001755A5" w:rsidTr="00877A71">
        <w:trPr>
          <w:trHeight w:val="365"/>
          <w:jc w:val="center"/>
        </w:trPr>
        <w:tc>
          <w:tcPr>
            <w:tcW w:w="89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169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Соединительный лист в сборе</w:t>
            </w:r>
          </w:p>
        </w:tc>
        <w:tc>
          <w:tcPr>
            <w:tcW w:w="85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402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Пульт ДУ</w:t>
            </w:r>
          </w:p>
        </w:tc>
        <w:tc>
          <w:tcPr>
            <w:tcW w:w="80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4E3F66" w:rsidRPr="001755A5" w:rsidTr="00877A71">
        <w:trPr>
          <w:trHeight w:val="287"/>
          <w:jc w:val="center"/>
        </w:trPr>
        <w:tc>
          <w:tcPr>
            <w:tcW w:w="89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69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Переключатель уровня жидкости</w:t>
            </w:r>
          </w:p>
        </w:tc>
        <w:tc>
          <w:tcPr>
            <w:tcW w:w="85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402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Датчик температуры комнатный</w:t>
            </w:r>
          </w:p>
        </w:tc>
        <w:tc>
          <w:tcPr>
            <w:tcW w:w="80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4E3F66" w:rsidRPr="001755A5" w:rsidTr="00877A71">
        <w:trPr>
          <w:trHeight w:val="209"/>
          <w:jc w:val="center"/>
        </w:trPr>
        <w:tc>
          <w:tcPr>
            <w:tcW w:w="89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69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Водяной насос</w:t>
            </w:r>
          </w:p>
        </w:tc>
        <w:tc>
          <w:tcPr>
            <w:tcW w:w="85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402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Датчик температуры</w:t>
            </w:r>
          </w:p>
        </w:tc>
        <w:tc>
          <w:tcPr>
            <w:tcW w:w="80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4E3F66" w:rsidRPr="001755A5" w:rsidTr="00877A71">
        <w:trPr>
          <w:trHeight w:val="247"/>
          <w:jc w:val="center"/>
        </w:trPr>
        <w:tc>
          <w:tcPr>
            <w:tcW w:w="89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69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Дренажный шланг</w:t>
            </w:r>
          </w:p>
        </w:tc>
        <w:tc>
          <w:tcPr>
            <w:tcW w:w="85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402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Дренажный шланг в сборе</w:t>
            </w:r>
          </w:p>
        </w:tc>
        <w:tc>
          <w:tcPr>
            <w:tcW w:w="80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4E3F66" w:rsidRPr="001755A5" w:rsidTr="00877A71">
        <w:trPr>
          <w:trHeight w:val="247"/>
          <w:jc w:val="center"/>
        </w:trPr>
        <w:tc>
          <w:tcPr>
            <w:tcW w:w="89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69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Уплотнительная пластина в сборе</w:t>
            </w:r>
          </w:p>
        </w:tc>
        <w:tc>
          <w:tcPr>
            <w:tcW w:w="85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402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Направляющая контура потока</w:t>
            </w:r>
          </w:p>
        </w:tc>
        <w:tc>
          <w:tcPr>
            <w:tcW w:w="80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4E3F66" w:rsidRPr="001755A5" w:rsidTr="00877A71">
        <w:trPr>
          <w:trHeight w:val="296"/>
          <w:jc w:val="center"/>
        </w:trPr>
        <w:tc>
          <w:tcPr>
            <w:tcW w:w="89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69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Опорная плита в сборе</w:t>
            </w:r>
          </w:p>
        </w:tc>
        <w:tc>
          <w:tcPr>
            <w:tcW w:w="85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402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Клеммная колодка</w:t>
            </w:r>
          </w:p>
        </w:tc>
        <w:tc>
          <w:tcPr>
            <w:tcW w:w="800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4E3F66" w:rsidRPr="000A7D7B" w:rsidTr="00877A71">
        <w:trPr>
          <w:trHeight w:val="271"/>
          <w:jc w:val="center"/>
        </w:trPr>
        <w:tc>
          <w:tcPr>
            <w:tcW w:w="891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169" w:type="dxa"/>
            <w:vAlign w:val="center"/>
          </w:tcPr>
          <w:p w:rsidR="004E3F66" w:rsidRPr="001755A5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 xml:space="preserve">Боковая Пластина </w:t>
            </w:r>
          </w:p>
        </w:tc>
        <w:tc>
          <w:tcPr>
            <w:tcW w:w="851" w:type="dxa"/>
            <w:vAlign w:val="center"/>
          </w:tcPr>
          <w:p w:rsidR="004E3F66" w:rsidRPr="000A7D7B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755A5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4E3F66" w:rsidRPr="000A7D7B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vAlign w:val="center"/>
          </w:tcPr>
          <w:p w:rsidR="004E3F66" w:rsidRPr="000A7D7B" w:rsidRDefault="004E3F66" w:rsidP="004E3F6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0" w:type="dxa"/>
            <w:vAlign w:val="center"/>
          </w:tcPr>
          <w:p w:rsidR="004E3F66" w:rsidRPr="000A7D7B" w:rsidRDefault="004E3F66" w:rsidP="004E3F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C028E0" w:rsidRDefault="00C028E0" w:rsidP="00B007C9">
      <w:pPr>
        <w:pStyle w:val="a8"/>
        <w:ind w:left="709"/>
        <w:jc w:val="left"/>
        <w:rPr>
          <w:b w:val="0"/>
          <w:noProof/>
          <w:sz w:val="22"/>
          <w:szCs w:val="22"/>
        </w:rPr>
      </w:pPr>
    </w:p>
    <w:p w:rsidR="00C028E0" w:rsidRDefault="00C028E0" w:rsidP="00C028E0">
      <w:pPr>
        <w:pStyle w:val="a8"/>
        <w:ind w:left="709"/>
        <w:rPr>
          <w:b w:val="0"/>
          <w:noProof/>
          <w:sz w:val="20"/>
        </w:rPr>
      </w:pPr>
      <w:r w:rsidRPr="00C028E0">
        <w:rPr>
          <w:b w:val="0"/>
          <w:noProof/>
          <w:sz w:val="20"/>
        </w:rPr>
        <w:t>Рисунок 3</w:t>
      </w:r>
    </w:p>
    <w:p w:rsidR="00DE2ED0" w:rsidRPr="00C028E0" w:rsidRDefault="00DE2ED0" w:rsidP="00C028E0">
      <w:pPr>
        <w:pStyle w:val="a8"/>
        <w:ind w:left="709"/>
        <w:rPr>
          <w:b w:val="0"/>
          <w:noProof/>
          <w:sz w:val="20"/>
        </w:rPr>
      </w:pPr>
    </w:p>
    <w:p w:rsidR="00C47F87" w:rsidRPr="008F6150" w:rsidRDefault="00C47F87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5" w:name="_Toc158386221"/>
      <w:r w:rsidRPr="008F6150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5"/>
      <w:r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491E26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5AADECF1" wp14:editId="5D67D01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2A6C377" wp14:editId="02A5A684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F1DA37" wp14:editId="044D35AC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2110A8C1" wp14:editId="1726C078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44B27297" wp14:editId="0CE2F123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79497CDD" wp14:editId="1348307C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5378C4CF" wp14:editId="5B232924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 wp14:anchorId="6EEE3227" wp14:editId="4306E779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491E26">
        <w:rPr>
          <w:noProof/>
          <w:sz w:val="20"/>
          <w:szCs w:val="20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6" w:name="_Ref68106430"/>
      <w:bookmarkStart w:id="17" w:name="_Ref69937528"/>
      <w:bookmarkStart w:id="18" w:name="_Ref73096537"/>
      <w:bookmarkStart w:id="19" w:name="_Ref73354033"/>
      <w:bookmarkStart w:id="20" w:name="_Ref73360033"/>
      <w:bookmarkStart w:id="21" w:name="_Toc158386222"/>
      <w:r w:rsidRPr="00985AEE">
        <w:rPr>
          <w:b/>
          <w:szCs w:val="28"/>
        </w:rPr>
        <w:t>КОМПЛЕКТНОСТЬ</w:t>
      </w:r>
      <w:bookmarkStart w:id="22" w:name="_Ref304821509"/>
      <w:bookmarkEnd w:id="16"/>
      <w:bookmarkEnd w:id="17"/>
      <w:bookmarkEnd w:id="18"/>
      <w:bookmarkEnd w:id="19"/>
      <w:bookmarkEnd w:id="20"/>
      <w:bookmarkEnd w:id="21"/>
    </w:p>
    <w:p w:rsidR="001241DA" w:rsidRDefault="0036160E" w:rsidP="00B561C1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845BD3" w:rsidRDefault="00845BD3" w:rsidP="0073091C">
      <w:pPr>
        <w:rPr>
          <w:noProof/>
          <w:sz w:val="22"/>
          <w:szCs w:val="22"/>
        </w:rPr>
      </w:pPr>
    </w:p>
    <w:p w:rsidR="0036160E" w:rsidRDefault="00631177" w:rsidP="00B561C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BA6412" w:rsidRPr="00631177" w:rsidRDefault="00BA6412" w:rsidP="0073091C">
      <w:pPr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72295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9232F" w:rsidRPr="00F312E9" w:rsidTr="00DE0E25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39232F" w:rsidRPr="00F312E9" w:rsidRDefault="0039232F" w:rsidP="002E5FE3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</w:t>
            </w:r>
            <w:r w:rsidR="00791E8C">
              <w:rPr>
                <w:sz w:val="22"/>
                <w:szCs w:val="22"/>
              </w:rPr>
              <w:t xml:space="preserve"> </w:t>
            </w:r>
            <w:r w:rsidR="00791E8C" w:rsidRPr="004D5559">
              <w:rPr>
                <w:sz w:val="22"/>
                <w:szCs w:val="22"/>
              </w:rPr>
              <w:t>KFC</w:t>
            </w:r>
            <w:r w:rsidR="002E5FE3">
              <w:rPr>
                <w:sz w:val="22"/>
                <w:szCs w:val="22"/>
              </w:rPr>
              <w:t>18</w:t>
            </w:r>
            <w:r w:rsidR="00791E8C" w:rsidRPr="004D5559">
              <w:rPr>
                <w:sz w:val="22"/>
                <w:szCs w:val="22"/>
              </w:rPr>
              <w:t>GV</w:t>
            </w:r>
            <w:r w:rsidRPr="008A5F5D">
              <w:rPr>
                <w:sz w:val="22"/>
                <w:szCs w:val="22"/>
              </w:rPr>
              <w:t>: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913704" w:rsidP="008F246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</w:t>
            </w:r>
            <w:r w:rsidR="00027CC9">
              <w:rPr>
                <w:sz w:val="22"/>
                <w:szCs w:val="22"/>
              </w:rPr>
              <w:t xml:space="preserve">системы кондиционирования </w:t>
            </w:r>
            <w:r>
              <w:rPr>
                <w:sz w:val="22"/>
                <w:szCs w:val="22"/>
              </w:rPr>
              <w:t>кассетного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027CC9">
        <w:trPr>
          <w:trHeight w:val="67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Дренажный шланг</w:t>
            </w:r>
            <w:r w:rsidR="008D277A">
              <w:t xml:space="preserve"> </w:t>
            </w:r>
            <w:r w:rsidR="008D277A">
              <w:rPr>
                <w:sz w:val="22"/>
                <w:szCs w:val="22"/>
              </w:rPr>
              <w:t>д</w:t>
            </w:r>
            <w:r w:rsidR="00913704" w:rsidRPr="008D277A">
              <w:rPr>
                <w:sz w:val="22"/>
                <w:szCs w:val="22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 w:rsidR="00104578">
              <w:t xml:space="preserve"> </w:t>
            </w:r>
            <w:r w:rsidR="00104578" w:rsidRPr="008D277A">
              <w:rPr>
                <w:sz w:val="22"/>
                <w:szCs w:val="22"/>
              </w:rPr>
              <w:t>д</w:t>
            </w:r>
            <w:r w:rsidR="00027CC9" w:rsidRPr="008D277A">
              <w:rPr>
                <w:sz w:val="22"/>
                <w:szCs w:val="22"/>
              </w:rPr>
              <w:t>ля фиксации бумажного шаблона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104578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Монтажный шаблон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отверстий в потолке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Монтажная прокладка крепления прокладки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Беспроводной пульт </w:t>
            </w:r>
            <w:r w:rsidR="003C547F" w:rsidRPr="003C547F">
              <w:rPr>
                <w:rFonts w:eastAsia="Calibri"/>
                <w:sz w:val="22"/>
                <w:szCs w:val="22"/>
                <w:lang w:eastAsia="en-US"/>
              </w:rPr>
              <w:t xml:space="preserve">YB1FA 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+ элемент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1+2</w:t>
            </w:r>
          </w:p>
        </w:tc>
      </w:tr>
      <w:tr w:rsidR="00913704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8D277A">
              <w:rPr>
                <w:sz w:val="22"/>
                <w:szCs w:val="22"/>
              </w:rPr>
              <w:t>Изоляция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704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8D277A">
              <w:rPr>
                <w:sz w:val="22"/>
                <w:szCs w:val="22"/>
              </w:rPr>
              <w:t>Изоляция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704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8D277A">
              <w:rPr>
                <w:sz w:val="22"/>
                <w:szCs w:val="22"/>
              </w:rPr>
              <w:t>Гайка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5FE3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5FE3" w:rsidRPr="00027CC9" w:rsidRDefault="002E5FE3" w:rsidP="00187539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t xml:space="preserve"> </w:t>
            </w:r>
            <w:r w:rsidRPr="008D277A">
              <w:rPr>
                <w:sz w:val="22"/>
                <w:szCs w:val="22"/>
              </w:rPr>
              <w:t>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5FE3" w:rsidRDefault="002E5FE3" w:rsidP="001875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5FE3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5FE3" w:rsidRPr="00027CC9" w:rsidRDefault="002E5FE3" w:rsidP="00187539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8D277A">
              <w:rPr>
                <w:sz w:val="22"/>
                <w:szCs w:val="22"/>
              </w:rPr>
              <w:t>Термоусаживающаяся втулка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присоединения лицевой панели к корпусу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5FE3" w:rsidRDefault="002E5FE3" w:rsidP="001875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D277A" w:rsidRPr="00CD75EB" w:rsidRDefault="00CD75EB" w:rsidP="00E60C9B">
      <w:pPr>
        <w:ind w:firstLine="709"/>
        <w:jc w:val="both"/>
        <w:rPr>
          <w:noProof/>
          <w:sz w:val="20"/>
          <w:szCs w:val="20"/>
        </w:rPr>
      </w:pPr>
      <w:r w:rsidRPr="00CD75EB">
        <w:rPr>
          <w:noProof/>
          <w:sz w:val="20"/>
          <w:szCs w:val="20"/>
        </w:rPr>
        <w:lastRenderedPageBreak/>
        <w:t>Продолжение таблицы 3.</w:t>
      </w:r>
    </w:p>
    <w:p w:rsidR="00845BD3" w:rsidRDefault="00845BD3" w:rsidP="003B66D5">
      <w:pPr>
        <w:jc w:val="both"/>
        <w:rPr>
          <w:noProof/>
          <w:color w:val="FF0000"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CD75EB" w:rsidRPr="00F312E9" w:rsidTr="00DE2ED0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CD75EB" w:rsidRPr="00F312E9" w:rsidRDefault="00CD75EB" w:rsidP="00DE2ED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CD75EB" w:rsidRPr="00F312E9" w:rsidRDefault="00CD75EB" w:rsidP="00DE2ED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CD75EB" w:rsidRPr="00F312E9" w:rsidTr="00DE2ED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D75EB" w:rsidRPr="00027CC9" w:rsidRDefault="00CD75EB" w:rsidP="00CD75EB">
            <w:pPr>
              <w:numPr>
                <w:ilvl w:val="0"/>
                <w:numId w:val="2"/>
              </w:numPr>
              <w:spacing w:before="120"/>
              <w:rPr>
                <w:rFonts w:eastAsiaTheme="minorHAnsi"/>
                <w:sz w:val="16"/>
                <w:szCs w:val="16"/>
                <w:lang w:eastAsia="en-US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D75EB" w:rsidRDefault="00CD75EB" w:rsidP="00DE2E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D75EB" w:rsidRPr="00F312E9" w:rsidTr="00DE2ED0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CD75EB" w:rsidRDefault="00CD75EB" w:rsidP="00DE2ED0">
            <w:pPr>
              <w:jc w:val="center"/>
              <w:rPr>
                <w:sz w:val="22"/>
                <w:szCs w:val="22"/>
              </w:rPr>
            </w:pPr>
            <w:r w:rsidRPr="002E5FE3">
              <w:rPr>
                <w:sz w:val="22"/>
                <w:szCs w:val="22"/>
              </w:rPr>
              <w:t>Коробка с наружным блоком KON18GV:</w:t>
            </w:r>
          </w:p>
        </w:tc>
      </w:tr>
      <w:tr w:rsidR="00CD75EB" w:rsidRPr="00F312E9" w:rsidTr="00DE2ED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D75EB" w:rsidRPr="004D5559" w:rsidRDefault="00CD75EB" w:rsidP="00CD75EB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>Наружный блок системы кондиционирования кассетного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D75EB" w:rsidRPr="004D5559" w:rsidRDefault="00CD75EB" w:rsidP="00DE2ED0">
            <w:pPr>
              <w:spacing w:before="120"/>
              <w:ind w:left="720"/>
              <w:rPr>
                <w:sz w:val="22"/>
                <w:szCs w:val="22"/>
              </w:rPr>
            </w:pPr>
            <w:r w:rsidRPr="004D5559">
              <w:rPr>
                <w:sz w:val="22"/>
                <w:szCs w:val="22"/>
              </w:rPr>
              <w:t>1</w:t>
            </w:r>
          </w:p>
        </w:tc>
      </w:tr>
      <w:tr w:rsidR="00CD75EB" w:rsidRPr="00F312E9" w:rsidTr="00DE2ED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D75EB" w:rsidRPr="00027CC9" w:rsidRDefault="00CD75EB" w:rsidP="00CD75EB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D75EB" w:rsidRPr="00F312E9" w:rsidRDefault="00CD75EB" w:rsidP="00DE2ED0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CD75EB" w:rsidRPr="00F312E9" w:rsidTr="00DE2ED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D75EB" w:rsidRPr="00027CC9" w:rsidRDefault="00CD75EB" w:rsidP="00CD75EB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>
              <w:rPr>
                <w:sz w:val="22"/>
                <w:szCs w:val="22"/>
              </w:rPr>
              <w:t>д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D75EB" w:rsidRPr="00F312E9" w:rsidRDefault="00CD75EB" w:rsidP="00DE2ED0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8E1AB7" w:rsidRDefault="008E1AB7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3" w:name="_Ref68106447"/>
      <w:bookmarkStart w:id="24" w:name="_Ref69937545"/>
      <w:bookmarkStart w:id="25" w:name="_Ref73096542"/>
      <w:bookmarkStart w:id="26" w:name="_Ref73354040"/>
      <w:bookmarkStart w:id="27" w:name="_Ref73360039"/>
      <w:bookmarkEnd w:id="22"/>
      <w:r>
        <w:rPr>
          <w:b/>
          <w:szCs w:val="28"/>
        </w:rPr>
        <w:lastRenderedPageBreak/>
        <w:t xml:space="preserve"> </w:t>
      </w:r>
      <w:bookmarkStart w:id="28" w:name="_Toc158386223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3"/>
      <w:bookmarkEnd w:id="24"/>
      <w:bookmarkEnd w:id="25"/>
      <w:bookmarkEnd w:id="26"/>
      <w:bookmarkEnd w:id="27"/>
      <w:bookmarkEnd w:id="28"/>
    </w:p>
    <w:p w:rsidR="00231852" w:rsidRDefault="00021FB1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FF0000"/>
          <w:sz w:val="22"/>
          <w:szCs w:val="22"/>
        </w:rPr>
        <w:tab/>
      </w:r>
      <w:r w:rsidR="00E44B9B" w:rsidRPr="00E44B9B">
        <w:rPr>
          <w:color w:val="242021"/>
          <w:sz w:val="22"/>
          <w:szCs w:val="22"/>
        </w:rPr>
        <w:t xml:space="preserve">Гарантийный срок на сплит-системы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  <w:r w:rsidR="002E5FE3">
        <w:rPr>
          <w:color w:val="242021"/>
          <w:sz w:val="22"/>
          <w:szCs w:val="22"/>
        </w:rPr>
        <w:t xml:space="preserve"> </w:t>
      </w:r>
      <w:r w:rsidR="00E44B9B" w:rsidRPr="00E44B9B">
        <w:rPr>
          <w:color w:val="242021"/>
          <w:sz w:val="22"/>
          <w:szCs w:val="22"/>
        </w:rPr>
        <w:t>зависимости от</w:t>
      </w:r>
      <w:r w:rsidR="00E44B9B">
        <w:rPr>
          <w:color w:val="242021"/>
          <w:sz w:val="22"/>
          <w:szCs w:val="22"/>
        </w:rPr>
        <w:t xml:space="preserve"> </w:t>
      </w:r>
      <w:r w:rsidR="00E44B9B" w:rsidRPr="00E44B9B">
        <w:rPr>
          <w:color w:val="242021"/>
          <w:sz w:val="22"/>
          <w:szCs w:val="22"/>
        </w:rPr>
        <w:t>типа оборудования.</w:t>
      </w:r>
      <w:r w:rsidR="002E5FE3">
        <w:rPr>
          <w:color w:val="242021"/>
          <w:sz w:val="22"/>
          <w:szCs w:val="22"/>
        </w:rPr>
        <w:t xml:space="preserve"> 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="002E5FE3">
        <w:rPr>
          <w:color w:val="242021"/>
          <w:sz w:val="22"/>
          <w:szCs w:val="22"/>
        </w:rPr>
        <w:t xml:space="preserve"> 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1) повреждения товара при транспортировке Покупателем;</w:t>
      </w:r>
      <w:r w:rsidR="002E5FE3">
        <w:rPr>
          <w:color w:val="242021"/>
          <w:sz w:val="22"/>
          <w:szCs w:val="22"/>
        </w:rPr>
        <w:t xml:space="preserve"> 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="002E5FE3"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Дилера или Сервисного центра;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2E5FE3"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обслуживанию;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sz w:val="22"/>
          <w:szCs w:val="22"/>
        </w:rPr>
      </w:pPr>
      <w:r w:rsidRPr="00E44B9B">
        <w:rPr>
          <w:color w:val="242021"/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8E1AB7" w:rsidRPr="002E5FE3" w:rsidRDefault="008E1AB7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sz w:val="22"/>
          <w:szCs w:val="22"/>
        </w:rPr>
        <w:br w:type="page"/>
      </w:r>
    </w:p>
    <w:p w:rsidR="00810B70" w:rsidRPr="00985AEE" w:rsidRDefault="001D51C2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9" w:name="_Ref68106457"/>
      <w:bookmarkStart w:id="30" w:name="_Ref69937552"/>
      <w:bookmarkStart w:id="31" w:name="_Ref73096547"/>
      <w:bookmarkStart w:id="32" w:name="_Ref73354045"/>
      <w:bookmarkStart w:id="33" w:name="_Ref73360044"/>
      <w:r>
        <w:rPr>
          <w:b/>
          <w:szCs w:val="28"/>
        </w:rPr>
        <w:lastRenderedPageBreak/>
        <w:t xml:space="preserve"> </w:t>
      </w:r>
      <w:bookmarkStart w:id="34" w:name="_Toc158386224"/>
      <w:r w:rsidR="00810B70" w:rsidRPr="00985AEE">
        <w:rPr>
          <w:b/>
          <w:szCs w:val="28"/>
        </w:rPr>
        <w:t>КОНСЕРВАЦИЯ</w:t>
      </w:r>
      <w:bookmarkEnd w:id="29"/>
      <w:bookmarkEnd w:id="30"/>
      <w:bookmarkEnd w:id="31"/>
      <w:bookmarkEnd w:id="32"/>
      <w:bookmarkEnd w:id="33"/>
      <w:bookmarkEnd w:id="3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456535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456535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456535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5" w:name="_Ref68106467"/>
      <w:bookmarkStart w:id="36" w:name="_Ref69937557"/>
      <w:bookmarkStart w:id="37" w:name="_Ref73096553"/>
      <w:bookmarkStart w:id="38" w:name="_Ref73354052"/>
      <w:bookmarkStart w:id="39" w:name="_Ref73360051"/>
      <w:bookmarkStart w:id="40" w:name="_Toc15838622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5"/>
      <w:bookmarkEnd w:id="36"/>
      <w:bookmarkEnd w:id="37"/>
      <w:bookmarkEnd w:id="38"/>
      <w:bookmarkEnd w:id="39"/>
      <w:bookmarkEnd w:id="40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AEAD69C" wp14:editId="1E380DB8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A91EAB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9F5FD2" w:rsidRDefault="00AD5CC3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>) кассетного типа</w:t>
      </w:r>
    </w:p>
    <w:p w:rsidR="00AD5CC3" w:rsidRPr="002C28BD" w:rsidRDefault="00AD5CC3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E458E2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7306CF" wp14:editId="42D93187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AA97C" id="Прямая со стрелкой 255" o:spid="_x0000_s1026" type="#_x0000_t32" style="position:absolute;margin-left:77.6pt;margin-top:16.8pt;width:141.7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4DEB53" wp14:editId="45499C7A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44660" id="Прямая со стрелкой 218" o:spid="_x0000_s1026" type="#_x0000_t32" style="position:absolute;margin-left:226.35pt;margin-top:16.65pt;width:99.1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6809B8">
        <w:rPr>
          <w:sz w:val="22"/>
          <w:szCs w:val="22"/>
        </w:rPr>
        <w:t xml:space="preserve">         Внутренний блок KFC</w:t>
      </w:r>
      <w:r w:rsidR="00231852">
        <w:rPr>
          <w:sz w:val="22"/>
          <w:szCs w:val="22"/>
        </w:rPr>
        <w:t>_</w:t>
      </w:r>
      <w:r w:rsidR="006809B8">
        <w:rPr>
          <w:sz w:val="22"/>
          <w:szCs w:val="22"/>
        </w:rPr>
        <w:t>GV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04DF8B" wp14:editId="3A00AE90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F2305" id="Прямая со стрелкой 254" o:spid="_x0000_s1026" type="#_x0000_t32" style="position:absolute;margin-left:147.9pt;margin-top:2.25pt;width:284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810B70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6809B8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735A6B3" wp14:editId="7048F97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0D9DE4" id="Группа 73" o:spid="_x0000_s1026" style="position:absolute;margin-left:-.55pt;margin-top:8.3pt;width:491.4pt;height:428.4pt;z-index:2516848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809B8" w:rsidRDefault="00AD5CC3" w:rsidP="006809B8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>) кассетного типа</w:t>
      </w:r>
    </w:p>
    <w:p w:rsidR="00AD5CC3" w:rsidRPr="002C28BD" w:rsidRDefault="00AD5CC3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F5FD2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964AC7" wp14:editId="32BF8F55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C5ACC" id="Прямая со стрелкой 85" o:spid="_x0000_s1026" type="#_x0000_t32" style="position:absolute;margin-left:77.6pt;margin-top:16.8pt;width:141.7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EA7DF3" wp14:editId="33EEDDD2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AEA99" id="Прямая со стрелкой 89" o:spid="_x0000_s1026" type="#_x0000_t32" style="position:absolute;margin-left:226.35pt;margin-top:16.65pt;width:99.1pt;height: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Pr="006B543A">
        <w:rPr>
          <w:sz w:val="22"/>
          <w:szCs w:val="22"/>
        </w:rPr>
        <w:t>KON</w:t>
      </w:r>
      <w:r w:rsidR="00231852">
        <w:rPr>
          <w:sz w:val="22"/>
          <w:szCs w:val="22"/>
        </w:rPr>
        <w:t>_</w:t>
      </w:r>
      <w:r w:rsidRPr="006B543A">
        <w:rPr>
          <w:sz w:val="22"/>
          <w:szCs w:val="22"/>
        </w:rPr>
        <w:t>GV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6809B8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6809B8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6809B8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6809B8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72EE">
        <w:rPr>
          <w:b w:val="0"/>
          <w:sz w:val="22"/>
          <w:szCs w:val="22"/>
          <w:lang w:val="en-US"/>
        </w:rPr>
        <w:t>:</w:t>
      </w:r>
      <w:r w:rsidRPr="009E72EE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9E72EE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9E72EE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9E72EE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9E72EE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6809B8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C09595" wp14:editId="10375C3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9B0C8" id="Прямая со стрелкой 90" o:spid="_x0000_s1026" type="#_x0000_t32" style="position:absolute;margin-left:147.9pt;margin-top:2.25pt;width:284.2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6809B8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73091C">
      <w:pPr>
        <w:pStyle w:val="11"/>
      </w:pPr>
    </w:p>
    <w:p w:rsidR="006809B8" w:rsidRPr="00985AEE" w:rsidRDefault="006809B8" w:rsidP="0073091C">
      <w:pPr>
        <w:pStyle w:val="11"/>
      </w:pPr>
    </w:p>
    <w:p w:rsidR="006809B8" w:rsidRPr="00985AEE" w:rsidRDefault="006809B8" w:rsidP="006809B8">
      <w:pPr>
        <w:spacing w:line="360" w:lineRule="auto"/>
        <w:ind w:firstLine="284"/>
        <w:rPr>
          <w:szCs w:val="28"/>
        </w:rPr>
      </w:pPr>
    </w:p>
    <w:p w:rsidR="006809B8" w:rsidRDefault="006809B8" w:rsidP="006809B8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41" w:name="_Ref68106474"/>
      <w:bookmarkStart w:id="42" w:name="_Ref69937563"/>
      <w:bookmarkStart w:id="43" w:name="_Ref73096565"/>
      <w:bookmarkStart w:id="44" w:name="_Ref73354061"/>
      <w:bookmarkStart w:id="45" w:name="_Toc158386226"/>
      <w:r w:rsidRPr="00985AEE">
        <w:rPr>
          <w:b/>
          <w:szCs w:val="28"/>
        </w:rPr>
        <w:t>СВИДЕТЕЛЬСТВО О ПРИЕМКЕ</w:t>
      </w:r>
      <w:bookmarkEnd w:id="41"/>
      <w:bookmarkEnd w:id="42"/>
      <w:bookmarkEnd w:id="43"/>
      <w:bookmarkEnd w:id="44"/>
      <w:bookmarkEnd w:id="45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1A663CB" wp14:editId="374F0A89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DA0D35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458E2" w:rsidRDefault="001B299D" w:rsidP="00E458E2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>) кассетного типа</w:t>
      </w:r>
      <w:r w:rsidR="000015E9">
        <w:rPr>
          <w:sz w:val="22"/>
          <w:szCs w:val="22"/>
        </w:rPr>
        <w:t>)</w:t>
      </w:r>
    </w:p>
    <w:p w:rsidR="00EE1DEE" w:rsidRPr="002C28BD" w:rsidRDefault="00EE1DEE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6809B8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53EE8D" wp14:editId="24F38DB0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50E8F" id="Прямая со стрелкой 230" o:spid="_x0000_s1026" type="#_x0000_t32" style="position:absolute;margin-left:236.85pt;margin-top:16.65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8F5328" wp14:editId="4B76048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CD1C3B" id="Прямая со стрелкой 231" o:spid="_x0000_s1026" type="#_x0000_t32" style="position:absolute;margin-left:77.6pt;margin-top:16.8pt;width:148.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 w:rsidRPr="00E60C9B">
        <w:rPr>
          <w:sz w:val="22"/>
          <w:szCs w:val="22"/>
        </w:rPr>
        <w:t>Внутренний блок</w:t>
      </w:r>
      <w:r>
        <w:rPr>
          <w:sz w:val="24"/>
          <w:szCs w:val="24"/>
        </w:rPr>
        <w:t xml:space="preserve"> </w:t>
      </w:r>
      <w:r>
        <w:rPr>
          <w:sz w:val="22"/>
          <w:szCs w:val="22"/>
        </w:rPr>
        <w:t>KFC</w:t>
      </w:r>
      <w:r w:rsidR="00231852">
        <w:rPr>
          <w:sz w:val="22"/>
          <w:szCs w:val="22"/>
        </w:rPr>
        <w:t>_</w:t>
      </w:r>
      <w:r>
        <w:rPr>
          <w:sz w:val="22"/>
          <w:szCs w:val="22"/>
        </w:rPr>
        <w:t>GV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C03262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6809B8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b/>
          <w:szCs w:val="28"/>
        </w:rPr>
      </w:pPr>
    </w:p>
    <w:p w:rsidR="006809B8" w:rsidRDefault="006809B8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62623E6" wp14:editId="503BEF84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6400A5" id="Группа 95" o:spid="_x0000_s1026" style="position:absolute;margin-left:-1.9pt;margin-top:6.05pt;width:489.8pt;height:393pt;z-index:2516920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809B8" w:rsidRDefault="001B299D" w:rsidP="006809B8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>) кассетного типа</w:t>
      </w:r>
    </w:p>
    <w:p w:rsidR="001B299D" w:rsidRPr="002C28BD" w:rsidRDefault="001B299D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60874D" wp14:editId="60336179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87CD3" id="Прямая со стрелкой 101" o:spid="_x0000_s1026" type="#_x0000_t32" style="position:absolute;margin-left:77.6pt;margin-top:16.6pt;width:140.2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E2F4A41" wp14:editId="67407DA5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20A3C6" id="Прямая со стрелкой 100" o:spid="_x0000_s1026" type="#_x0000_t32" style="position:absolute;margin-left:226.35pt;margin-top:16.65pt;width:99.1pt;height: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Pr="006B543A">
        <w:rPr>
          <w:sz w:val="22"/>
          <w:szCs w:val="22"/>
        </w:rPr>
        <w:t>KON</w:t>
      </w:r>
      <w:r w:rsidR="00231852">
        <w:rPr>
          <w:sz w:val="22"/>
          <w:szCs w:val="22"/>
        </w:rPr>
        <w:t>_</w:t>
      </w:r>
      <w:r w:rsidRPr="006B543A">
        <w:rPr>
          <w:sz w:val="22"/>
          <w:szCs w:val="22"/>
        </w:rPr>
        <w:t>GV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C03262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6809B8">
      <w:pPr>
        <w:pStyle w:val="a8"/>
        <w:ind w:left="375" w:right="142"/>
        <w:jc w:val="both"/>
        <w:rPr>
          <w:b w:val="0"/>
          <w:szCs w:val="28"/>
        </w:rPr>
      </w:pPr>
    </w:p>
    <w:p w:rsidR="006809B8" w:rsidRPr="00985AEE" w:rsidRDefault="006809B8" w:rsidP="006809B8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46" w:name="_Ref68106481"/>
      <w:bookmarkStart w:id="47" w:name="_Ref69937569"/>
      <w:bookmarkStart w:id="48" w:name="_Ref73096571"/>
      <w:bookmarkStart w:id="49" w:name="_Ref73354066"/>
      <w:bookmarkStart w:id="50" w:name="_Ref73360065"/>
      <w:bookmarkStart w:id="51" w:name="_Toc158386227"/>
      <w:r w:rsidRPr="00985AEE">
        <w:rPr>
          <w:b/>
          <w:szCs w:val="28"/>
        </w:rPr>
        <w:lastRenderedPageBreak/>
        <w:t>СВЕДЕНИЯ ОБ УТИЛИЗАЦИИ</w:t>
      </w:r>
      <w:bookmarkEnd w:id="46"/>
      <w:bookmarkEnd w:id="47"/>
      <w:bookmarkEnd w:id="48"/>
      <w:bookmarkEnd w:id="49"/>
      <w:bookmarkEnd w:id="50"/>
      <w:bookmarkEnd w:id="51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0F2848" w:rsidRPr="00A35D5F" w:rsidRDefault="000F2848" w:rsidP="000F2848">
      <w:pPr>
        <w:ind w:firstLine="720"/>
        <w:jc w:val="both"/>
      </w:pPr>
    </w:p>
    <w:p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 wp14:anchorId="2F93C00D" wp14:editId="523B794E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52" w:name="_Ref67997856"/>
      <w:bookmarkStart w:id="53" w:name="_Ref68106489"/>
      <w:bookmarkStart w:id="54" w:name="_Ref69937576"/>
      <w:bookmarkStart w:id="55" w:name="_Ref73096577"/>
      <w:bookmarkStart w:id="56" w:name="_Ref73354072"/>
      <w:bookmarkStart w:id="57" w:name="_Ref73360071"/>
      <w:bookmarkStart w:id="58" w:name="_Toc15838622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52"/>
      <w:bookmarkEnd w:id="53"/>
      <w:bookmarkEnd w:id="54"/>
      <w:bookmarkEnd w:id="55"/>
      <w:bookmarkEnd w:id="56"/>
      <w:bookmarkEnd w:id="57"/>
      <w:bookmarkEnd w:id="58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4EA98338" wp14:editId="581BEC09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9E0337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</w:t>
      </w:r>
      <w:r w:rsidR="00100F4A">
        <w:rPr>
          <w:sz w:val="22"/>
          <w:szCs w:val="22"/>
        </w:rPr>
        <w:t xml:space="preserve">нного открытого огня (например, </w:t>
      </w: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</w:t>
      </w:r>
      <w:r w:rsidR="00100F4A">
        <w:rPr>
          <w:sz w:val="22"/>
          <w:szCs w:val="22"/>
        </w:rPr>
        <w:t xml:space="preserve">жу и проводиться авторизованной </w:t>
      </w:r>
      <w:r w:rsidRPr="00475E6C">
        <w:rPr>
          <w:sz w:val="22"/>
          <w:szCs w:val="22"/>
        </w:rPr>
        <w:t>службой.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</w:t>
      </w:r>
      <w:r w:rsidR="00100F4A">
        <w:rPr>
          <w:sz w:val="22"/>
          <w:szCs w:val="22"/>
        </w:rPr>
        <w:t xml:space="preserve">ная поверхность должна быть </w:t>
      </w: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E70A7D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 xml:space="preserve">ние вещества. Любые посторонние вещества могут вызвать </w:t>
      </w:r>
      <w:r w:rsidR="00100F4A">
        <w:rPr>
          <w:sz w:val="22"/>
          <w:szCs w:val="22"/>
        </w:rPr>
        <w:t xml:space="preserve">сильный перепад давления и даже </w:t>
      </w: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Перед тем, как прикасаться к трассе хладагента, необходимо </w:t>
      </w:r>
      <w:r w:rsidR="00100F4A">
        <w:rPr>
          <w:sz w:val="22"/>
          <w:szCs w:val="22"/>
        </w:rPr>
        <w:t xml:space="preserve">соблюсти все требования техники </w:t>
      </w: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3A2E33">
      <w:pPr>
        <w:pStyle w:val="af3"/>
        <w:numPr>
          <w:ilvl w:val="0"/>
          <w:numId w:val="13"/>
        </w:numPr>
        <w:spacing w:after="0" w:line="240" w:lineRule="auto"/>
        <w:ind w:left="567" w:firstLine="0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3A2E33">
      <w:pPr>
        <w:pStyle w:val="af3"/>
        <w:numPr>
          <w:ilvl w:val="0"/>
          <w:numId w:val="13"/>
        </w:numPr>
        <w:spacing w:after="0" w:line="240" w:lineRule="auto"/>
        <w:ind w:left="567" w:firstLine="0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eastAsia="Times New Roman" w:hAnsi="Times New Roman"/>
          <w:lang w:eastAsia="ru-RU"/>
        </w:rPr>
        <w:t>помещения с коррозионными газами: возможна коррозия медной трассы или паяных узлов. Это</w:t>
      </w:r>
      <w:r w:rsidR="00577F50" w:rsidRPr="00577F50">
        <w:rPr>
          <w:rFonts w:ascii="Times New Roman" w:eastAsia="Times New Roman" w:hAnsi="Times New Roman"/>
          <w:lang w:eastAsia="ru-RU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приведет к протечкам хладагента.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Наружный блок должен быть защищен от мелких животных: </w:t>
      </w:r>
      <w:r w:rsidR="00100F4A">
        <w:rPr>
          <w:sz w:val="22"/>
          <w:szCs w:val="22"/>
        </w:rPr>
        <w:t xml:space="preserve">они могут вывести электрические </w:t>
      </w: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577F50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3A2E33">
        <w:rPr>
          <w:sz w:val="22"/>
          <w:szCs w:val="22"/>
        </w:rPr>
        <w:t xml:space="preserve">льную запчасть, </w:t>
      </w:r>
      <w:r w:rsidR="00577F50">
        <w:rPr>
          <w:sz w:val="22"/>
          <w:szCs w:val="22"/>
        </w:rPr>
        <w:t>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3A2E33">
      <w:pPr>
        <w:pStyle w:val="af3"/>
        <w:numPr>
          <w:ilvl w:val="0"/>
          <w:numId w:val="15"/>
        </w:numPr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3A2E33">
      <w:pPr>
        <w:pStyle w:val="af3"/>
        <w:numPr>
          <w:ilvl w:val="0"/>
          <w:numId w:val="15"/>
        </w:numPr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822EF7">
        <w:rPr>
          <w:sz w:val="22"/>
          <w:szCs w:val="22"/>
        </w:rPr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822EF7" w:rsidRDefault="00822EF7" w:rsidP="003A2E33">
      <w:pPr>
        <w:ind w:firstLine="7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="004F3394"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3A2E33">
      <w:pPr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  <w:r w:rsidR="008E1AB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сети.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  <w:r w:rsidR="003A2E33">
        <w:rPr>
          <w:sz w:val="22"/>
          <w:szCs w:val="22"/>
        </w:rPr>
        <w:t>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3A2E33">
        <w:rPr>
          <w:sz w:val="22"/>
          <w:szCs w:val="22"/>
        </w:rPr>
        <w:t xml:space="preserve">ь большими хомутами, а вторые –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клеммной колодке. Неплотный контакт или некорректный монтаж могут привести к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  <w:r w:rsidR="008E1AB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</w:t>
      </w:r>
      <w:r w:rsidR="003A2E33">
        <w:rPr>
          <w:sz w:val="22"/>
          <w:szCs w:val="22"/>
        </w:rPr>
        <w:t>равном состоянии, это может при</w:t>
      </w: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Запрещается располагать вблизи агрегата любые легковоспламеняемые предметы.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  <w:r w:rsidR="001D51C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1D51C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4F3394" w:rsidRDefault="004F3394" w:rsidP="003A2E33">
      <w:pPr>
        <w:tabs>
          <w:tab w:val="left" w:pos="1260"/>
        </w:tabs>
        <w:contextualSpacing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172530" w:rsidRDefault="00913F03" w:rsidP="0017253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9" w:name="_Toc158386229"/>
      <w:r w:rsidRPr="00172530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9"/>
    </w:p>
    <w:p w:rsidR="00913F03" w:rsidRPr="004158E2" w:rsidRDefault="00913F03" w:rsidP="003A2E3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3A2E33">
      <w:pPr>
        <w:ind w:firstLine="720"/>
        <w:contextualSpacing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3A2E33">
      <w:pPr>
        <w:ind w:firstLine="720"/>
        <w:contextualSpacing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3A2E3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00F4A" w:rsidRDefault="00100F4A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>
        <w:br w:type="page"/>
      </w: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60" w:name="_Ref67997869"/>
      <w:bookmarkStart w:id="61" w:name="_Ref68106497"/>
      <w:bookmarkStart w:id="62" w:name="_Ref69937582"/>
      <w:bookmarkStart w:id="63" w:name="_Ref73096586"/>
      <w:bookmarkStart w:id="64" w:name="_Ref73354089"/>
      <w:bookmarkStart w:id="65" w:name="_Ref73360085"/>
      <w:bookmarkStart w:id="66" w:name="_Toc15838623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60"/>
      <w:bookmarkEnd w:id="61"/>
      <w:bookmarkEnd w:id="62"/>
      <w:bookmarkEnd w:id="63"/>
      <w:bookmarkEnd w:id="64"/>
      <w:bookmarkEnd w:id="65"/>
      <w:bookmarkEnd w:id="6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67" w:name="_Toc14172322"/>
      <w:bookmarkStart w:id="68" w:name="_Ref67997880"/>
      <w:bookmarkStart w:id="69" w:name="_Ref68106504"/>
      <w:bookmarkStart w:id="70" w:name="_Ref69937589"/>
      <w:bookmarkStart w:id="71" w:name="_Toc158386231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71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4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35"/>
        <w:gridCol w:w="6311"/>
      </w:tblGrid>
      <w:tr w:rsidR="00722959" w:rsidRPr="005A3BBE" w:rsidTr="001D51C2">
        <w:trPr>
          <w:trHeight w:val="367"/>
          <w:jc w:val="center"/>
        </w:trPr>
        <w:tc>
          <w:tcPr>
            <w:tcW w:w="3335" w:type="dxa"/>
            <w:vAlign w:val="center"/>
          </w:tcPr>
          <w:p w:rsidR="00722959" w:rsidRPr="005A3BBE" w:rsidRDefault="00722959" w:rsidP="007D7EE9">
            <w:pPr>
              <w:pStyle w:val="21"/>
              <w:rPr>
                <w:b/>
                <w:sz w:val="22"/>
                <w:szCs w:val="22"/>
              </w:rPr>
            </w:pPr>
            <w:r w:rsidRPr="005A3BBE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311" w:type="dxa"/>
            <w:vAlign w:val="center"/>
          </w:tcPr>
          <w:p w:rsidR="00722959" w:rsidRPr="005A3BBE" w:rsidRDefault="00722959" w:rsidP="007D7EE9">
            <w:pPr>
              <w:pStyle w:val="21"/>
              <w:rPr>
                <w:b/>
                <w:sz w:val="22"/>
                <w:szCs w:val="22"/>
              </w:rPr>
            </w:pPr>
            <w:r w:rsidRPr="005A3BBE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22959" w:rsidRPr="005A3BBE" w:rsidTr="001D51C2">
        <w:trPr>
          <w:trHeight w:val="317"/>
          <w:jc w:val="center"/>
        </w:trPr>
        <w:tc>
          <w:tcPr>
            <w:tcW w:w="3335" w:type="dxa"/>
            <w:vAlign w:val="center"/>
          </w:tcPr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Агрегат не включается.</w:t>
            </w:r>
          </w:p>
        </w:tc>
        <w:tc>
          <w:tcPr>
            <w:tcW w:w="6311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1) Агрегат не подключен к электросети.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2) Утечка электрического тока кондиционера может привести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к срабатыванию размыкателя.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3) Кнопки заблокированы.</w:t>
            </w:r>
          </w:p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4) Выход из строя контура управления.</w:t>
            </w:r>
          </w:p>
        </w:tc>
      </w:tr>
      <w:tr w:rsidR="00722959" w:rsidRPr="005A3BBE" w:rsidTr="001D51C2">
        <w:trPr>
          <w:trHeight w:val="269"/>
          <w:jc w:val="center"/>
        </w:trPr>
        <w:tc>
          <w:tcPr>
            <w:tcW w:w="3335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Кондиционер проработает некоторое</w:t>
            </w:r>
          </w:p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время, а затем остановится.</w:t>
            </w:r>
          </w:p>
        </w:tc>
        <w:tc>
          <w:tcPr>
            <w:tcW w:w="6311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1) Перед конденсатором имеется препятствие.</w:t>
            </w:r>
          </w:p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2) Ошибка контура управления.</w:t>
            </w:r>
          </w:p>
        </w:tc>
      </w:tr>
      <w:tr w:rsidR="002D4EA9" w:rsidRPr="005A3BBE" w:rsidTr="001D51C2">
        <w:trPr>
          <w:trHeight w:val="269"/>
          <w:jc w:val="center"/>
        </w:trPr>
        <w:tc>
          <w:tcPr>
            <w:tcW w:w="3335" w:type="dxa"/>
            <w:vAlign w:val="center"/>
          </w:tcPr>
          <w:p w:rsidR="002D4EA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Недостаточное охлаждение воздуха.</w:t>
            </w:r>
          </w:p>
        </w:tc>
        <w:tc>
          <w:tcPr>
            <w:tcW w:w="6311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1) Воздушный фильтр загрязнен или засорен.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2) В помещении работают нагревательные приборы, либо в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нем много людей.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3) Открыты двери или окна.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4) Заграждены воздухозаборные или выпускные отверстия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блока.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5) Задана слишком высокая температура.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6) Есть утечка хладагента.</w:t>
            </w:r>
          </w:p>
          <w:p w:rsidR="002D4EA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7) Датчик температуры в помещении выходит из строя.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D51C2" w:rsidRDefault="001D51C2" w:rsidP="0084514E">
      <w:pPr>
        <w:pStyle w:val="21"/>
        <w:spacing w:line="360" w:lineRule="auto"/>
        <w:jc w:val="both"/>
        <w:rPr>
          <w:sz w:val="20"/>
        </w:rPr>
      </w:pPr>
    </w:p>
    <w:p w:rsidR="001D51C2" w:rsidRDefault="001D51C2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72" w:name="_Toc158386232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7"/>
      <w:bookmarkEnd w:id="68"/>
      <w:bookmarkEnd w:id="69"/>
      <w:bookmarkEnd w:id="70"/>
      <w:bookmarkEnd w:id="72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3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172530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74" w:name="_Toc158386233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74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7D7EE9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7D7EE9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1"/>
      <w:footerReference w:type="first" r:id="rId32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ED0" w:rsidRDefault="00DE2ED0">
      <w:r>
        <w:separator/>
      </w:r>
    </w:p>
  </w:endnote>
  <w:endnote w:type="continuationSeparator" w:id="0">
    <w:p w:rsidR="00DE2ED0" w:rsidRDefault="00DE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ED0" w:rsidRDefault="00DE2ED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E2ED0" w:rsidRDefault="00DE2ED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ED0" w:rsidRDefault="00DE2ED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E2ED0" w:rsidRDefault="00DE2ED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E2ED0" w:rsidRDefault="00DE2ED0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E2ED0" w:rsidRDefault="00DE2ED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E2ED0" w:rsidRDefault="00DE2ED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ED0" w:rsidRDefault="00DE2ED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ED0" w:rsidRDefault="00DE2ED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9F1119B" wp14:editId="503D311D">
              <wp:simplePos x="0" y="0"/>
              <wp:positionH relativeFrom="page">
                <wp:posOffset>307975</wp:posOffset>
              </wp:positionH>
              <wp:positionV relativeFrom="page">
                <wp:posOffset>244475</wp:posOffset>
              </wp:positionV>
              <wp:extent cx="7019925" cy="10198735"/>
              <wp:effectExtent l="19050" t="19050" r="28575" b="3111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8735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Pr="00890B77" w:rsidRDefault="00DE2ED0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KFC18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GV_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KON18</w:t>
                              </w:r>
                              <w:r w:rsidRPr="007E0832">
                                <w:rPr>
                                  <w:b/>
                                  <w:sz w:val="22"/>
                                  <w:szCs w:val="22"/>
                                </w:rPr>
                                <w:t>GV</w:t>
                              </w:r>
                              <w:r w:rsidR="00E64134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Pr="00ED1531" w:rsidRDefault="00DE2ED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C575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Pr="00ED1531" w:rsidRDefault="00DE2ED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E2ED0" w:rsidRPr="00C67A09" w:rsidRDefault="00DE2ED0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5" y="6663"/>
                            <a:ext cx="3968" cy="1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E2ED0" w:rsidRPr="00890B77" w:rsidRDefault="00DE2ED0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86EF5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КОНДИЦИОНЕР БЫТОВОЙ (СПЛИТ-СИСТЕМА) КАССЕТНОГО ТИПА</w:t>
                              </w:r>
                              <w:r w:rsidRPr="000659A5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KFC18</w:t>
                              </w:r>
                              <w:r w:rsidRPr="00890B77">
                                <w:rPr>
                                  <w:b/>
                                  <w:sz w:val="20"/>
                                  <w:szCs w:val="20"/>
                                </w:rPr>
                                <w:t>GV/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KON18</w:t>
                              </w:r>
                              <w:r w:rsidRPr="007E0832">
                                <w:rPr>
                                  <w:b/>
                                  <w:sz w:val="20"/>
                                  <w:szCs w:val="20"/>
                                </w:rPr>
                                <w:t>GV</w:t>
                              </w:r>
                            </w:p>
                            <w:p w:rsidR="00DE2ED0" w:rsidRPr="00A0101E" w:rsidRDefault="00DE2ED0" w:rsidP="00A0101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 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F1119B" id="Группа 265" o:spid="_x0000_s1103" style="position:absolute;left:0;text-align:left;margin-left:24.25pt;margin-top:19.25pt;width:552.75pt;height:803.05pt;z-index:251659776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E2ED0" w:rsidRPr="00890B77" w:rsidRDefault="00DE2ED0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KFC18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GV_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KON18</w:t>
                        </w:r>
                        <w:r w:rsidRPr="007E0832">
                          <w:rPr>
                            <w:b/>
                            <w:sz w:val="22"/>
                            <w:szCs w:val="22"/>
                          </w:rPr>
                          <w:t>GV</w:t>
                        </w:r>
                        <w:r w:rsidR="00E64134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E2ED0" w:rsidRPr="00ED1531" w:rsidRDefault="00DE2ED0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C575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E2ED0" w:rsidRPr="00ED1531" w:rsidRDefault="00DE2ED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E2ED0" w:rsidRPr="00C67A09" w:rsidRDefault="00DE2ED0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5;top:6663;width:3968;height:1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E2ED0" w:rsidRPr="00890B77" w:rsidRDefault="00DE2ED0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86EF5">
                          <w:rPr>
                            <w:b/>
                            <w:sz w:val="20"/>
                            <w:szCs w:val="20"/>
                          </w:rPr>
                          <w:t>КОНДИЦИОНЕР БЫТОВОЙ (СПЛИТ-СИСТЕМА) КАССЕТНОГО ТИПА</w:t>
                        </w:r>
                        <w:r w:rsidRPr="000659A5">
                          <w:rPr>
                            <w:b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KFC18</w:t>
                        </w:r>
                        <w:r w:rsidRPr="00890B77">
                          <w:rPr>
                            <w:b/>
                            <w:sz w:val="20"/>
                            <w:szCs w:val="20"/>
                          </w:rPr>
                          <w:t>GV/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KON18</w:t>
                        </w:r>
                        <w:r w:rsidRPr="007E0832">
                          <w:rPr>
                            <w:b/>
                            <w:sz w:val="20"/>
                            <w:szCs w:val="20"/>
                          </w:rPr>
                          <w:t>GV</w:t>
                        </w:r>
                      </w:p>
                      <w:p w:rsidR="00DE2ED0" w:rsidRPr="00A0101E" w:rsidRDefault="00DE2ED0" w:rsidP="00A0101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ED0" w:rsidRDefault="00DE2ED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Pr="00AF301F" w:rsidRDefault="00DE2ED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C575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Pr="00890B77" w:rsidRDefault="00DE2ED0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KFC18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GV_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KON18</w:t>
                              </w:r>
                              <w:r w:rsidRPr="007E0832">
                                <w:rPr>
                                  <w:b/>
                                  <w:sz w:val="22"/>
                                  <w:szCs w:val="22"/>
                                </w:rPr>
                                <w:t>GV</w:t>
                              </w:r>
                              <w:r w:rsidR="00E60C9B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E2ED0" w:rsidRPr="00C23BB2" w:rsidRDefault="00DE2ED0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E2ED0" w:rsidRPr="00EC2FF5" w:rsidRDefault="00DE2ED0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E2ED0" w:rsidRPr="00AF301F" w:rsidRDefault="00DE2ED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C575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E2ED0" w:rsidRPr="00890B77" w:rsidRDefault="00DE2ED0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KFC18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GV_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KON18</w:t>
                        </w:r>
                        <w:r w:rsidRPr="007E0832">
                          <w:rPr>
                            <w:b/>
                            <w:sz w:val="22"/>
                            <w:szCs w:val="22"/>
                          </w:rPr>
                          <w:t>GV</w:t>
                        </w:r>
                        <w:r w:rsidR="00E60C9B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E2ED0" w:rsidRPr="00C23BB2" w:rsidRDefault="00DE2ED0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E2ED0" w:rsidRPr="00EC2FF5" w:rsidRDefault="00DE2ED0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ED0" w:rsidRDefault="00DE2ED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Default="00DE2ED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Pr="00AF301F" w:rsidRDefault="00DE2ED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C575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2ED0" w:rsidRPr="00227DAA" w:rsidRDefault="00DE2ED0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KFC18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GV_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KON18</w:t>
                              </w:r>
                              <w:r w:rsidRPr="007E0832">
                                <w:rPr>
                                  <w:b/>
                                  <w:sz w:val="22"/>
                                  <w:szCs w:val="22"/>
                                </w:rPr>
                                <w:t>GV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DE2ED0" w:rsidRDefault="00DE2ED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DE2ED0" w:rsidRPr="00AF301F" w:rsidRDefault="00DE2ED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C575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DE2ED0" w:rsidRPr="00227DAA" w:rsidRDefault="00DE2ED0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KFC18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GV_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KON18</w:t>
                        </w:r>
                        <w:r w:rsidRPr="007E0832">
                          <w:rPr>
                            <w:b/>
                            <w:sz w:val="22"/>
                            <w:szCs w:val="22"/>
                          </w:rPr>
                          <w:t>GV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ED0" w:rsidRDefault="00DE2ED0">
      <w:r>
        <w:separator/>
      </w:r>
    </w:p>
  </w:footnote>
  <w:footnote w:type="continuationSeparator" w:id="0">
    <w:p w:rsidR="00DE2ED0" w:rsidRDefault="00DE2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ED0" w:rsidRDefault="00DE2E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E2ED0" w:rsidRDefault="00DE2ED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D102FDD"/>
    <w:multiLevelType w:val="hybridMultilevel"/>
    <w:tmpl w:val="4BEE67F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0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1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3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4"/>
  </w:num>
  <w:num w:numId="5">
    <w:abstractNumId w:val="10"/>
  </w:num>
  <w:num w:numId="6">
    <w:abstractNumId w:val="6"/>
  </w:num>
  <w:num w:numId="7">
    <w:abstractNumId w:val="0"/>
  </w:num>
  <w:num w:numId="8">
    <w:abstractNumId w:val="11"/>
  </w:num>
  <w:num w:numId="9">
    <w:abstractNumId w:val="8"/>
  </w:num>
  <w:num w:numId="10">
    <w:abstractNumId w:val="16"/>
  </w:num>
  <w:num w:numId="11">
    <w:abstractNumId w:val="1"/>
  </w:num>
  <w:num w:numId="12">
    <w:abstractNumId w:val="5"/>
  </w:num>
  <w:num w:numId="13">
    <w:abstractNumId w:val="15"/>
  </w:num>
  <w:num w:numId="14">
    <w:abstractNumId w:val="13"/>
  </w:num>
  <w:num w:numId="15">
    <w:abstractNumId w:val="2"/>
  </w:num>
  <w:num w:numId="16">
    <w:abstractNumId w:val="12"/>
  </w:num>
  <w:num w:numId="17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25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15E9"/>
    <w:rsid w:val="00005128"/>
    <w:rsid w:val="00013BFE"/>
    <w:rsid w:val="000141FB"/>
    <w:rsid w:val="0001459B"/>
    <w:rsid w:val="00014D19"/>
    <w:rsid w:val="00015C56"/>
    <w:rsid w:val="00021FB1"/>
    <w:rsid w:val="00022118"/>
    <w:rsid w:val="0002226D"/>
    <w:rsid w:val="00022A11"/>
    <w:rsid w:val="00027CC9"/>
    <w:rsid w:val="00032E79"/>
    <w:rsid w:val="00032EC2"/>
    <w:rsid w:val="00037425"/>
    <w:rsid w:val="0003743B"/>
    <w:rsid w:val="00037A74"/>
    <w:rsid w:val="0004615A"/>
    <w:rsid w:val="000500B4"/>
    <w:rsid w:val="000538D6"/>
    <w:rsid w:val="0005390B"/>
    <w:rsid w:val="00057BCD"/>
    <w:rsid w:val="00057CBB"/>
    <w:rsid w:val="00060A0A"/>
    <w:rsid w:val="000614D3"/>
    <w:rsid w:val="000659A5"/>
    <w:rsid w:val="0006705F"/>
    <w:rsid w:val="00070036"/>
    <w:rsid w:val="000710C4"/>
    <w:rsid w:val="000718DE"/>
    <w:rsid w:val="00073389"/>
    <w:rsid w:val="00073A2D"/>
    <w:rsid w:val="00073C25"/>
    <w:rsid w:val="00075188"/>
    <w:rsid w:val="000779F8"/>
    <w:rsid w:val="00081206"/>
    <w:rsid w:val="00085D02"/>
    <w:rsid w:val="000901F2"/>
    <w:rsid w:val="0009089F"/>
    <w:rsid w:val="000948C2"/>
    <w:rsid w:val="0009526F"/>
    <w:rsid w:val="00096689"/>
    <w:rsid w:val="00097420"/>
    <w:rsid w:val="000A2F68"/>
    <w:rsid w:val="000A345B"/>
    <w:rsid w:val="000A42F7"/>
    <w:rsid w:val="000A510B"/>
    <w:rsid w:val="000A71FC"/>
    <w:rsid w:val="000B1339"/>
    <w:rsid w:val="000B144A"/>
    <w:rsid w:val="000B2A0A"/>
    <w:rsid w:val="000B3064"/>
    <w:rsid w:val="000B46CE"/>
    <w:rsid w:val="000B7AB4"/>
    <w:rsid w:val="000B7CBA"/>
    <w:rsid w:val="000C0778"/>
    <w:rsid w:val="000C3306"/>
    <w:rsid w:val="000C70B2"/>
    <w:rsid w:val="000C74A2"/>
    <w:rsid w:val="000C7981"/>
    <w:rsid w:val="000D03FE"/>
    <w:rsid w:val="000D0AD4"/>
    <w:rsid w:val="000D3915"/>
    <w:rsid w:val="000E1F82"/>
    <w:rsid w:val="000E62F4"/>
    <w:rsid w:val="000E638C"/>
    <w:rsid w:val="000E72FA"/>
    <w:rsid w:val="000F2848"/>
    <w:rsid w:val="000F2CFF"/>
    <w:rsid w:val="000F4914"/>
    <w:rsid w:val="000F77DB"/>
    <w:rsid w:val="001005B9"/>
    <w:rsid w:val="00100F4A"/>
    <w:rsid w:val="00104578"/>
    <w:rsid w:val="0010487B"/>
    <w:rsid w:val="00105D41"/>
    <w:rsid w:val="00116614"/>
    <w:rsid w:val="00117ADC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46C2"/>
    <w:rsid w:val="00153318"/>
    <w:rsid w:val="00154549"/>
    <w:rsid w:val="00154925"/>
    <w:rsid w:val="00163C45"/>
    <w:rsid w:val="00165C84"/>
    <w:rsid w:val="00171036"/>
    <w:rsid w:val="00172530"/>
    <w:rsid w:val="00172EAB"/>
    <w:rsid w:val="00173F04"/>
    <w:rsid w:val="001755A5"/>
    <w:rsid w:val="001762CE"/>
    <w:rsid w:val="001776A5"/>
    <w:rsid w:val="00180892"/>
    <w:rsid w:val="00180D0F"/>
    <w:rsid w:val="00182988"/>
    <w:rsid w:val="00185499"/>
    <w:rsid w:val="00185B60"/>
    <w:rsid w:val="0018633F"/>
    <w:rsid w:val="00187539"/>
    <w:rsid w:val="0019743A"/>
    <w:rsid w:val="00197EFF"/>
    <w:rsid w:val="001A0A60"/>
    <w:rsid w:val="001A49D4"/>
    <w:rsid w:val="001A6BBE"/>
    <w:rsid w:val="001A7D4B"/>
    <w:rsid w:val="001B002A"/>
    <w:rsid w:val="001B12A6"/>
    <w:rsid w:val="001B21D3"/>
    <w:rsid w:val="001B299D"/>
    <w:rsid w:val="001B549F"/>
    <w:rsid w:val="001C0038"/>
    <w:rsid w:val="001C0D90"/>
    <w:rsid w:val="001C18B3"/>
    <w:rsid w:val="001C1974"/>
    <w:rsid w:val="001C2F25"/>
    <w:rsid w:val="001C3EDB"/>
    <w:rsid w:val="001D0C4B"/>
    <w:rsid w:val="001D25AC"/>
    <w:rsid w:val="001D51C2"/>
    <w:rsid w:val="001D56EC"/>
    <w:rsid w:val="001D590D"/>
    <w:rsid w:val="001E2E2E"/>
    <w:rsid w:val="001E45FC"/>
    <w:rsid w:val="001E4BED"/>
    <w:rsid w:val="001E7F0C"/>
    <w:rsid w:val="001F482C"/>
    <w:rsid w:val="001F7544"/>
    <w:rsid w:val="00200079"/>
    <w:rsid w:val="00203929"/>
    <w:rsid w:val="002049EF"/>
    <w:rsid w:val="0020539D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1852"/>
    <w:rsid w:val="0023225F"/>
    <w:rsid w:val="002322B2"/>
    <w:rsid w:val="00234107"/>
    <w:rsid w:val="0023535B"/>
    <w:rsid w:val="002446F6"/>
    <w:rsid w:val="00254D5F"/>
    <w:rsid w:val="00261275"/>
    <w:rsid w:val="00266678"/>
    <w:rsid w:val="0026737B"/>
    <w:rsid w:val="0027052A"/>
    <w:rsid w:val="00270DE0"/>
    <w:rsid w:val="00271ED3"/>
    <w:rsid w:val="00282779"/>
    <w:rsid w:val="00282A02"/>
    <w:rsid w:val="002838DE"/>
    <w:rsid w:val="00284975"/>
    <w:rsid w:val="00285943"/>
    <w:rsid w:val="00286580"/>
    <w:rsid w:val="00290A2E"/>
    <w:rsid w:val="00293885"/>
    <w:rsid w:val="00293D5D"/>
    <w:rsid w:val="0029424B"/>
    <w:rsid w:val="00295A75"/>
    <w:rsid w:val="00297BFA"/>
    <w:rsid w:val="002A03F7"/>
    <w:rsid w:val="002A18FE"/>
    <w:rsid w:val="002A1BAD"/>
    <w:rsid w:val="002A733E"/>
    <w:rsid w:val="002B0E60"/>
    <w:rsid w:val="002B4B11"/>
    <w:rsid w:val="002B4BD3"/>
    <w:rsid w:val="002B4E9B"/>
    <w:rsid w:val="002B5727"/>
    <w:rsid w:val="002B5C42"/>
    <w:rsid w:val="002C0E9D"/>
    <w:rsid w:val="002C2364"/>
    <w:rsid w:val="002C28BD"/>
    <w:rsid w:val="002C44E0"/>
    <w:rsid w:val="002C56A5"/>
    <w:rsid w:val="002C6855"/>
    <w:rsid w:val="002C7449"/>
    <w:rsid w:val="002D0DE2"/>
    <w:rsid w:val="002D4EA9"/>
    <w:rsid w:val="002E2F6A"/>
    <w:rsid w:val="002E3B67"/>
    <w:rsid w:val="002E5FE3"/>
    <w:rsid w:val="002E72EF"/>
    <w:rsid w:val="002F54D1"/>
    <w:rsid w:val="002F79FC"/>
    <w:rsid w:val="002F7B5F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558"/>
    <w:rsid w:val="00343FCA"/>
    <w:rsid w:val="00344173"/>
    <w:rsid w:val="00346050"/>
    <w:rsid w:val="00346B58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8349B"/>
    <w:rsid w:val="003875AD"/>
    <w:rsid w:val="00391483"/>
    <w:rsid w:val="0039232F"/>
    <w:rsid w:val="00392CEB"/>
    <w:rsid w:val="00393922"/>
    <w:rsid w:val="003956E1"/>
    <w:rsid w:val="003964AD"/>
    <w:rsid w:val="003A0036"/>
    <w:rsid w:val="003A04F6"/>
    <w:rsid w:val="003A2E33"/>
    <w:rsid w:val="003A78F7"/>
    <w:rsid w:val="003B66D5"/>
    <w:rsid w:val="003B6C78"/>
    <w:rsid w:val="003B7839"/>
    <w:rsid w:val="003B7EAD"/>
    <w:rsid w:val="003C547F"/>
    <w:rsid w:val="003C59A9"/>
    <w:rsid w:val="003D6D60"/>
    <w:rsid w:val="003E36E8"/>
    <w:rsid w:val="003E3AD4"/>
    <w:rsid w:val="003E401A"/>
    <w:rsid w:val="003E7842"/>
    <w:rsid w:val="003F28A1"/>
    <w:rsid w:val="003F6E9D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7185"/>
    <w:rsid w:val="0044068D"/>
    <w:rsid w:val="00441553"/>
    <w:rsid w:val="004460D3"/>
    <w:rsid w:val="004502D6"/>
    <w:rsid w:val="00452693"/>
    <w:rsid w:val="0045388E"/>
    <w:rsid w:val="00455E74"/>
    <w:rsid w:val="00456535"/>
    <w:rsid w:val="00460F0B"/>
    <w:rsid w:val="0046414B"/>
    <w:rsid w:val="00464ED9"/>
    <w:rsid w:val="004667A9"/>
    <w:rsid w:val="00466FDE"/>
    <w:rsid w:val="004711A0"/>
    <w:rsid w:val="004713AA"/>
    <w:rsid w:val="0047492B"/>
    <w:rsid w:val="00475E6C"/>
    <w:rsid w:val="004768C6"/>
    <w:rsid w:val="00480136"/>
    <w:rsid w:val="0048313C"/>
    <w:rsid w:val="004831AA"/>
    <w:rsid w:val="00483283"/>
    <w:rsid w:val="004848CC"/>
    <w:rsid w:val="00484FE0"/>
    <w:rsid w:val="00486B12"/>
    <w:rsid w:val="00491E26"/>
    <w:rsid w:val="00495BC5"/>
    <w:rsid w:val="00496565"/>
    <w:rsid w:val="004965E7"/>
    <w:rsid w:val="004A0E9D"/>
    <w:rsid w:val="004A14D0"/>
    <w:rsid w:val="004A2725"/>
    <w:rsid w:val="004A5F3F"/>
    <w:rsid w:val="004A6D83"/>
    <w:rsid w:val="004A7868"/>
    <w:rsid w:val="004B6D39"/>
    <w:rsid w:val="004B6F5E"/>
    <w:rsid w:val="004C1297"/>
    <w:rsid w:val="004C172C"/>
    <w:rsid w:val="004C326A"/>
    <w:rsid w:val="004C329E"/>
    <w:rsid w:val="004C5754"/>
    <w:rsid w:val="004C60C7"/>
    <w:rsid w:val="004D1931"/>
    <w:rsid w:val="004D457D"/>
    <w:rsid w:val="004D53B5"/>
    <w:rsid w:val="004D5533"/>
    <w:rsid w:val="004D5559"/>
    <w:rsid w:val="004D56FC"/>
    <w:rsid w:val="004E3F66"/>
    <w:rsid w:val="004E674F"/>
    <w:rsid w:val="004F1117"/>
    <w:rsid w:val="004F3394"/>
    <w:rsid w:val="004F77E1"/>
    <w:rsid w:val="00500799"/>
    <w:rsid w:val="00501E43"/>
    <w:rsid w:val="00503F2A"/>
    <w:rsid w:val="00505AFE"/>
    <w:rsid w:val="0051213A"/>
    <w:rsid w:val="0051290A"/>
    <w:rsid w:val="005131AA"/>
    <w:rsid w:val="00514A8E"/>
    <w:rsid w:val="00514B13"/>
    <w:rsid w:val="005223B3"/>
    <w:rsid w:val="00525949"/>
    <w:rsid w:val="0052647D"/>
    <w:rsid w:val="00526589"/>
    <w:rsid w:val="00531B53"/>
    <w:rsid w:val="00533F45"/>
    <w:rsid w:val="005346A2"/>
    <w:rsid w:val="005411CB"/>
    <w:rsid w:val="005479B4"/>
    <w:rsid w:val="00547A3C"/>
    <w:rsid w:val="00550E05"/>
    <w:rsid w:val="00553A56"/>
    <w:rsid w:val="00554566"/>
    <w:rsid w:val="0055614F"/>
    <w:rsid w:val="00557E37"/>
    <w:rsid w:val="00561637"/>
    <w:rsid w:val="0056443B"/>
    <w:rsid w:val="00564587"/>
    <w:rsid w:val="00565024"/>
    <w:rsid w:val="005661E4"/>
    <w:rsid w:val="00567871"/>
    <w:rsid w:val="00567B8B"/>
    <w:rsid w:val="00571656"/>
    <w:rsid w:val="00572C9E"/>
    <w:rsid w:val="00573F9B"/>
    <w:rsid w:val="00574FB6"/>
    <w:rsid w:val="00575563"/>
    <w:rsid w:val="00575803"/>
    <w:rsid w:val="005763C5"/>
    <w:rsid w:val="00577F50"/>
    <w:rsid w:val="00584062"/>
    <w:rsid w:val="00585AF3"/>
    <w:rsid w:val="00590895"/>
    <w:rsid w:val="00592BC8"/>
    <w:rsid w:val="00594EB2"/>
    <w:rsid w:val="005A1847"/>
    <w:rsid w:val="005A19E8"/>
    <w:rsid w:val="005A31AD"/>
    <w:rsid w:val="005A3BBE"/>
    <w:rsid w:val="005A4359"/>
    <w:rsid w:val="005A689E"/>
    <w:rsid w:val="005B2477"/>
    <w:rsid w:val="005B30AC"/>
    <w:rsid w:val="005B6EC3"/>
    <w:rsid w:val="005C534B"/>
    <w:rsid w:val="005C5CAB"/>
    <w:rsid w:val="005D0574"/>
    <w:rsid w:val="005D1212"/>
    <w:rsid w:val="005D406F"/>
    <w:rsid w:val="005E1051"/>
    <w:rsid w:val="005E27A9"/>
    <w:rsid w:val="005E38BC"/>
    <w:rsid w:val="005E3A9C"/>
    <w:rsid w:val="005E4855"/>
    <w:rsid w:val="005E5127"/>
    <w:rsid w:val="005E5B72"/>
    <w:rsid w:val="005F045E"/>
    <w:rsid w:val="005F4B9B"/>
    <w:rsid w:val="005F5E03"/>
    <w:rsid w:val="005F6E9B"/>
    <w:rsid w:val="00601691"/>
    <w:rsid w:val="006021AE"/>
    <w:rsid w:val="0060423E"/>
    <w:rsid w:val="00604573"/>
    <w:rsid w:val="006070F9"/>
    <w:rsid w:val="006102AE"/>
    <w:rsid w:val="006110E3"/>
    <w:rsid w:val="00614873"/>
    <w:rsid w:val="00617FE4"/>
    <w:rsid w:val="006243C6"/>
    <w:rsid w:val="0062460E"/>
    <w:rsid w:val="00631177"/>
    <w:rsid w:val="00632F38"/>
    <w:rsid w:val="006365C1"/>
    <w:rsid w:val="006416FB"/>
    <w:rsid w:val="00646CCF"/>
    <w:rsid w:val="00646CE5"/>
    <w:rsid w:val="0064700B"/>
    <w:rsid w:val="00647311"/>
    <w:rsid w:val="00654C5C"/>
    <w:rsid w:val="00656098"/>
    <w:rsid w:val="00656C5A"/>
    <w:rsid w:val="00657A08"/>
    <w:rsid w:val="00661EE9"/>
    <w:rsid w:val="00663893"/>
    <w:rsid w:val="00663BA6"/>
    <w:rsid w:val="006713EB"/>
    <w:rsid w:val="0067315B"/>
    <w:rsid w:val="00677979"/>
    <w:rsid w:val="0068019A"/>
    <w:rsid w:val="006809B8"/>
    <w:rsid w:val="00683375"/>
    <w:rsid w:val="00684159"/>
    <w:rsid w:val="00684C49"/>
    <w:rsid w:val="006866EC"/>
    <w:rsid w:val="00686EF5"/>
    <w:rsid w:val="00687F0A"/>
    <w:rsid w:val="006912CB"/>
    <w:rsid w:val="006912EC"/>
    <w:rsid w:val="006919CB"/>
    <w:rsid w:val="00697856"/>
    <w:rsid w:val="006A4752"/>
    <w:rsid w:val="006A580E"/>
    <w:rsid w:val="006A5D74"/>
    <w:rsid w:val="006A5F3B"/>
    <w:rsid w:val="006B097D"/>
    <w:rsid w:val="006B0C6E"/>
    <w:rsid w:val="006B12BE"/>
    <w:rsid w:val="006B3F2C"/>
    <w:rsid w:val="006B543A"/>
    <w:rsid w:val="006C2C4F"/>
    <w:rsid w:val="006C3B66"/>
    <w:rsid w:val="006C5EF9"/>
    <w:rsid w:val="006D114D"/>
    <w:rsid w:val="006D19F8"/>
    <w:rsid w:val="006D1C51"/>
    <w:rsid w:val="006D62F4"/>
    <w:rsid w:val="006D6A03"/>
    <w:rsid w:val="006E30DA"/>
    <w:rsid w:val="006E3C0A"/>
    <w:rsid w:val="006E4526"/>
    <w:rsid w:val="006E54B4"/>
    <w:rsid w:val="006E631E"/>
    <w:rsid w:val="006E6F2F"/>
    <w:rsid w:val="006F061B"/>
    <w:rsid w:val="006F412D"/>
    <w:rsid w:val="0070088D"/>
    <w:rsid w:val="00700972"/>
    <w:rsid w:val="00702320"/>
    <w:rsid w:val="0070460C"/>
    <w:rsid w:val="0070650B"/>
    <w:rsid w:val="007067A0"/>
    <w:rsid w:val="00706F9E"/>
    <w:rsid w:val="0071105F"/>
    <w:rsid w:val="00711ED2"/>
    <w:rsid w:val="00714DDF"/>
    <w:rsid w:val="00717C2D"/>
    <w:rsid w:val="00722959"/>
    <w:rsid w:val="00723C10"/>
    <w:rsid w:val="00724DF0"/>
    <w:rsid w:val="0073079A"/>
    <w:rsid w:val="0073091C"/>
    <w:rsid w:val="00731CFB"/>
    <w:rsid w:val="00733947"/>
    <w:rsid w:val="0073406F"/>
    <w:rsid w:val="0073656C"/>
    <w:rsid w:val="007428E1"/>
    <w:rsid w:val="00742A91"/>
    <w:rsid w:val="007438E6"/>
    <w:rsid w:val="00745BD9"/>
    <w:rsid w:val="00746E65"/>
    <w:rsid w:val="00750207"/>
    <w:rsid w:val="007511E2"/>
    <w:rsid w:val="00751720"/>
    <w:rsid w:val="00751FA7"/>
    <w:rsid w:val="00760FAB"/>
    <w:rsid w:val="007618BC"/>
    <w:rsid w:val="00763CE3"/>
    <w:rsid w:val="00763D12"/>
    <w:rsid w:val="00764D51"/>
    <w:rsid w:val="007675DF"/>
    <w:rsid w:val="00772D3D"/>
    <w:rsid w:val="00776934"/>
    <w:rsid w:val="00777093"/>
    <w:rsid w:val="0078177F"/>
    <w:rsid w:val="007848F0"/>
    <w:rsid w:val="007858DF"/>
    <w:rsid w:val="007859A5"/>
    <w:rsid w:val="0078634E"/>
    <w:rsid w:val="007877E0"/>
    <w:rsid w:val="00791E8C"/>
    <w:rsid w:val="007958B3"/>
    <w:rsid w:val="007A47CB"/>
    <w:rsid w:val="007A6951"/>
    <w:rsid w:val="007B0757"/>
    <w:rsid w:val="007B36E9"/>
    <w:rsid w:val="007B5D76"/>
    <w:rsid w:val="007B7BEC"/>
    <w:rsid w:val="007C1FE2"/>
    <w:rsid w:val="007C2117"/>
    <w:rsid w:val="007C358C"/>
    <w:rsid w:val="007C62B4"/>
    <w:rsid w:val="007D1812"/>
    <w:rsid w:val="007D349B"/>
    <w:rsid w:val="007D6CCA"/>
    <w:rsid w:val="007D7EE9"/>
    <w:rsid w:val="007E603F"/>
    <w:rsid w:val="007E768F"/>
    <w:rsid w:val="007E78FD"/>
    <w:rsid w:val="008050EF"/>
    <w:rsid w:val="008054A7"/>
    <w:rsid w:val="008063D4"/>
    <w:rsid w:val="00810B70"/>
    <w:rsid w:val="00812D3E"/>
    <w:rsid w:val="008139E5"/>
    <w:rsid w:val="00815656"/>
    <w:rsid w:val="00820DCF"/>
    <w:rsid w:val="00820F0E"/>
    <w:rsid w:val="00820F79"/>
    <w:rsid w:val="00822EF7"/>
    <w:rsid w:val="00824C32"/>
    <w:rsid w:val="00825574"/>
    <w:rsid w:val="00830725"/>
    <w:rsid w:val="00831E5F"/>
    <w:rsid w:val="008361D5"/>
    <w:rsid w:val="00841949"/>
    <w:rsid w:val="00842788"/>
    <w:rsid w:val="008429E5"/>
    <w:rsid w:val="00842C8C"/>
    <w:rsid w:val="00844089"/>
    <w:rsid w:val="008444AE"/>
    <w:rsid w:val="00844C15"/>
    <w:rsid w:val="0084514E"/>
    <w:rsid w:val="00845BD3"/>
    <w:rsid w:val="00846382"/>
    <w:rsid w:val="008466BD"/>
    <w:rsid w:val="00850C58"/>
    <w:rsid w:val="00851CB0"/>
    <w:rsid w:val="0085316F"/>
    <w:rsid w:val="00853A5A"/>
    <w:rsid w:val="008563F4"/>
    <w:rsid w:val="008615FE"/>
    <w:rsid w:val="0086249C"/>
    <w:rsid w:val="00864397"/>
    <w:rsid w:val="00872C0A"/>
    <w:rsid w:val="0087664B"/>
    <w:rsid w:val="00876CCF"/>
    <w:rsid w:val="00877A71"/>
    <w:rsid w:val="00877F58"/>
    <w:rsid w:val="00880AF1"/>
    <w:rsid w:val="008821B8"/>
    <w:rsid w:val="00882C03"/>
    <w:rsid w:val="00883DA4"/>
    <w:rsid w:val="00887085"/>
    <w:rsid w:val="0088749B"/>
    <w:rsid w:val="008903A5"/>
    <w:rsid w:val="00890B77"/>
    <w:rsid w:val="008947F9"/>
    <w:rsid w:val="00897EAB"/>
    <w:rsid w:val="008A504E"/>
    <w:rsid w:val="008A6018"/>
    <w:rsid w:val="008B0D88"/>
    <w:rsid w:val="008B3181"/>
    <w:rsid w:val="008B5FF2"/>
    <w:rsid w:val="008B74BC"/>
    <w:rsid w:val="008C0F2E"/>
    <w:rsid w:val="008C22DB"/>
    <w:rsid w:val="008C36A4"/>
    <w:rsid w:val="008C6AC7"/>
    <w:rsid w:val="008D09DC"/>
    <w:rsid w:val="008D277A"/>
    <w:rsid w:val="008D48E6"/>
    <w:rsid w:val="008E0B73"/>
    <w:rsid w:val="008E1029"/>
    <w:rsid w:val="008E1213"/>
    <w:rsid w:val="008E1AB7"/>
    <w:rsid w:val="008F027D"/>
    <w:rsid w:val="008F2464"/>
    <w:rsid w:val="008F31F7"/>
    <w:rsid w:val="008F3B9B"/>
    <w:rsid w:val="008F6150"/>
    <w:rsid w:val="0090271A"/>
    <w:rsid w:val="00903540"/>
    <w:rsid w:val="00904E98"/>
    <w:rsid w:val="00905E15"/>
    <w:rsid w:val="00911EE2"/>
    <w:rsid w:val="00912DDA"/>
    <w:rsid w:val="00913704"/>
    <w:rsid w:val="00913F03"/>
    <w:rsid w:val="009148F2"/>
    <w:rsid w:val="00917F65"/>
    <w:rsid w:val="0092123A"/>
    <w:rsid w:val="009221B7"/>
    <w:rsid w:val="00922280"/>
    <w:rsid w:val="009231A8"/>
    <w:rsid w:val="009269D5"/>
    <w:rsid w:val="009312DB"/>
    <w:rsid w:val="009319C6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8636D"/>
    <w:rsid w:val="00993FF0"/>
    <w:rsid w:val="009952FE"/>
    <w:rsid w:val="009A15E8"/>
    <w:rsid w:val="009A2C32"/>
    <w:rsid w:val="009A32E8"/>
    <w:rsid w:val="009B02BF"/>
    <w:rsid w:val="009B0392"/>
    <w:rsid w:val="009B1EC5"/>
    <w:rsid w:val="009B236D"/>
    <w:rsid w:val="009B2DF4"/>
    <w:rsid w:val="009B4C0B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38F8"/>
    <w:rsid w:val="009E5FD6"/>
    <w:rsid w:val="009E6CC4"/>
    <w:rsid w:val="009E72EE"/>
    <w:rsid w:val="009F05B4"/>
    <w:rsid w:val="009F20D1"/>
    <w:rsid w:val="009F43BD"/>
    <w:rsid w:val="009F5FD2"/>
    <w:rsid w:val="009F70FD"/>
    <w:rsid w:val="009F72CC"/>
    <w:rsid w:val="00A0101E"/>
    <w:rsid w:val="00A010A9"/>
    <w:rsid w:val="00A02EF4"/>
    <w:rsid w:val="00A03D5A"/>
    <w:rsid w:val="00A04279"/>
    <w:rsid w:val="00A04A1B"/>
    <w:rsid w:val="00A04F66"/>
    <w:rsid w:val="00A04FB0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22F7"/>
    <w:rsid w:val="00A32A42"/>
    <w:rsid w:val="00A34882"/>
    <w:rsid w:val="00A3580A"/>
    <w:rsid w:val="00A35D5F"/>
    <w:rsid w:val="00A367B3"/>
    <w:rsid w:val="00A36AE9"/>
    <w:rsid w:val="00A40E51"/>
    <w:rsid w:val="00A41BA6"/>
    <w:rsid w:val="00A438D3"/>
    <w:rsid w:val="00A457FC"/>
    <w:rsid w:val="00A45D7D"/>
    <w:rsid w:val="00A4601A"/>
    <w:rsid w:val="00A6064D"/>
    <w:rsid w:val="00A60E99"/>
    <w:rsid w:val="00A66853"/>
    <w:rsid w:val="00A7291A"/>
    <w:rsid w:val="00A73D12"/>
    <w:rsid w:val="00A74D97"/>
    <w:rsid w:val="00A75FEB"/>
    <w:rsid w:val="00A779B8"/>
    <w:rsid w:val="00A84172"/>
    <w:rsid w:val="00A9001A"/>
    <w:rsid w:val="00A90536"/>
    <w:rsid w:val="00A93819"/>
    <w:rsid w:val="00A947BA"/>
    <w:rsid w:val="00AA002F"/>
    <w:rsid w:val="00AA02B8"/>
    <w:rsid w:val="00AA2F30"/>
    <w:rsid w:val="00AA496C"/>
    <w:rsid w:val="00AB075B"/>
    <w:rsid w:val="00AB2B28"/>
    <w:rsid w:val="00AC0F57"/>
    <w:rsid w:val="00AC1607"/>
    <w:rsid w:val="00AC4AA8"/>
    <w:rsid w:val="00AC57D5"/>
    <w:rsid w:val="00AD127C"/>
    <w:rsid w:val="00AD1917"/>
    <w:rsid w:val="00AD1FBD"/>
    <w:rsid w:val="00AD2155"/>
    <w:rsid w:val="00AD5CC3"/>
    <w:rsid w:val="00AE02EB"/>
    <w:rsid w:val="00AE188B"/>
    <w:rsid w:val="00AE2A05"/>
    <w:rsid w:val="00AE3233"/>
    <w:rsid w:val="00AF1F03"/>
    <w:rsid w:val="00AF301F"/>
    <w:rsid w:val="00AF69BE"/>
    <w:rsid w:val="00B007C9"/>
    <w:rsid w:val="00B01452"/>
    <w:rsid w:val="00B02AA8"/>
    <w:rsid w:val="00B07D1C"/>
    <w:rsid w:val="00B10915"/>
    <w:rsid w:val="00B10A82"/>
    <w:rsid w:val="00B11377"/>
    <w:rsid w:val="00B14F7A"/>
    <w:rsid w:val="00B163B9"/>
    <w:rsid w:val="00B25782"/>
    <w:rsid w:val="00B263D1"/>
    <w:rsid w:val="00B266E0"/>
    <w:rsid w:val="00B32099"/>
    <w:rsid w:val="00B3322D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4A67"/>
    <w:rsid w:val="00B552AA"/>
    <w:rsid w:val="00B561C1"/>
    <w:rsid w:val="00B62790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877C6"/>
    <w:rsid w:val="00B91E05"/>
    <w:rsid w:val="00B930C4"/>
    <w:rsid w:val="00B9364E"/>
    <w:rsid w:val="00B96C84"/>
    <w:rsid w:val="00BA539A"/>
    <w:rsid w:val="00BA6412"/>
    <w:rsid w:val="00BA6E72"/>
    <w:rsid w:val="00BA7511"/>
    <w:rsid w:val="00BA79AF"/>
    <w:rsid w:val="00BA7C55"/>
    <w:rsid w:val="00BB28FA"/>
    <w:rsid w:val="00BB6DF0"/>
    <w:rsid w:val="00BC0D71"/>
    <w:rsid w:val="00BC0F37"/>
    <w:rsid w:val="00BC7514"/>
    <w:rsid w:val="00BD1CC7"/>
    <w:rsid w:val="00BD27EB"/>
    <w:rsid w:val="00BD55BA"/>
    <w:rsid w:val="00BD5A49"/>
    <w:rsid w:val="00BE154B"/>
    <w:rsid w:val="00BE5751"/>
    <w:rsid w:val="00BE7067"/>
    <w:rsid w:val="00BF0D75"/>
    <w:rsid w:val="00BF18EB"/>
    <w:rsid w:val="00BF4386"/>
    <w:rsid w:val="00C00840"/>
    <w:rsid w:val="00C01A74"/>
    <w:rsid w:val="00C01FB3"/>
    <w:rsid w:val="00C02770"/>
    <w:rsid w:val="00C028E0"/>
    <w:rsid w:val="00C03262"/>
    <w:rsid w:val="00C0352C"/>
    <w:rsid w:val="00C10A1E"/>
    <w:rsid w:val="00C11FB0"/>
    <w:rsid w:val="00C13A31"/>
    <w:rsid w:val="00C14DE3"/>
    <w:rsid w:val="00C15DDC"/>
    <w:rsid w:val="00C1732D"/>
    <w:rsid w:val="00C241C9"/>
    <w:rsid w:val="00C25A74"/>
    <w:rsid w:val="00C2699D"/>
    <w:rsid w:val="00C274C5"/>
    <w:rsid w:val="00C3798C"/>
    <w:rsid w:val="00C419C1"/>
    <w:rsid w:val="00C446FF"/>
    <w:rsid w:val="00C47F87"/>
    <w:rsid w:val="00C510BE"/>
    <w:rsid w:val="00C612CD"/>
    <w:rsid w:val="00C657E7"/>
    <w:rsid w:val="00C65D9E"/>
    <w:rsid w:val="00C66856"/>
    <w:rsid w:val="00C67A09"/>
    <w:rsid w:val="00C76CC9"/>
    <w:rsid w:val="00C80A77"/>
    <w:rsid w:val="00C817E2"/>
    <w:rsid w:val="00C84C98"/>
    <w:rsid w:val="00C84D07"/>
    <w:rsid w:val="00C85720"/>
    <w:rsid w:val="00C85834"/>
    <w:rsid w:val="00C87F09"/>
    <w:rsid w:val="00C9260D"/>
    <w:rsid w:val="00C950EB"/>
    <w:rsid w:val="00C955CD"/>
    <w:rsid w:val="00C972E3"/>
    <w:rsid w:val="00C977EE"/>
    <w:rsid w:val="00CA0C5A"/>
    <w:rsid w:val="00CA203F"/>
    <w:rsid w:val="00CA58DA"/>
    <w:rsid w:val="00CA5BD5"/>
    <w:rsid w:val="00CA63D0"/>
    <w:rsid w:val="00CA6F66"/>
    <w:rsid w:val="00CA78AC"/>
    <w:rsid w:val="00CB5AC6"/>
    <w:rsid w:val="00CC0147"/>
    <w:rsid w:val="00CC12E7"/>
    <w:rsid w:val="00CC4652"/>
    <w:rsid w:val="00CC5988"/>
    <w:rsid w:val="00CC7DCD"/>
    <w:rsid w:val="00CD0192"/>
    <w:rsid w:val="00CD26CF"/>
    <w:rsid w:val="00CD52C4"/>
    <w:rsid w:val="00CD75EB"/>
    <w:rsid w:val="00CE0360"/>
    <w:rsid w:val="00CE0520"/>
    <w:rsid w:val="00CE12F5"/>
    <w:rsid w:val="00CE4D06"/>
    <w:rsid w:val="00CE5EDC"/>
    <w:rsid w:val="00CE62BD"/>
    <w:rsid w:val="00CE6BD2"/>
    <w:rsid w:val="00CE7293"/>
    <w:rsid w:val="00CF1F2B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22CC3"/>
    <w:rsid w:val="00D25861"/>
    <w:rsid w:val="00D30212"/>
    <w:rsid w:val="00D30C49"/>
    <w:rsid w:val="00D357F4"/>
    <w:rsid w:val="00D42F81"/>
    <w:rsid w:val="00D5079B"/>
    <w:rsid w:val="00D515CB"/>
    <w:rsid w:val="00D51E04"/>
    <w:rsid w:val="00D549B4"/>
    <w:rsid w:val="00D56275"/>
    <w:rsid w:val="00D566EE"/>
    <w:rsid w:val="00D643E2"/>
    <w:rsid w:val="00D6500E"/>
    <w:rsid w:val="00D652ED"/>
    <w:rsid w:val="00D67B4C"/>
    <w:rsid w:val="00D70F39"/>
    <w:rsid w:val="00D70F85"/>
    <w:rsid w:val="00D7320E"/>
    <w:rsid w:val="00D740B2"/>
    <w:rsid w:val="00D75089"/>
    <w:rsid w:val="00D83623"/>
    <w:rsid w:val="00D84C66"/>
    <w:rsid w:val="00D85B28"/>
    <w:rsid w:val="00D94BAB"/>
    <w:rsid w:val="00D97C02"/>
    <w:rsid w:val="00DA14C6"/>
    <w:rsid w:val="00DA1947"/>
    <w:rsid w:val="00DA234E"/>
    <w:rsid w:val="00DA4E1F"/>
    <w:rsid w:val="00DA640C"/>
    <w:rsid w:val="00DB1079"/>
    <w:rsid w:val="00DB19AA"/>
    <w:rsid w:val="00DB57E7"/>
    <w:rsid w:val="00DC19CB"/>
    <w:rsid w:val="00DC42C5"/>
    <w:rsid w:val="00DC56ED"/>
    <w:rsid w:val="00DC7853"/>
    <w:rsid w:val="00DD07E1"/>
    <w:rsid w:val="00DD29B3"/>
    <w:rsid w:val="00DE0E25"/>
    <w:rsid w:val="00DE2ED0"/>
    <w:rsid w:val="00DE35B4"/>
    <w:rsid w:val="00DE47F4"/>
    <w:rsid w:val="00DE6E7F"/>
    <w:rsid w:val="00DF11E6"/>
    <w:rsid w:val="00DF2865"/>
    <w:rsid w:val="00DF4E93"/>
    <w:rsid w:val="00E01E0A"/>
    <w:rsid w:val="00E02094"/>
    <w:rsid w:val="00E02961"/>
    <w:rsid w:val="00E06CE4"/>
    <w:rsid w:val="00E076FF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25AA4"/>
    <w:rsid w:val="00E30146"/>
    <w:rsid w:val="00E3273E"/>
    <w:rsid w:val="00E4197E"/>
    <w:rsid w:val="00E44B9B"/>
    <w:rsid w:val="00E458E2"/>
    <w:rsid w:val="00E4778E"/>
    <w:rsid w:val="00E50936"/>
    <w:rsid w:val="00E515AE"/>
    <w:rsid w:val="00E54C66"/>
    <w:rsid w:val="00E57A95"/>
    <w:rsid w:val="00E60C9B"/>
    <w:rsid w:val="00E61C22"/>
    <w:rsid w:val="00E64134"/>
    <w:rsid w:val="00E646AB"/>
    <w:rsid w:val="00E64900"/>
    <w:rsid w:val="00E70A7D"/>
    <w:rsid w:val="00E71DF5"/>
    <w:rsid w:val="00E774B2"/>
    <w:rsid w:val="00E827F1"/>
    <w:rsid w:val="00E8345E"/>
    <w:rsid w:val="00E90897"/>
    <w:rsid w:val="00E913F1"/>
    <w:rsid w:val="00E91B22"/>
    <w:rsid w:val="00E93769"/>
    <w:rsid w:val="00E94716"/>
    <w:rsid w:val="00EA206C"/>
    <w:rsid w:val="00EA518D"/>
    <w:rsid w:val="00EA798E"/>
    <w:rsid w:val="00EB00A2"/>
    <w:rsid w:val="00EB0EC2"/>
    <w:rsid w:val="00EB2FA9"/>
    <w:rsid w:val="00EB702E"/>
    <w:rsid w:val="00EC3A7E"/>
    <w:rsid w:val="00EC5701"/>
    <w:rsid w:val="00EC7175"/>
    <w:rsid w:val="00EC78F9"/>
    <w:rsid w:val="00EC79A8"/>
    <w:rsid w:val="00ED4C48"/>
    <w:rsid w:val="00ED5C9B"/>
    <w:rsid w:val="00ED5E13"/>
    <w:rsid w:val="00EE07DF"/>
    <w:rsid w:val="00EE1C25"/>
    <w:rsid w:val="00EE1DEE"/>
    <w:rsid w:val="00EE35FE"/>
    <w:rsid w:val="00EE40B5"/>
    <w:rsid w:val="00EF36D8"/>
    <w:rsid w:val="00EF3D97"/>
    <w:rsid w:val="00F012E1"/>
    <w:rsid w:val="00F07909"/>
    <w:rsid w:val="00F12672"/>
    <w:rsid w:val="00F149D2"/>
    <w:rsid w:val="00F1629E"/>
    <w:rsid w:val="00F178C8"/>
    <w:rsid w:val="00F20F84"/>
    <w:rsid w:val="00F22B2D"/>
    <w:rsid w:val="00F36FCE"/>
    <w:rsid w:val="00F4023E"/>
    <w:rsid w:val="00F46DA1"/>
    <w:rsid w:val="00F51E1D"/>
    <w:rsid w:val="00F55F7B"/>
    <w:rsid w:val="00F56372"/>
    <w:rsid w:val="00F57101"/>
    <w:rsid w:val="00F57CC0"/>
    <w:rsid w:val="00F62AE1"/>
    <w:rsid w:val="00F66644"/>
    <w:rsid w:val="00F678BE"/>
    <w:rsid w:val="00F73B69"/>
    <w:rsid w:val="00F7519D"/>
    <w:rsid w:val="00F7656C"/>
    <w:rsid w:val="00F8166B"/>
    <w:rsid w:val="00F817D9"/>
    <w:rsid w:val="00F81B60"/>
    <w:rsid w:val="00F8550A"/>
    <w:rsid w:val="00F93EE5"/>
    <w:rsid w:val="00F9665C"/>
    <w:rsid w:val="00FA3A55"/>
    <w:rsid w:val="00FA64EB"/>
    <w:rsid w:val="00FA65C1"/>
    <w:rsid w:val="00FB0447"/>
    <w:rsid w:val="00FB0659"/>
    <w:rsid w:val="00FC2BB5"/>
    <w:rsid w:val="00FC6D6C"/>
    <w:rsid w:val="00FD298C"/>
    <w:rsid w:val="00FD6217"/>
    <w:rsid w:val="00FE08C8"/>
    <w:rsid w:val="00FE1DA5"/>
    <w:rsid w:val="00FE481F"/>
    <w:rsid w:val="00FE5B34"/>
    <w:rsid w:val="00FE76B6"/>
    <w:rsid w:val="00FF3E85"/>
    <w:rsid w:val="00FF410C"/>
    <w:rsid w:val="00FF59E0"/>
    <w:rsid w:val="00FF65A5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1"/>
    <o:shapelayout v:ext="edit">
      <o:idmap v:ext="edit" data="1"/>
    </o:shapelayout>
  </w:shapeDefaults>
  <w:decimalSymbol w:val=","/>
  <w:listSeparator w:val=";"/>
  <w14:docId w14:val="2F58DF89"/>
  <w15:docId w15:val="{1A4B312E-09D5-487B-BF2A-1DD8EB7F3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725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07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9952FE"/>
    <w:pPr>
      <w:tabs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7253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07C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emf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29335-DB69-4E31-9FC7-39505C0D2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644B6A70</Template>
  <TotalTime>111</TotalTime>
  <Pages>30</Pages>
  <Words>5577</Words>
  <Characters>31793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75</cp:revision>
  <cp:lastPrinted>2021-03-26T08:29:00Z</cp:lastPrinted>
  <dcterms:created xsi:type="dcterms:W3CDTF">2021-11-30T10:29:00Z</dcterms:created>
  <dcterms:modified xsi:type="dcterms:W3CDTF">2024-02-09T12:50:00Z</dcterms:modified>
</cp:coreProperties>
</file>