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9365A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</w:t>
            </w:r>
            <w:r>
              <w:rPr>
                <w:b/>
                <w:sz w:val="22"/>
                <w:szCs w:val="22"/>
                <w:lang w:val="en-US"/>
              </w:rPr>
              <w:t>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7"/>
      </w:tblGrid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5141EB" w:rsidRPr="00215405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ПРОМЫШЛЕННЫЕ</w:t>
            </w:r>
          </w:p>
          <w:p w:rsidR="00EB0EC2" w:rsidRPr="002C28BD" w:rsidRDefault="005141EB" w:rsidP="005141E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КАНАЛЬНОГО ТИПА </w:t>
            </w:r>
            <w:r>
              <w:rPr>
                <w:b/>
                <w:szCs w:val="28"/>
              </w:rPr>
              <w:t>МОДЕЛЬНОГО РЯДА KFD</w:t>
            </w:r>
            <w:r w:rsidR="0020005D">
              <w:rPr>
                <w:b/>
                <w:szCs w:val="28"/>
                <w:lang w:val="en-US"/>
              </w:rPr>
              <w:t>I</w:t>
            </w:r>
            <w:r>
              <w:rPr>
                <w:b/>
                <w:szCs w:val="28"/>
              </w:rPr>
              <w:t>_GV/KON</w:t>
            </w:r>
            <w:r w:rsidR="0020005D">
              <w:rPr>
                <w:b/>
                <w:szCs w:val="28"/>
                <w:lang w:val="en-US"/>
              </w:rPr>
              <w:t>I</w:t>
            </w:r>
            <w:r w:rsidRPr="005141EB">
              <w:rPr>
                <w:b/>
                <w:szCs w:val="28"/>
              </w:rPr>
              <w:t>_</w:t>
            </w:r>
            <w:r w:rsidR="0061025C">
              <w:rPr>
                <w:b/>
                <w:szCs w:val="28"/>
              </w:rPr>
              <w:t>GY</w:t>
            </w:r>
          </w:p>
        </w:tc>
      </w:tr>
      <w:tr w:rsidR="00EB0EC2" w:rsidTr="00387F66">
        <w:trPr>
          <w:jc w:val="center"/>
        </w:trPr>
        <w:tc>
          <w:tcPr>
            <w:tcW w:w="6947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A4601A" w:rsidRPr="00E964CA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8043FB" w:rsidRDefault="00F43452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KFDI48_60GV_KONI48</w:t>
            </w:r>
            <w:r w:rsidR="0061025C">
              <w:rPr>
                <w:b/>
                <w:szCs w:val="28"/>
                <w:lang w:val="en-US"/>
              </w:rPr>
              <w:t>_60GY</w:t>
            </w:r>
            <w:r w:rsidR="0020005D" w:rsidRPr="0020005D">
              <w:rPr>
                <w:b/>
                <w:szCs w:val="28"/>
                <w:lang w:val="en-US"/>
              </w:rPr>
              <w:t>.ПС</w:t>
            </w:r>
          </w:p>
        </w:tc>
      </w:tr>
      <w:tr w:rsidR="00A4601A" w:rsidTr="00142D6E">
        <w:trPr>
          <w:jc w:val="center"/>
        </w:trPr>
        <w:tc>
          <w:tcPr>
            <w:tcW w:w="38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20005D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EE4078">
        <w:rPr>
          <w:sz w:val="22"/>
          <w:szCs w:val="22"/>
          <w:lang w:val="en-US"/>
        </w:rPr>
        <w:t>2</w:t>
      </w:r>
      <w:r w:rsidR="00B72B54">
        <w:rPr>
          <w:sz w:val="22"/>
          <w:szCs w:val="22"/>
          <w:lang w:val="en-US"/>
        </w:rPr>
        <w:t>5</w:t>
      </w:r>
    </w:p>
    <w:p w:rsidR="0020005D" w:rsidRPr="00EE4078" w:rsidRDefault="0020005D" w:rsidP="005E27A9">
      <w:pPr>
        <w:spacing w:line="360" w:lineRule="auto"/>
        <w:jc w:val="center"/>
        <w:rPr>
          <w:sz w:val="22"/>
          <w:szCs w:val="22"/>
        </w:rPr>
      </w:pPr>
    </w:p>
    <w:p w:rsidR="00810B70" w:rsidRPr="00B312B4" w:rsidRDefault="00810B70" w:rsidP="009D37C5">
      <w:pPr>
        <w:spacing w:after="160" w:line="259" w:lineRule="auto"/>
        <w:ind w:left="142"/>
        <w:jc w:val="center"/>
        <w:rPr>
          <w:b/>
          <w:sz w:val="22"/>
          <w:szCs w:val="22"/>
        </w:rPr>
      </w:pPr>
      <w:r w:rsidRPr="00B312B4">
        <w:rPr>
          <w:b/>
          <w:sz w:val="22"/>
          <w:szCs w:val="22"/>
        </w:rPr>
        <w:lastRenderedPageBreak/>
        <w:t>СОДЕРЖАНИЕ</w:t>
      </w:r>
    </w:p>
    <w:p w:rsidR="00B312B4" w:rsidRPr="00B312B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312B4">
        <w:rPr>
          <w:sz w:val="22"/>
          <w:szCs w:val="22"/>
        </w:rPr>
        <w:fldChar w:fldCharType="begin"/>
      </w:r>
      <w:r w:rsidRPr="00B312B4">
        <w:rPr>
          <w:sz w:val="22"/>
          <w:szCs w:val="22"/>
        </w:rPr>
        <w:instrText xml:space="preserve"> TOC \o "1-3" \h \z \u </w:instrText>
      </w:r>
      <w:r w:rsidRPr="00B312B4">
        <w:rPr>
          <w:sz w:val="22"/>
          <w:szCs w:val="22"/>
        </w:rPr>
        <w:fldChar w:fldCharType="separate"/>
      </w:r>
      <w:hyperlink w:anchor="_Toc155959366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1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_Toc155959366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3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67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2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_Toc155959367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4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68" w:history="1">
        <w:r w:rsidR="00B312B4" w:rsidRPr="00B312B4">
          <w:rPr>
            <w:rStyle w:val="ad"/>
            <w:noProof/>
            <w:sz w:val="22"/>
            <w:szCs w:val="22"/>
          </w:rPr>
          <w:t>2.1.1 Описание изделий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_Toc155959368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4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69" w:history="1">
        <w:r w:rsidR="00B312B4" w:rsidRPr="00B312B4">
          <w:rPr>
            <w:rStyle w:val="ad"/>
            <w:noProof/>
            <w:sz w:val="22"/>
            <w:szCs w:val="22"/>
          </w:rPr>
          <w:t>2.1.2 Принцип работы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_Toc155959369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4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0" w:history="1">
        <w:r w:rsidR="00B312B4" w:rsidRPr="00B312B4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_Toc155959370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6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1" w:history="1">
        <w:r w:rsidR="00B312B4" w:rsidRPr="00B312B4">
          <w:rPr>
            <w:rStyle w:val="ad"/>
            <w:noProof/>
            <w:sz w:val="22"/>
            <w:szCs w:val="22"/>
          </w:rPr>
          <w:t>2.1.4 Требования к расположению изделий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_Toc155959371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7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2" w:history="1">
        <w:r w:rsidR="00B312B4" w:rsidRPr="00B312B4">
          <w:rPr>
            <w:rStyle w:val="ad"/>
            <w:noProof/>
            <w:sz w:val="22"/>
            <w:szCs w:val="22"/>
          </w:rPr>
          <w:t>2.1.5 Чертежи изделий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_Toc155959372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8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3" w:history="1">
        <w:r w:rsidR="00B312B4" w:rsidRPr="00B312B4">
          <w:rPr>
            <w:rStyle w:val="ad"/>
            <w:noProof/>
            <w:sz w:val="22"/>
            <w:szCs w:val="22"/>
          </w:rPr>
          <w:t>2.2 Маркировка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_Toc155959373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10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4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3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КОМПЛЕКТНОСТЬ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_Toc155959374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10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5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4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_Toc155959375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12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6" w:history="1">
        <w:r w:rsidR="00B312B4" w:rsidRPr="00B312B4">
          <w:rPr>
            <w:rStyle w:val="ad"/>
            <w:b/>
            <w:noProof/>
            <w:sz w:val="22"/>
            <w:szCs w:val="22"/>
          </w:rPr>
          <w:t>5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КОНСЕРВАЦИЯ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_Toc155959376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13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7" w:history="1">
        <w:r w:rsidR="00B312B4" w:rsidRPr="00B312B4">
          <w:rPr>
            <w:rStyle w:val="ad"/>
            <w:b/>
            <w:noProof/>
            <w:sz w:val="22"/>
            <w:szCs w:val="22"/>
          </w:rPr>
          <w:t>6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_Toc155959377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14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8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7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_Toc155959378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16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79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9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_Toc155959379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18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80" w:history="1">
        <w:r w:rsidR="00B312B4" w:rsidRPr="00B312B4">
          <w:rPr>
            <w:rStyle w:val="ad"/>
            <w:noProof/>
            <w:sz w:val="22"/>
            <w:szCs w:val="22"/>
          </w:rPr>
          <w:t>9.1 Общие требования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_Toc155959380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23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81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10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_Toc155959381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24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82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11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_Toc155959382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29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83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12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_Toc155959383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31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B312B4" w:rsidRPr="00B312B4" w:rsidRDefault="00E964CA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5959384" w:history="1">
        <w:r w:rsidR="00B312B4" w:rsidRPr="00B312B4">
          <w:rPr>
            <w:rStyle w:val="ad"/>
            <w:b/>
            <w:bCs/>
            <w:noProof/>
            <w:sz w:val="22"/>
            <w:szCs w:val="22"/>
          </w:rPr>
          <w:t>13</w:t>
        </w:r>
        <w:r w:rsidR="00B312B4" w:rsidRPr="00B312B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312B4" w:rsidRPr="00B312B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B312B4" w:rsidRPr="00B312B4">
          <w:rPr>
            <w:noProof/>
            <w:webHidden/>
            <w:sz w:val="22"/>
            <w:szCs w:val="22"/>
          </w:rPr>
          <w:tab/>
        </w:r>
        <w:r w:rsidR="00B312B4" w:rsidRPr="00B312B4">
          <w:rPr>
            <w:noProof/>
            <w:webHidden/>
            <w:sz w:val="22"/>
            <w:szCs w:val="22"/>
          </w:rPr>
          <w:fldChar w:fldCharType="begin"/>
        </w:r>
        <w:r w:rsidR="00B312B4" w:rsidRPr="00B312B4">
          <w:rPr>
            <w:noProof/>
            <w:webHidden/>
            <w:sz w:val="22"/>
            <w:szCs w:val="22"/>
          </w:rPr>
          <w:instrText xml:space="preserve"> PAGEREF _Toc155959384 \h </w:instrText>
        </w:r>
        <w:r w:rsidR="00B312B4" w:rsidRPr="00B312B4">
          <w:rPr>
            <w:noProof/>
            <w:webHidden/>
            <w:sz w:val="22"/>
            <w:szCs w:val="22"/>
          </w:rPr>
        </w:r>
        <w:r w:rsidR="00B312B4" w:rsidRPr="00B312B4">
          <w:rPr>
            <w:noProof/>
            <w:webHidden/>
            <w:sz w:val="22"/>
            <w:szCs w:val="22"/>
          </w:rPr>
          <w:fldChar w:fldCharType="separate"/>
        </w:r>
        <w:r w:rsidR="00B312B4">
          <w:rPr>
            <w:noProof/>
            <w:webHidden/>
            <w:sz w:val="22"/>
            <w:szCs w:val="22"/>
          </w:rPr>
          <w:t>32</w:t>
        </w:r>
        <w:r w:rsidR="00B312B4" w:rsidRPr="00B312B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9D37C5">
      <w:pPr>
        <w:tabs>
          <w:tab w:val="left" w:pos="567"/>
          <w:tab w:val="right" w:leader="dot" w:pos="9913"/>
        </w:tabs>
        <w:spacing w:line="360" w:lineRule="auto"/>
        <w:ind w:left="142"/>
        <w:rPr>
          <w:szCs w:val="28"/>
        </w:rPr>
      </w:pPr>
      <w:r w:rsidRPr="00B312B4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5141EB" w:rsidRPr="0068019A">
        <w:rPr>
          <w:sz w:val="22"/>
          <w:szCs w:val="22"/>
        </w:rPr>
        <w:t>кондицион</w:t>
      </w:r>
      <w:r w:rsidR="005141EB">
        <w:rPr>
          <w:sz w:val="22"/>
          <w:szCs w:val="22"/>
        </w:rPr>
        <w:t>еров промышленных</w:t>
      </w:r>
      <w:r w:rsidR="005141EB" w:rsidRPr="0068019A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>(сплит-систем</w:t>
      </w:r>
      <w:r w:rsidR="005141EB" w:rsidRPr="00F57101">
        <w:rPr>
          <w:sz w:val="22"/>
          <w:szCs w:val="22"/>
        </w:rPr>
        <w:t xml:space="preserve">) </w:t>
      </w:r>
      <w:r w:rsidR="005141EB">
        <w:rPr>
          <w:sz w:val="22"/>
          <w:szCs w:val="22"/>
        </w:rPr>
        <w:t>канального типа</w:t>
      </w:r>
      <w:r w:rsidR="005141EB" w:rsidRPr="007F261E">
        <w:rPr>
          <w:sz w:val="22"/>
          <w:szCs w:val="22"/>
        </w:rPr>
        <w:t xml:space="preserve"> </w:t>
      </w:r>
      <w:r w:rsidR="005141EB">
        <w:rPr>
          <w:sz w:val="22"/>
          <w:szCs w:val="22"/>
        </w:rPr>
        <w:t xml:space="preserve">модельного ряда </w:t>
      </w:r>
      <w:r w:rsidR="007F261E" w:rsidRPr="007F261E">
        <w:rPr>
          <w:sz w:val="22"/>
          <w:szCs w:val="22"/>
        </w:rPr>
        <w:t>KFD</w:t>
      </w:r>
      <w:r w:rsidR="0020005D">
        <w:rPr>
          <w:sz w:val="22"/>
          <w:szCs w:val="22"/>
          <w:lang w:val="en-US"/>
        </w:rPr>
        <w:t>I</w:t>
      </w:r>
      <w:r w:rsidR="005141EB">
        <w:rPr>
          <w:sz w:val="22"/>
          <w:szCs w:val="22"/>
        </w:rPr>
        <w:t>_GV/KON</w:t>
      </w:r>
      <w:r w:rsidR="0020005D">
        <w:rPr>
          <w:sz w:val="22"/>
          <w:szCs w:val="22"/>
          <w:lang w:val="en-US"/>
        </w:rPr>
        <w:t>I</w:t>
      </w:r>
      <w:r w:rsidR="005141EB">
        <w:rPr>
          <w:sz w:val="22"/>
          <w:szCs w:val="22"/>
        </w:rPr>
        <w:t>_</w:t>
      </w:r>
      <w:r w:rsidR="0061025C">
        <w:rPr>
          <w:sz w:val="22"/>
          <w:szCs w:val="22"/>
        </w:rPr>
        <w:t>GY</w:t>
      </w:r>
      <w:r w:rsidR="007F261E" w:rsidRPr="003F28A1">
        <w:rPr>
          <w:sz w:val="22"/>
          <w:szCs w:val="22"/>
        </w:rPr>
        <w:t xml:space="preserve"> </w:t>
      </w:r>
      <w:r w:rsidR="0020005D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4172310"/>
      <w:bookmarkStart w:id="1" w:name="_Ref67997751"/>
      <w:bookmarkStart w:id="2" w:name="_Ref88683828"/>
      <w:bookmarkStart w:id="3" w:name="_Toc155959366"/>
      <w:r w:rsidRPr="00985AEE">
        <w:rPr>
          <w:b/>
          <w:szCs w:val="28"/>
        </w:rPr>
        <w:t>ОСНОВНЫЕ СВЕДЕНИЯ ОБ ИЗДЕЛИ</w:t>
      </w:r>
      <w:bookmarkEnd w:id="0"/>
      <w:bookmarkEnd w:id="1"/>
      <w:bookmarkEnd w:id="2"/>
      <w:r w:rsidR="006374A1">
        <w:rPr>
          <w:b/>
          <w:szCs w:val="28"/>
        </w:rPr>
        <w:t>ЯХ</w:t>
      </w:r>
      <w:bookmarkEnd w:id="3"/>
    </w:p>
    <w:p w:rsidR="00514A8E" w:rsidRPr="00514A8E" w:rsidRDefault="006374A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5141EB" w:rsidRDefault="005141EB" w:rsidP="005141EB">
            <w:pPr>
              <w:widowControl w:val="0"/>
              <w:tabs>
                <w:tab w:val="left" w:pos="3969"/>
                <w:tab w:val="left" w:pos="7088"/>
              </w:tabs>
              <w:suppressAutoHyphens/>
              <w:ind w:left="-284" w:right="-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F178C8">
              <w:rPr>
                <w:sz w:val="22"/>
                <w:szCs w:val="22"/>
              </w:rPr>
              <w:t>ондицион</w:t>
            </w:r>
            <w:r w:rsidR="0020005D">
              <w:rPr>
                <w:sz w:val="22"/>
                <w:szCs w:val="22"/>
              </w:rPr>
              <w:t>ер промышленный</w:t>
            </w:r>
            <w:r w:rsidRPr="00F178C8">
              <w:rPr>
                <w:sz w:val="22"/>
                <w:szCs w:val="22"/>
              </w:rPr>
              <w:t xml:space="preserve"> </w:t>
            </w:r>
            <w:r w:rsidR="0020005D"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канального типа </w:t>
            </w:r>
          </w:p>
          <w:p w:rsidR="00514A8E" w:rsidRPr="00CC2C20" w:rsidRDefault="005141EB" w:rsidP="005141EB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модельного ряда </w:t>
            </w:r>
            <w:r w:rsidRPr="000919E8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Pr="000919E8">
              <w:rPr>
                <w:sz w:val="22"/>
                <w:szCs w:val="22"/>
              </w:rPr>
              <w:t>_G</w:t>
            </w:r>
            <w:r>
              <w:rPr>
                <w:sz w:val="22"/>
                <w:szCs w:val="22"/>
              </w:rPr>
              <w:t>V</w:t>
            </w:r>
            <w:r w:rsidRPr="000919E8">
              <w:rPr>
                <w:sz w:val="22"/>
                <w:szCs w:val="22"/>
              </w:rPr>
              <w:t>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 w:rsidRPr="000919E8">
              <w:rPr>
                <w:sz w:val="22"/>
                <w:szCs w:val="22"/>
              </w:rPr>
              <w:t>_G</w:t>
            </w:r>
            <w:r w:rsidR="0061025C">
              <w:rPr>
                <w:sz w:val="22"/>
                <w:szCs w:val="22"/>
              </w:rPr>
              <w:t>Y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F53B6F" w:rsidRDefault="00F53B6F" w:rsidP="009319C6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="0061025C">
              <w:rPr>
                <w:sz w:val="22"/>
                <w:szCs w:val="22"/>
              </w:rPr>
              <w:t>GY</w:t>
            </w:r>
          </w:p>
          <w:p w:rsidR="00F53B6F" w:rsidRPr="00CC2C20" w:rsidRDefault="00F53B6F" w:rsidP="00F53B6F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 w:rsidR="0020005D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="0061025C">
              <w:rPr>
                <w:sz w:val="22"/>
                <w:szCs w:val="22"/>
              </w:rPr>
              <w:t>GY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20005D" w:rsidRDefault="0020005D" w:rsidP="0020005D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48</w:t>
            </w:r>
            <w:r w:rsidR="0061025C">
              <w:rPr>
                <w:sz w:val="22"/>
                <w:szCs w:val="22"/>
              </w:rPr>
              <w:t>GY</w:t>
            </w:r>
          </w:p>
          <w:p w:rsidR="00514A8E" w:rsidRPr="00CA105D" w:rsidRDefault="0020005D" w:rsidP="0020005D">
            <w:pPr>
              <w:jc w:val="center"/>
              <w:rPr>
                <w:sz w:val="22"/>
                <w:szCs w:val="22"/>
                <w:highlight w:val="yellow"/>
              </w:rPr>
            </w:pPr>
            <w:r w:rsidRPr="00F53B6F">
              <w:rPr>
                <w:sz w:val="22"/>
                <w:szCs w:val="22"/>
              </w:rPr>
              <w:t>KFD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Pr="00F53B6F">
              <w:rPr>
                <w:sz w:val="22"/>
                <w:szCs w:val="22"/>
              </w:rPr>
              <w:t>GV/KON</w:t>
            </w:r>
            <w:r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60</w:t>
            </w:r>
            <w:r w:rsidR="0061025C">
              <w:rPr>
                <w:sz w:val="22"/>
                <w:szCs w:val="22"/>
              </w:rPr>
              <w:t>GY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20005D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258" w:type="dxa"/>
            <w:vAlign w:val="center"/>
          </w:tcPr>
          <w:p w:rsidR="006D2EE8" w:rsidRDefault="0020005D" w:rsidP="002000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  <w:r>
              <w:rPr>
                <w:sz w:val="22"/>
                <w:szCs w:val="22"/>
              </w:rPr>
              <w:t xml:space="preserve"> с помощью воздуховодов</w:t>
            </w:r>
            <w:r w:rsidRPr="0020539D">
              <w:rPr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5877BA" w:rsidP="006D2EE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B72B54" w:rsidRDefault="0020005D" w:rsidP="00B72B54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72B54">
              <w:rPr>
                <w:sz w:val="22"/>
                <w:szCs w:val="22"/>
                <w:lang w:val="en-US"/>
              </w:rPr>
              <w:t>5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B72B54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6D2EE8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B72B54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0B557A" w:rsidRDefault="000B557A" w:rsidP="000B5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0B557A" w:rsidRDefault="000B557A" w:rsidP="000B5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0B557A" w:rsidRDefault="000B557A" w:rsidP="000B557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0B557A" w:rsidRPr="00350D23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0B557A" w:rsidRPr="00350D23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6D2EE8" w:rsidRDefault="000B557A" w:rsidP="000B5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B72B54" w:rsidRPr="0045388E" w:rsidRDefault="00B72B54" w:rsidP="000B557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Д-CN.РА05.В.93263/24 ОТ 11.07.2024 ДО 10.07.2029</w:t>
            </w:r>
          </w:p>
        </w:tc>
      </w:tr>
      <w:tr w:rsidR="006D2EE8" w:rsidRPr="00E964CA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B72B54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="006D2EE8" w:rsidRPr="006E3C0A">
              <w:rPr>
                <w:sz w:val="22"/>
                <w:szCs w:val="22"/>
              </w:rPr>
              <w:t>Большая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4" w:name="_Toc14172311"/>
      <w:bookmarkStart w:id="5" w:name="_Ref69937519"/>
      <w:bookmarkStart w:id="6" w:name="_Ref88683835"/>
      <w:bookmarkStart w:id="7" w:name="_Toc155959367"/>
      <w:r w:rsidRPr="00985AEE">
        <w:rPr>
          <w:b/>
          <w:szCs w:val="28"/>
        </w:rPr>
        <w:t>ТЕХНИЧЕСКИЕ ХАРАКТЕРИСТИКИ</w:t>
      </w:r>
      <w:bookmarkEnd w:id="4"/>
      <w:bookmarkEnd w:id="5"/>
      <w:bookmarkEnd w:id="6"/>
      <w:bookmarkEnd w:id="7"/>
    </w:p>
    <w:p w:rsidR="009B1EC5" w:rsidRPr="00D72D75" w:rsidRDefault="00810B70" w:rsidP="00D72D75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5959368"/>
      <w:r w:rsidRPr="00D72D75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D72D75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72D75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72D75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20005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8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17C40" w:rsidRDefault="00CD11E9" w:rsidP="00217C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3AFE">
        <w:rPr>
          <w:sz w:val="22"/>
          <w:szCs w:val="22"/>
        </w:rPr>
        <w:t>Кондиционер</w:t>
      </w:r>
      <w:r>
        <w:rPr>
          <w:sz w:val="22"/>
          <w:szCs w:val="22"/>
        </w:rPr>
        <w:t>ы</w:t>
      </w:r>
      <w:r w:rsidRPr="00B63AFE">
        <w:rPr>
          <w:sz w:val="22"/>
          <w:szCs w:val="22"/>
        </w:rPr>
        <w:t xml:space="preserve"> </w:t>
      </w:r>
      <w:r>
        <w:rPr>
          <w:sz w:val="22"/>
          <w:szCs w:val="22"/>
        </w:rPr>
        <w:t>промышленные (сплит-системы</w:t>
      </w:r>
      <w:r w:rsidRPr="00B63AFE">
        <w:rPr>
          <w:sz w:val="22"/>
          <w:szCs w:val="22"/>
        </w:rPr>
        <w:t xml:space="preserve">) канального типа </w:t>
      </w: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20005D" w:rsidRPr="000919E8">
        <w:rPr>
          <w:sz w:val="22"/>
          <w:szCs w:val="22"/>
        </w:rPr>
        <w:t>KFD</w:t>
      </w:r>
      <w:r w:rsidR="0020005D">
        <w:rPr>
          <w:sz w:val="22"/>
          <w:szCs w:val="22"/>
          <w:lang w:val="en-US"/>
        </w:rPr>
        <w:t>I</w:t>
      </w:r>
      <w:r w:rsidR="0020005D" w:rsidRPr="000919E8">
        <w:rPr>
          <w:sz w:val="22"/>
          <w:szCs w:val="22"/>
        </w:rPr>
        <w:t>_G</w:t>
      </w:r>
      <w:r w:rsidR="0020005D">
        <w:rPr>
          <w:sz w:val="22"/>
          <w:szCs w:val="22"/>
        </w:rPr>
        <w:t>V</w:t>
      </w:r>
      <w:r w:rsidR="0020005D" w:rsidRPr="000919E8">
        <w:rPr>
          <w:sz w:val="22"/>
          <w:szCs w:val="22"/>
        </w:rPr>
        <w:t>/KON</w:t>
      </w:r>
      <w:r w:rsidR="0020005D">
        <w:rPr>
          <w:sz w:val="22"/>
          <w:szCs w:val="22"/>
          <w:lang w:val="en-US"/>
        </w:rPr>
        <w:t>I</w:t>
      </w:r>
      <w:r w:rsidR="0020005D" w:rsidRPr="000919E8">
        <w:rPr>
          <w:sz w:val="22"/>
          <w:szCs w:val="22"/>
        </w:rPr>
        <w:t>_G</w:t>
      </w:r>
      <w:r w:rsidR="0061025C">
        <w:rPr>
          <w:sz w:val="22"/>
          <w:szCs w:val="22"/>
        </w:rPr>
        <w:t>Y</w:t>
      </w:r>
      <w:r w:rsidR="0020005D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>, предназначенн</w:t>
      </w:r>
      <w:r>
        <w:rPr>
          <w:sz w:val="22"/>
          <w:szCs w:val="22"/>
        </w:rPr>
        <w:t>ые</w:t>
      </w:r>
      <w:r w:rsidRPr="00B63AFE">
        <w:rPr>
          <w:sz w:val="22"/>
          <w:szCs w:val="22"/>
        </w:rPr>
        <w:t xml:space="preserve"> </w:t>
      </w:r>
      <w:r w:rsidR="005F5E03" w:rsidRPr="00B60D88">
        <w:rPr>
          <w:sz w:val="22"/>
          <w:szCs w:val="22"/>
        </w:rPr>
        <w:t>для обеспечения подвода кондиционированного воздуха в замкнутое пространство комнаты или зоны</w:t>
      </w:r>
      <w:r w:rsidR="009C5133" w:rsidRPr="00B60D88">
        <w:rPr>
          <w:sz w:val="22"/>
          <w:szCs w:val="22"/>
        </w:rPr>
        <w:t xml:space="preserve"> с помощью воздуховодов</w:t>
      </w:r>
      <w:r w:rsidRPr="00CD11E9">
        <w:rPr>
          <w:sz w:val="22"/>
          <w:szCs w:val="22"/>
        </w:rPr>
        <w:t xml:space="preserve"> </w:t>
      </w:r>
      <w:r w:rsidR="005B6BF7">
        <w:rPr>
          <w:sz w:val="22"/>
          <w:szCs w:val="22"/>
        </w:rPr>
        <w:t xml:space="preserve">Каждое </w:t>
      </w:r>
      <w:r>
        <w:rPr>
          <w:sz w:val="22"/>
          <w:szCs w:val="22"/>
        </w:rPr>
        <w:t>и</w:t>
      </w:r>
      <w:r w:rsidRPr="00BB66A2">
        <w:rPr>
          <w:sz w:val="22"/>
          <w:szCs w:val="22"/>
        </w:rPr>
        <w:t>зделие работает совместно с внутренним (испарительным) блоком</w:t>
      </w:r>
      <w:r>
        <w:rPr>
          <w:sz w:val="22"/>
          <w:szCs w:val="22"/>
        </w:rPr>
        <w:t xml:space="preserve">. </w:t>
      </w:r>
      <w:r w:rsidR="007D05D7" w:rsidRPr="00B60D88">
        <w:rPr>
          <w:sz w:val="22"/>
          <w:szCs w:val="22"/>
        </w:rPr>
        <w:t xml:space="preserve"> Внешний блок монтируется вне кондиционируемого помещения.  Внутренний блок размещается непосредственно в самом помещении в межпотолочном пространстве. Друг с другом блоки соединяются медными трубами. </w:t>
      </w:r>
      <w:r w:rsidR="00217C40">
        <w:rPr>
          <w:sz w:val="22"/>
          <w:szCs w:val="22"/>
        </w:rPr>
        <w:t xml:space="preserve">Изделие работает по инверторной </w:t>
      </w:r>
      <w:r w:rsidR="00217C40" w:rsidRPr="00871E9A">
        <w:rPr>
          <w:sz w:val="22"/>
          <w:szCs w:val="22"/>
        </w:rPr>
        <w:t>технологии или технологии с п</w:t>
      </w:r>
      <w:r w:rsidR="00217C40">
        <w:rPr>
          <w:sz w:val="22"/>
          <w:szCs w:val="22"/>
        </w:rPr>
        <w:t>еременной производительностью.</w:t>
      </w:r>
      <w:r w:rsidR="00217C40" w:rsidRPr="00871E9A">
        <w:rPr>
          <w:sz w:val="22"/>
          <w:szCs w:val="22"/>
        </w:rPr>
        <w:t xml:space="preserve"> </w:t>
      </w:r>
      <w:r w:rsidR="00217C40">
        <w:rPr>
          <w:sz w:val="22"/>
          <w:szCs w:val="22"/>
        </w:rPr>
        <w:t>Э</w:t>
      </w:r>
      <w:r w:rsidR="00217C40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217C40">
        <w:rPr>
          <w:sz w:val="22"/>
          <w:szCs w:val="22"/>
        </w:rPr>
        <w:t xml:space="preserve">, исходя из показаний датчика температуры. </w:t>
      </w:r>
      <w:r w:rsidR="00217C40" w:rsidRPr="00294292">
        <w:rPr>
          <w:sz w:val="22"/>
          <w:szCs w:val="22"/>
        </w:rPr>
        <w:t>Инвертор</w:t>
      </w:r>
      <w:r w:rsidR="00217C40">
        <w:rPr>
          <w:sz w:val="22"/>
          <w:szCs w:val="22"/>
        </w:rPr>
        <w:t xml:space="preserve"> – </w:t>
      </w:r>
      <w:r w:rsidR="00217C40" w:rsidRPr="00294292">
        <w:rPr>
          <w:sz w:val="22"/>
          <w:szCs w:val="22"/>
        </w:rPr>
        <w:t xml:space="preserve"> это электронный узел, д</w:t>
      </w:r>
      <w:r w:rsidR="00217C40">
        <w:rPr>
          <w:sz w:val="22"/>
          <w:szCs w:val="22"/>
        </w:rPr>
        <w:t xml:space="preserve">инамически меняющий напряжение, </w:t>
      </w:r>
      <w:r w:rsidR="00217C40" w:rsidRPr="00294292">
        <w:rPr>
          <w:sz w:val="22"/>
          <w:szCs w:val="22"/>
        </w:rPr>
        <w:t>подаваемое на электродвигатель компрессора</w:t>
      </w:r>
      <w:r w:rsidR="00217C40">
        <w:rPr>
          <w:sz w:val="22"/>
          <w:szCs w:val="22"/>
        </w:rPr>
        <w:t>.</w:t>
      </w:r>
    </w:p>
    <w:p w:rsidR="005661E4" w:rsidRPr="00B60D88" w:rsidRDefault="00D5079B" w:rsidP="007D05D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B60D88">
        <w:rPr>
          <w:sz w:val="22"/>
          <w:szCs w:val="22"/>
        </w:rPr>
        <w:t>Вентилятор внутреннего блока оснащен</w:t>
      </w:r>
      <w:r w:rsidR="00661EE9" w:rsidRPr="00B60D88">
        <w:rPr>
          <w:sz w:val="22"/>
          <w:szCs w:val="22"/>
        </w:rPr>
        <w:t xml:space="preserve"> </w:t>
      </w:r>
      <w:r w:rsidR="00DF4E93" w:rsidRPr="00B60D88">
        <w:rPr>
          <w:sz w:val="22"/>
          <w:szCs w:val="22"/>
        </w:rPr>
        <w:t>4-х скоростн</w:t>
      </w:r>
      <w:r w:rsidR="00661EE9" w:rsidRPr="00B60D88">
        <w:rPr>
          <w:sz w:val="22"/>
          <w:szCs w:val="22"/>
        </w:rPr>
        <w:t xml:space="preserve">ым </w:t>
      </w:r>
      <w:r w:rsidR="00DF4E93" w:rsidRPr="00B60D88">
        <w:rPr>
          <w:sz w:val="22"/>
          <w:szCs w:val="22"/>
        </w:rPr>
        <w:t>мотор</w:t>
      </w:r>
      <w:r w:rsidR="00661EE9" w:rsidRPr="00B60D88">
        <w:rPr>
          <w:sz w:val="22"/>
          <w:szCs w:val="22"/>
        </w:rPr>
        <w:t>ом</w:t>
      </w:r>
      <w:r w:rsidR="00DF4E93" w:rsidRPr="00B60D88">
        <w:rPr>
          <w:sz w:val="22"/>
          <w:szCs w:val="22"/>
        </w:rPr>
        <w:t xml:space="preserve"> </w:t>
      </w:r>
      <w:r w:rsidR="00661EE9" w:rsidRPr="00B60D88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B60D88">
        <w:rPr>
          <w:sz w:val="22"/>
          <w:szCs w:val="22"/>
        </w:rPr>
        <w:t>в</w:t>
      </w:r>
      <w:r w:rsidR="00661EE9" w:rsidRPr="00B60D88">
        <w:rPr>
          <w:sz w:val="22"/>
          <w:szCs w:val="22"/>
        </w:rPr>
        <w:t xml:space="preserve"> помещении  -  имеется возможность выбрать одну из четырёх</w:t>
      </w:r>
      <w:r w:rsidR="00661EE9" w:rsidRPr="00B60D88">
        <w:rPr>
          <w:sz w:val="22"/>
          <w:szCs w:val="22"/>
        </w:rPr>
        <w:br/>
        <w:t xml:space="preserve">скоростей </w:t>
      </w:r>
      <w:r w:rsidR="00DF4E93" w:rsidRPr="00B60D88">
        <w:rPr>
          <w:sz w:val="22"/>
          <w:szCs w:val="22"/>
        </w:rPr>
        <w:t>вентилятора.</w:t>
      </w:r>
      <w:r w:rsidR="005661E4" w:rsidRPr="00B60D88">
        <w:rPr>
          <w:sz w:val="22"/>
          <w:szCs w:val="22"/>
        </w:rPr>
        <w:t xml:space="preserve"> </w:t>
      </w:r>
    </w:p>
    <w:p w:rsidR="006306A0" w:rsidRPr="00B60D88" w:rsidRDefault="006306A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Возможность подмеса свежего воздуха.</w:t>
      </w:r>
    </w:p>
    <w:p w:rsidR="00993FF0" w:rsidRPr="00B60D88" w:rsidRDefault="00393922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 xml:space="preserve">Встроенный дренажный насос обеспечивает подъем конденсата на высоту до 1000 </w:t>
      </w:r>
      <w:r w:rsidR="00445E6B" w:rsidRPr="00B60D88">
        <w:rPr>
          <w:sz w:val="22"/>
          <w:szCs w:val="22"/>
        </w:rPr>
        <w:t>м</w:t>
      </w:r>
      <w:r w:rsidR="00DF4E93" w:rsidRPr="00B60D88">
        <w:rPr>
          <w:sz w:val="22"/>
          <w:szCs w:val="22"/>
        </w:rPr>
        <w:t>м.</w:t>
      </w:r>
    </w:p>
    <w:p w:rsidR="00200079" w:rsidRPr="00B60D88" w:rsidRDefault="00200079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60D88">
        <w:rPr>
          <w:sz w:val="22"/>
          <w:szCs w:val="22"/>
        </w:rPr>
        <w:t>Наружный блок:</w:t>
      </w:r>
    </w:p>
    <w:p w:rsidR="002F519A" w:rsidRDefault="002F519A" w:rsidP="002F51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Трехфазный источник электропитания;</w:t>
      </w:r>
    </w:p>
    <w:p w:rsidR="00200079" w:rsidRPr="00B60D88" w:rsidRDefault="00877F58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Надежные компрессоры</w:t>
      </w:r>
      <w:r w:rsidR="002D0DE2" w:rsidRPr="00B60D88">
        <w:rPr>
          <w:rFonts w:ascii="Times New Roman" w:hAnsi="Times New Roman"/>
        </w:rPr>
        <w:t xml:space="preserve"> лучших производителей </w:t>
      </w:r>
      <w:r w:rsidR="00200079" w:rsidRPr="00B60D88">
        <w:rPr>
          <w:rFonts w:ascii="Times New Roman" w:hAnsi="Times New Roman"/>
        </w:rPr>
        <w:t>(GREE);</w:t>
      </w:r>
    </w:p>
    <w:p w:rsidR="00200079" w:rsidRPr="00B60D88" w:rsidRDefault="00BA539A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Антикоррозийное покрытие Blue fin, обеспечив</w:t>
      </w:r>
      <w:r w:rsidR="00200079" w:rsidRPr="00B60D88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B60D88" w:rsidRDefault="00200079" w:rsidP="009319C6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М</w:t>
      </w:r>
      <w:r w:rsidR="00877F58" w:rsidRPr="00B60D88">
        <w:rPr>
          <w:rFonts w:ascii="Times New Roman" w:hAnsi="Times New Roman"/>
        </w:rPr>
        <w:t>ногоуровневая</w:t>
      </w:r>
      <w:r w:rsidRPr="00B60D88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B60D88" w:rsidRDefault="00200079" w:rsidP="000C7981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B60D88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</w:t>
      </w:r>
      <w:r w:rsidR="005B6BF7">
        <w:rPr>
          <w:rFonts w:ascii="Times New Roman" w:hAnsi="Times New Roman"/>
        </w:rPr>
        <w:t>.</w:t>
      </w:r>
    </w:p>
    <w:p w:rsidR="002E72EF" w:rsidRPr="000538D6" w:rsidRDefault="002E72EF" w:rsidP="005B6BF7">
      <w:pPr>
        <w:tabs>
          <w:tab w:val="left" w:pos="709"/>
          <w:tab w:val="left" w:pos="851"/>
          <w:tab w:val="left" w:pos="1134"/>
          <w:tab w:val="left" w:pos="1843"/>
        </w:tabs>
        <w:suppressAutoHyphens/>
      </w:pPr>
    </w:p>
    <w:p w:rsidR="008F31F7" w:rsidRPr="00416800" w:rsidRDefault="008F31F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5959369"/>
      <w:r w:rsidRPr="00416800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9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E056DA" w:rsidRPr="003F1F02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056DA" w:rsidRDefault="00E056DA" w:rsidP="00E056D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8F31F7" w:rsidRDefault="008F31F7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0B7CBA" w:rsidRDefault="000B7CBA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2A18FE" w:rsidRPr="0039620C" w:rsidRDefault="001104BD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  <w:lang w:val="en-US"/>
        </w:rPr>
      </w:pPr>
      <w:r>
        <w:rPr>
          <w:noProof/>
          <w:sz w:val="24"/>
          <w:szCs w:val="28"/>
        </w:rPr>
        <w:drawing>
          <wp:inline distT="0" distB="0" distL="0" distR="0" wp14:anchorId="2F099CC1" wp14:editId="1ECF57BB">
            <wp:extent cx="6057900" cy="7248525"/>
            <wp:effectExtent l="0" t="0" r="0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724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68F" w:rsidRDefault="007E768F" w:rsidP="0009668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4"/>
          <w:szCs w:val="28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0B47B0" w:rsidRDefault="000B47B0" w:rsidP="009319C6">
      <w:pPr>
        <w:ind w:firstLine="709"/>
        <w:jc w:val="both"/>
        <w:rPr>
          <w:sz w:val="22"/>
          <w:szCs w:val="22"/>
        </w:rPr>
      </w:pPr>
    </w:p>
    <w:p w:rsidR="00EF3D97" w:rsidRPr="00416800" w:rsidRDefault="00D5067B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595937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416800">
        <w:rPr>
          <w:rFonts w:ascii="Times New Roman" w:hAnsi="Times New Roman" w:cs="Times New Roman"/>
          <w:color w:val="auto"/>
          <w:sz w:val="22"/>
          <w:szCs w:val="22"/>
        </w:rPr>
        <w:t>е</w:t>
      </w:r>
      <w:r>
        <w:rPr>
          <w:rFonts w:ascii="Times New Roman" w:hAnsi="Times New Roman" w:cs="Times New Roman"/>
          <w:color w:val="auto"/>
          <w:sz w:val="22"/>
          <w:szCs w:val="22"/>
        </w:rPr>
        <w:t>хнические характеристики изделий</w:t>
      </w:r>
      <w:bookmarkEnd w:id="10"/>
      <w:r w:rsidR="00FA64EB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5067B" w:rsidRDefault="00D5067B" w:rsidP="009319C6">
      <w:pPr>
        <w:ind w:firstLine="709"/>
        <w:jc w:val="both"/>
        <w:rPr>
          <w:sz w:val="22"/>
          <w:szCs w:val="22"/>
        </w:rPr>
      </w:pPr>
    </w:p>
    <w:p w:rsidR="002E4E36" w:rsidRPr="00E07318" w:rsidRDefault="00D5067B" w:rsidP="009319C6">
      <w:pPr>
        <w:ind w:firstLine="709"/>
        <w:jc w:val="both"/>
        <w:rPr>
          <w:sz w:val="22"/>
          <w:szCs w:val="22"/>
        </w:rPr>
      </w:pPr>
      <w:r w:rsidRPr="00416800">
        <w:rPr>
          <w:sz w:val="22"/>
          <w:szCs w:val="22"/>
        </w:rPr>
        <w:t>Основные те</w:t>
      </w:r>
      <w:r>
        <w:rPr>
          <w:sz w:val="22"/>
          <w:szCs w:val="22"/>
        </w:rPr>
        <w:t>хнические характеристики изделий</w:t>
      </w:r>
      <w:r w:rsidRPr="00416800">
        <w:rPr>
          <w:sz w:val="22"/>
          <w:szCs w:val="22"/>
        </w:rPr>
        <w:t xml:space="preserve"> приведены в таблице 2</w:t>
      </w:r>
    </w:p>
    <w:p w:rsidR="003B7EAD" w:rsidRPr="00985AEE" w:rsidRDefault="003B7EAD" w:rsidP="009319C6">
      <w:pPr>
        <w:jc w:val="both"/>
        <w:rPr>
          <w:sz w:val="24"/>
        </w:rPr>
      </w:pPr>
    </w:p>
    <w:p w:rsidR="00810B70" w:rsidRDefault="00EF26FD" w:rsidP="009319C6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2</w:t>
      </w:r>
    </w:p>
    <w:p w:rsid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tbl>
      <w:tblPr>
        <w:tblW w:w="993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1276"/>
        <w:gridCol w:w="2409"/>
        <w:gridCol w:w="2425"/>
      </w:tblGrid>
      <w:tr w:rsidR="00751413" w:rsidRPr="008C4707" w:rsidTr="008C4707">
        <w:trPr>
          <w:trHeight w:val="434"/>
        </w:trPr>
        <w:tc>
          <w:tcPr>
            <w:tcW w:w="382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8C4707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8C470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8C4707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8C470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8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1413" w:rsidRPr="008C4707" w:rsidRDefault="00751413" w:rsidP="00751413">
            <w:pPr>
              <w:jc w:val="center"/>
              <w:rPr>
                <w:b/>
                <w:sz w:val="22"/>
                <w:szCs w:val="22"/>
              </w:rPr>
            </w:pPr>
            <w:r w:rsidRPr="008C4707">
              <w:rPr>
                <w:b/>
                <w:sz w:val="22"/>
                <w:szCs w:val="22"/>
              </w:rPr>
              <w:t>Значение</w:t>
            </w:r>
          </w:p>
        </w:tc>
      </w:tr>
      <w:tr w:rsidR="008C4707" w:rsidRPr="008C4707" w:rsidTr="008C4707">
        <w:trPr>
          <w:trHeight w:val="194"/>
        </w:trPr>
        <w:tc>
          <w:tcPr>
            <w:tcW w:w="3828" w:type="dxa"/>
            <w:gridSpan w:val="2"/>
            <w:vMerge/>
            <w:vAlign w:val="center"/>
          </w:tcPr>
          <w:p w:rsidR="008C4707" w:rsidRPr="008C4707" w:rsidRDefault="008C4707" w:rsidP="00F55CA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8C4707" w:rsidRPr="008C4707" w:rsidRDefault="008C4707" w:rsidP="00F55CA7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B72B54" w:rsidRDefault="008C4707" w:rsidP="00B72B54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8C4707">
              <w:rPr>
                <w:b/>
                <w:color w:val="000000"/>
                <w:sz w:val="22"/>
                <w:szCs w:val="22"/>
              </w:rPr>
              <w:t>KF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DI</w:t>
            </w:r>
            <w:r w:rsidRPr="008C4707">
              <w:rPr>
                <w:b/>
                <w:color w:val="000000"/>
                <w:sz w:val="22"/>
                <w:szCs w:val="22"/>
              </w:rPr>
              <w:t>48GV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/</w:t>
            </w:r>
            <w:r w:rsidRPr="008C4707">
              <w:rPr>
                <w:b/>
                <w:color w:val="000000"/>
                <w:sz w:val="22"/>
                <w:szCs w:val="22"/>
              </w:rPr>
              <w:t xml:space="preserve"> KON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8C4707">
              <w:rPr>
                <w:b/>
                <w:color w:val="000000"/>
                <w:sz w:val="22"/>
                <w:szCs w:val="22"/>
              </w:rPr>
              <w:t>48G</w:t>
            </w:r>
            <w:r w:rsidR="00B72B54">
              <w:rPr>
                <w:b/>
                <w:color w:val="000000"/>
                <w:sz w:val="22"/>
                <w:szCs w:val="22"/>
                <w:lang w:val="en-US"/>
              </w:rPr>
              <w:t>Y</w:t>
            </w:r>
          </w:p>
        </w:tc>
        <w:tc>
          <w:tcPr>
            <w:tcW w:w="2425" w:type="dxa"/>
            <w:vAlign w:val="center"/>
          </w:tcPr>
          <w:p w:rsidR="008C4707" w:rsidRPr="00B72B54" w:rsidRDefault="008C4707" w:rsidP="00B72B54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 w:rsidRPr="008C4707">
              <w:rPr>
                <w:b/>
                <w:color w:val="000000"/>
                <w:sz w:val="22"/>
                <w:szCs w:val="22"/>
              </w:rPr>
              <w:t>KF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DI</w:t>
            </w:r>
            <w:r w:rsidRPr="008C4707">
              <w:rPr>
                <w:b/>
                <w:color w:val="000000"/>
                <w:sz w:val="22"/>
                <w:szCs w:val="22"/>
              </w:rPr>
              <w:t>60GV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/</w:t>
            </w:r>
            <w:r w:rsidRPr="008C4707">
              <w:rPr>
                <w:b/>
                <w:color w:val="000000"/>
                <w:sz w:val="22"/>
                <w:szCs w:val="22"/>
              </w:rPr>
              <w:t xml:space="preserve"> KON</w:t>
            </w:r>
            <w:r w:rsidRPr="008C4707">
              <w:rPr>
                <w:b/>
                <w:color w:val="000000"/>
                <w:sz w:val="22"/>
                <w:szCs w:val="22"/>
                <w:lang w:val="en-US"/>
              </w:rPr>
              <w:t>I</w:t>
            </w:r>
            <w:r w:rsidRPr="008C4707">
              <w:rPr>
                <w:b/>
                <w:color w:val="000000"/>
                <w:sz w:val="22"/>
                <w:szCs w:val="22"/>
              </w:rPr>
              <w:t>60G</w:t>
            </w:r>
            <w:r w:rsidR="00B72B54">
              <w:rPr>
                <w:b/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8C4707" w:rsidRPr="008C4707" w:rsidTr="008C4707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м</w:t>
            </w:r>
            <w:r w:rsidRPr="008C4707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8C4707">
              <w:rPr>
                <w:color w:val="000000"/>
                <w:sz w:val="22"/>
                <w:szCs w:val="22"/>
              </w:rPr>
              <w:t xml:space="preserve">/ч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2200/2000/1800/1500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2800/2500/2200/1800</w:t>
            </w:r>
          </w:p>
        </w:tc>
      </w:tr>
      <w:tr w:rsidR="008C4707" w:rsidRPr="008C4707" w:rsidTr="008C4707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Коэффициент энергоэффек</w:t>
            </w:r>
            <w:r w:rsidRPr="008C4707">
              <w:rPr>
                <w:color w:val="000000"/>
                <w:sz w:val="22"/>
                <w:szCs w:val="22"/>
                <w:lang w:val="en-US"/>
              </w:rPr>
              <w:t>-</w:t>
            </w:r>
            <w:r w:rsidRPr="008C4707">
              <w:rPr>
                <w:color w:val="000000"/>
                <w:sz w:val="22"/>
                <w:szCs w:val="22"/>
              </w:rPr>
              <w:t xml:space="preserve">тивности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  <w:lang w:val="en-US"/>
              </w:rPr>
            </w:pPr>
            <w:r w:rsidRPr="008C4707">
              <w:rPr>
                <w:color w:val="000000"/>
                <w:sz w:val="22"/>
                <w:szCs w:val="22"/>
              </w:rPr>
              <w:t>Охлаждение (EER)</w:t>
            </w:r>
            <w:r w:rsidRPr="008C4707">
              <w:rPr>
                <w:color w:val="000000"/>
                <w:sz w:val="22"/>
                <w:szCs w:val="22"/>
                <w:lang w:val="en-US"/>
              </w:rPr>
              <w:t>/</w:t>
            </w:r>
          </w:p>
          <w:p w:rsidR="008C4707" w:rsidRPr="008C4707" w:rsidRDefault="008C4707" w:rsidP="00F55CA7">
            <w:pPr>
              <w:rPr>
                <w:color w:val="000000"/>
                <w:sz w:val="22"/>
                <w:szCs w:val="22"/>
                <w:lang w:val="en-US"/>
              </w:rPr>
            </w:pPr>
            <w:r w:rsidRPr="008C4707">
              <w:rPr>
                <w:color w:val="000000"/>
                <w:sz w:val="22"/>
                <w:szCs w:val="22"/>
              </w:rPr>
              <w:t>Нагрев (COP)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Вт/Вт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3,04/3,64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2,9/3,6</w:t>
            </w:r>
          </w:p>
        </w:tc>
      </w:tr>
      <w:tr w:rsidR="008C4707" w:rsidRPr="008C4707" w:rsidTr="008C4707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Производитель</w:t>
            </w:r>
            <w:r w:rsidRPr="008C4707">
              <w:rPr>
                <w:color w:val="000000"/>
                <w:sz w:val="22"/>
                <w:szCs w:val="22"/>
                <w:lang w:val="en-US"/>
              </w:rPr>
              <w:t>-</w:t>
            </w:r>
            <w:r w:rsidRPr="008C4707">
              <w:rPr>
                <w:color w:val="000000"/>
                <w:sz w:val="22"/>
                <w:szCs w:val="22"/>
              </w:rPr>
              <w:t xml:space="preserve">ность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C4707" w:rsidRPr="008C4707" w:rsidTr="008C4707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2E4E36">
            <w:pPr>
              <w:ind w:left="-665" w:firstLine="665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18</w:t>
            </w:r>
          </w:p>
        </w:tc>
      </w:tr>
      <w:tr w:rsidR="008C4707" w:rsidRPr="008C4707" w:rsidTr="008C4707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Номинальная потребляемая мощность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кВт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4,6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5,5</w:t>
            </w:r>
          </w:p>
        </w:tc>
      </w:tr>
      <w:tr w:rsidR="008C4707" w:rsidRPr="008C4707" w:rsidTr="008C4707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5,0</w:t>
            </w:r>
          </w:p>
        </w:tc>
      </w:tr>
      <w:tr w:rsidR="002E4E36" w:rsidRPr="008C4707" w:rsidTr="008C4707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2E4E36" w:rsidRPr="008C4707" w:rsidRDefault="002E4E36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2E4E36" w:rsidRPr="008C4707" w:rsidRDefault="002E4E36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В/Ф/Гц 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2E4E36" w:rsidRPr="008C4707" w:rsidRDefault="002E4E36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380 – 415/3/50</w:t>
            </w:r>
          </w:p>
        </w:tc>
      </w:tr>
      <w:tr w:rsidR="008C4707" w:rsidRPr="008C4707" w:rsidTr="00563E0A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Диаметры трубопровода хладагента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Линия жидкости/</w:t>
            </w:r>
          </w:p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газа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9,52/16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9,52/16</w:t>
            </w:r>
          </w:p>
        </w:tc>
      </w:tr>
      <w:tr w:rsidR="008C4707" w:rsidRPr="008C4707" w:rsidTr="00D30E4B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Максимальная длина трубопровода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75</w:t>
            </w:r>
          </w:p>
        </w:tc>
      </w:tr>
      <w:tr w:rsidR="008C4707" w:rsidRPr="008C4707" w:rsidTr="004135D6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Максимальный перепад высот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30</w:t>
            </w:r>
          </w:p>
        </w:tc>
      </w:tr>
      <w:tr w:rsidR="008C4707" w:rsidRPr="008C4707" w:rsidTr="0001203F">
        <w:trPr>
          <w:trHeight w:val="194"/>
        </w:trPr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Рабочий диапазон температуры 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Охлаждение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°С 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–15 ~ 48</w:t>
            </w:r>
          </w:p>
        </w:tc>
      </w:tr>
      <w:tr w:rsidR="008C4707" w:rsidRPr="008C4707" w:rsidTr="00470E34">
        <w:trPr>
          <w:trHeight w:val="194"/>
        </w:trPr>
        <w:tc>
          <w:tcPr>
            <w:tcW w:w="1843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Нагрев </w:t>
            </w:r>
          </w:p>
        </w:tc>
        <w:tc>
          <w:tcPr>
            <w:tcW w:w="1276" w:type="dxa"/>
            <w:vMerge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–15 ~ 24</w:t>
            </w:r>
          </w:p>
        </w:tc>
      </w:tr>
      <w:tr w:rsidR="002E4E36" w:rsidRPr="008C4707" w:rsidTr="008C4707">
        <w:trPr>
          <w:trHeight w:val="194"/>
        </w:trPr>
        <w:tc>
          <w:tcPr>
            <w:tcW w:w="5104" w:type="dxa"/>
            <w:gridSpan w:val="3"/>
            <w:shd w:val="clear" w:color="auto" w:fill="auto"/>
            <w:vAlign w:val="center"/>
            <w:hideMark/>
          </w:tcPr>
          <w:p w:rsidR="002E4E36" w:rsidRPr="008C4707" w:rsidRDefault="002E4E36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Хладагент 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  <w:hideMark/>
          </w:tcPr>
          <w:p w:rsidR="002E4E36" w:rsidRPr="008C4707" w:rsidRDefault="00456F21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R32</w:t>
            </w:r>
          </w:p>
        </w:tc>
      </w:tr>
      <w:tr w:rsidR="008C4707" w:rsidRPr="008C4707" w:rsidTr="00B6652A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Вес хладагента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C4707" w:rsidRPr="008C4707" w:rsidRDefault="008C4707" w:rsidP="00D42555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2,4</w:t>
            </w:r>
          </w:p>
        </w:tc>
        <w:tc>
          <w:tcPr>
            <w:tcW w:w="2425" w:type="dxa"/>
            <w:shd w:val="clear" w:color="auto" w:fill="auto"/>
            <w:vAlign w:val="center"/>
          </w:tcPr>
          <w:p w:rsidR="008C4707" w:rsidRPr="008C4707" w:rsidRDefault="008C4707" w:rsidP="00E06603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2,9</w:t>
            </w:r>
          </w:p>
        </w:tc>
      </w:tr>
      <w:tr w:rsidR="002E4E36" w:rsidRPr="008C4707" w:rsidTr="008C4707">
        <w:trPr>
          <w:trHeight w:val="194"/>
        </w:trPr>
        <w:tc>
          <w:tcPr>
            <w:tcW w:w="5104" w:type="dxa"/>
            <w:gridSpan w:val="3"/>
            <w:shd w:val="clear" w:color="auto" w:fill="auto"/>
            <w:vAlign w:val="center"/>
          </w:tcPr>
          <w:p w:rsidR="002E4E36" w:rsidRPr="008C4707" w:rsidRDefault="002E4E36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Состав хладагента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2E4E36" w:rsidRPr="008C4707" w:rsidRDefault="00456F21" w:rsidP="00456F21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sz w:val="22"/>
                <w:szCs w:val="22"/>
              </w:rPr>
              <w:t>100</w:t>
            </w:r>
            <w:r w:rsidR="00E06603" w:rsidRPr="008C4707">
              <w:rPr>
                <w:sz w:val="22"/>
                <w:szCs w:val="22"/>
                <w:lang w:val="en-US"/>
              </w:rPr>
              <w:t> </w:t>
            </w:r>
            <w:r w:rsidR="00E06603" w:rsidRPr="008C4707">
              <w:rPr>
                <w:sz w:val="22"/>
                <w:szCs w:val="22"/>
              </w:rPr>
              <w:t>%</w:t>
            </w:r>
            <w:r w:rsidR="00E06603" w:rsidRPr="008C4707">
              <w:rPr>
                <w:sz w:val="22"/>
                <w:szCs w:val="22"/>
                <w:lang w:val="en-US"/>
              </w:rPr>
              <w:t> </w:t>
            </w:r>
            <w:hyperlink r:id="rId17" w:tooltip="Дифторметан (страница отсутствует)" w:history="1">
              <w:r w:rsidRPr="008C4707">
                <w:rPr>
                  <w:sz w:val="22"/>
                  <w:szCs w:val="22"/>
                </w:rPr>
                <w:t>дифторметан</w:t>
              </w:r>
              <w:r w:rsidR="00E06603" w:rsidRPr="008C4707">
                <w:rPr>
                  <w:sz w:val="22"/>
                  <w:szCs w:val="22"/>
                </w:rPr>
                <w:t xml:space="preserve"> R-32</w:t>
              </w:r>
            </w:hyperlink>
            <w:r w:rsidR="00E06603" w:rsidRPr="008C4707">
              <w:rPr>
                <w:sz w:val="22"/>
                <w:szCs w:val="22"/>
              </w:rPr>
              <w:t>(CH</w:t>
            </w:r>
            <w:r w:rsidR="00E06603" w:rsidRPr="008C4707">
              <w:rPr>
                <w:sz w:val="22"/>
                <w:szCs w:val="22"/>
                <w:vertAlign w:val="subscript"/>
              </w:rPr>
              <w:t>2</w:t>
            </w:r>
            <w:r w:rsidR="00E06603" w:rsidRPr="008C4707">
              <w:rPr>
                <w:sz w:val="22"/>
                <w:szCs w:val="22"/>
              </w:rPr>
              <w:t>F</w:t>
            </w:r>
            <w:r w:rsidR="00E06603" w:rsidRPr="008C4707">
              <w:rPr>
                <w:sz w:val="22"/>
                <w:szCs w:val="22"/>
                <w:vertAlign w:val="subscript"/>
              </w:rPr>
              <w:t>2</w:t>
            </w:r>
            <w:r w:rsidR="00E06603" w:rsidRPr="008C4707">
              <w:rPr>
                <w:sz w:val="22"/>
                <w:szCs w:val="22"/>
              </w:rPr>
              <w:t>) </w:t>
            </w:r>
          </w:p>
        </w:tc>
      </w:tr>
      <w:tr w:rsidR="002E4E36" w:rsidRPr="008C4707" w:rsidTr="00456F21">
        <w:trPr>
          <w:trHeight w:val="194"/>
        </w:trPr>
        <w:tc>
          <w:tcPr>
            <w:tcW w:w="9938" w:type="dxa"/>
            <w:gridSpan w:val="5"/>
            <w:shd w:val="clear" w:color="auto" w:fill="auto"/>
            <w:vAlign w:val="center"/>
            <w:hideMark/>
          </w:tcPr>
          <w:p w:rsidR="002E4E36" w:rsidRPr="008C4707" w:rsidRDefault="002E4E36" w:rsidP="00F55CA7">
            <w:pPr>
              <w:rPr>
                <w:b/>
                <w:color w:val="000000"/>
                <w:sz w:val="22"/>
                <w:szCs w:val="22"/>
              </w:rPr>
            </w:pPr>
            <w:r w:rsidRPr="008C4707">
              <w:rPr>
                <w:b/>
                <w:color w:val="000000"/>
                <w:sz w:val="22"/>
                <w:szCs w:val="22"/>
              </w:rPr>
              <w:t>Внутренний блок кондиционера</w:t>
            </w:r>
          </w:p>
        </w:tc>
      </w:tr>
      <w:tr w:rsidR="008C4707" w:rsidRPr="008C4707" w:rsidTr="002051BF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Уровень звукового давления (H/M/L)*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45/44/42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44/43/40</w:t>
            </w:r>
          </w:p>
        </w:tc>
      </w:tr>
      <w:tr w:rsidR="008C4707" w:rsidRPr="008C4707" w:rsidTr="005C172F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0A4EBA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Габаритные размеры блока, </w:t>
            </w:r>
          </w:p>
          <w:p w:rsidR="008C4707" w:rsidRPr="008C4707" w:rsidRDefault="008C4707" w:rsidP="000A4EBA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1340х655х260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1400х700х300</w:t>
            </w:r>
          </w:p>
        </w:tc>
      </w:tr>
      <w:tr w:rsidR="008C4707" w:rsidRPr="008C4707" w:rsidTr="00FA2D68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0A4EBA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Размеры упаковки, 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409" w:type="dxa"/>
            <w:shd w:val="clear" w:color="auto" w:fill="auto"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1565х767х308</w:t>
            </w:r>
          </w:p>
        </w:tc>
        <w:tc>
          <w:tcPr>
            <w:tcW w:w="2425" w:type="dxa"/>
          </w:tcPr>
          <w:p w:rsidR="008C4707" w:rsidRPr="008C4707" w:rsidRDefault="008C4707" w:rsidP="000A4EBA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1598х810х350</w:t>
            </w:r>
          </w:p>
        </w:tc>
      </w:tr>
      <w:tr w:rsidR="008C4707" w:rsidRPr="008C4707" w:rsidTr="00107A4F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409" w:type="dxa"/>
            <w:shd w:val="clear" w:color="auto" w:fill="auto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43/49</w:t>
            </w:r>
          </w:p>
        </w:tc>
        <w:tc>
          <w:tcPr>
            <w:tcW w:w="2425" w:type="dxa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53/60</w:t>
            </w:r>
          </w:p>
        </w:tc>
      </w:tr>
      <w:tr w:rsidR="002E4E36" w:rsidRPr="008C4707" w:rsidTr="00456F21">
        <w:trPr>
          <w:trHeight w:val="194"/>
        </w:trPr>
        <w:tc>
          <w:tcPr>
            <w:tcW w:w="9938" w:type="dxa"/>
            <w:gridSpan w:val="5"/>
            <w:shd w:val="clear" w:color="auto" w:fill="auto"/>
            <w:vAlign w:val="center"/>
            <w:hideMark/>
          </w:tcPr>
          <w:p w:rsidR="002E4E36" w:rsidRPr="008C4707" w:rsidRDefault="002E4E36" w:rsidP="00F55CA7">
            <w:pPr>
              <w:rPr>
                <w:b/>
                <w:color w:val="000000"/>
                <w:sz w:val="22"/>
                <w:szCs w:val="22"/>
              </w:rPr>
            </w:pPr>
            <w:r w:rsidRPr="008C4707">
              <w:rPr>
                <w:b/>
                <w:color w:val="000000"/>
                <w:sz w:val="22"/>
                <w:szCs w:val="22"/>
              </w:rPr>
              <w:t>Наружный блок кондиционера</w:t>
            </w:r>
          </w:p>
        </w:tc>
      </w:tr>
      <w:tr w:rsidR="000F3AFE" w:rsidRPr="008C4707" w:rsidTr="00666B91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0F3AFE" w:rsidRPr="008C4707" w:rsidRDefault="000F3AFE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Производительность вентилятора (H/M/L)*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F3AFE" w:rsidRPr="008C4707" w:rsidRDefault="000F3AFE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м</w:t>
            </w:r>
            <w:r w:rsidRPr="008C4707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8C4707">
              <w:rPr>
                <w:color w:val="000000"/>
                <w:sz w:val="22"/>
                <w:szCs w:val="22"/>
              </w:rPr>
              <w:t xml:space="preserve">/ч 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0F3AFE" w:rsidRPr="008C4707" w:rsidRDefault="000F3AFE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5200</w:t>
            </w:r>
          </w:p>
        </w:tc>
      </w:tr>
      <w:tr w:rsidR="008C4707" w:rsidRPr="008C4707" w:rsidTr="00F82283">
        <w:trPr>
          <w:trHeight w:val="194"/>
        </w:trPr>
        <w:tc>
          <w:tcPr>
            <w:tcW w:w="1843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Компрессор 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Тип / ТМ </w:t>
            </w:r>
          </w:p>
        </w:tc>
        <w:tc>
          <w:tcPr>
            <w:tcW w:w="4834" w:type="dxa"/>
            <w:gridSpan w:val="2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8C4707">
              <w:rPr>
                <w:color w:val="000000"/>
                <w:sz w:val="22"/>
                <w:szCs w:val="22"/>
              </w:rPr>
              <w:t>Ротационный</w:t>
            </w:r>
            <w:r>
              <w:rPr>
                <w:color w:val="000000"/>
                <w:sz w:val="22"/>
                <w:szCs w:val="22"/>
              </w:rPr>
              <w:t>/</w:t>
            </w:r>
            <w:r>
              <w:rPr>
                <w:color w:val="000000"/>
                <w:sz w:val="22"/>
                <w:szCs w:val="22"/>
                <w:lang w:val="en-US"/>
              </w:rPr>
              <w:t>Gree</w:t>
            </w:r>
          </w:p>
        </w:tc>
      </w:tr>
      <w:tr w:rsidR="008C4707" w:rsidRPr="008C4707" w:rsidTr="00056015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дБ(А)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59</w:t>
            </w:r>
          </w:p>
        </w:tc>
        <w:tc>
          <w:tcPr>
            <w:tcW w:w="2425" w:type="dxa"/>
            <w:vAlign w:val="center"/>
          </w:tcPr>
          <w:p w:rsidR="008C4707" w:rsidRPr="008C4707" w:rsidRDefault="008C4707" w:rsidP="00F55CA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60</w:t>
            </w:r>
          </w:p>
        </w:tc>
      </w:tr>
      <w:tr w:rsidR="00573EA2" w:rsidRPr="008C4707" w:rsidTr="004C7EF5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573EA2" w:rsidRPr="008C4707" w:rsidRDefault="00573EA2" w:rsidP="00C711C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Габаритные размеры блока, Ш х В х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940х820х370</w:t>
            </w:r>
          </w:p>
        </w:tc>
        <w:tc>
          <w:tcPr>
            <w:tcW w:w="2425" w:type="dxa"/>
            <w:vAlign w:val="center"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940х820х370</w:t>
            </w:r>
          </w:p>
        </w:tc>
      </w:tr>
      <w:tr w:rsidR="00573EA2" w:rsidRPr="008C4707" w:rsidTr="001727EF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573EA2" w:rsidRPr="008C4707" w:rsidRDefault="00573EA2" w:rsidP="00C711C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Размеры упаковки, Ш x В x Г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мм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1093х885х497</w:t>
            </w:r>
          </w:p>
        </w:tc>
        <w:tc>
          <w:tcPr>
            <w:tcW w:w="2425" w:type="dxa"/>
            <w:vAlign w:val="center"/>
          </w:tcPr>
          <w:p w:rsidR="00573EA2" w:rsidRPr="008C4707" w:rsidRDefault="00573EA2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>1093х885х497</w:t>
            </w:r>
          </w:p>
        </w:tc>
      </w:tr>
      <w:tr w:rsidR="009F7088" w:rsidRPr="008C4707" w:rsidTr="006E14E1">
        <w:trPr>
          <w:trHeight w:val="194"/>
        </w:trPr>
        <w:tc>
          <w:tcPr>
            <w:tcW w:w="3828" w:type="dxa"/>
            <w:gridSpan w:val="2"/>
            <w:shd w:val="clear" w:color="auto" w:fill="auto"/>
            <w:vAlign w:val="center"/>
            <w:hideMark/>
          </w:tcPr>
          <w:p w:rsidR="009F7088" w:rsidRPr="008C4707" w:rsidRDefault="009F7088" w:rsidP="00C711C7">
            <w:pPr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Вес нетто/брутто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F7088" w:rsidRPr="008C4707" w:rsidRDefault="009F7088" w:rsidP="00C711C7">
            <w:pPr>
              <w:jc w:val="center"/>
              <w:rPr>
                <w:color w:val="000000"/>
                <w:sz w:val="22"/>
                <w:szCs w:val="22"/>
              </w:rPr>
            </w:pPr>
            <w:r w:rsidRPr="008C4707">
              <w:rPr>
                <w:color w:val="000000"/>
                <w:sz w:val="22"/>
                <w:szCs w:val="22"/>
              </w:rPr>
              <w:t xml:space="preserve">кг 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F7088" w:rsidRPr="009F7088" w:rsidRDefault="009F7088" w:rsidP="00C711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79/86</w:t>
            </w:r>
          </w:p>
        </w:tc>
        <w:tc>
          <w:tcPr>
            <w:tcW w:w="2425" w:type="dxa"/>
            <w:vAlign w:val="center"/>
          </w:tcPr>
          <w:p w:rsidR="009F7088" w:rsidRPr="009F7088" w:rsidRDefault="009F7088" w:rsidP="00C711C7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83/90</w:t>
            </w:r>
          </w:p>
        </w:tc>
      </w:tr>
    </w:tbl>
    <w:p w:rsidR="002E4E36" w:rsidRPr="002E4E36" w:rsidRDefault="002E4E36" w:rsidP="009319C6">
      <w:pPr>
        <w:jc w:val="center"/>
        <w:rPr>
          <w:noProof/>
          <w:sz w:val="20"/>
          <w:szCs w:val="20"/>
          <w:lang w:val="en-US"/>
        </w:rPr>
      </w:pP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073A2D" w:rsidRPr="00B10A82" w:rsidRDefault="00E06603" w:rsidP="00B10A82">
      <w:pPr>
        <w:rPr>
          <w:noProof/>
          <w:sz w:val="20"/>
          <w:szCs w:val="20"/>
        </w:rPr>
      </w:pPr>
      <w:r>
        <w:rPr>
          <w:color w:val="242021"/>
          <w:sz w:val="20"/>
          <w:szCs w:val="20"/>
        </w:rPr>
        <w:t>*</w:t>
      </w:r>
      <w:r w:rsidR="00B10A82">
        <w:rPr>
          <w:color w:val="242021"/>
          <w:sz w:val="20"/>
          <w:szCs w:val="20"/>
        </w:rPr>
        <w:t xml:space="preserve">T – режим Turbo, </w:t>
      </w:r>
      <w:r w:rsidR="00B10A82" w:rsidRPr="00B10A82">
        <w:rPr>
          <w:color w:val="242021"/>
          <w:sz w:val="20"/>
          <w:szCs w:val="20"/>
        </w:rPr>
        <w:t>H</w:t>
      </w:r>
      <w:r w:rsidR="00B10A82">
        <w:rPr>
          <w:color w:val="242021"/>
          <w:sz w:val="20"/>
          <w:szCs w:val="20"/>
        </w:rPr>
        <w:t xml:space="preserve"> – высокая скорость вентилятора, M – </w:t>
      </w:r>
      <w:r w:rsidR="00B10A82" w:rsidRPr="00B10A82">
        <w:rPr>
          <w:color w:val="242021"/>
          <w:sz w:val="20"/>
          <w:szCs w:val="20"/>
        </w:rPr>
        <w:t>сре</w:t>
      </w:r>
      <w:r w:rsidR="00B10A82">
        <w:rPr>
          <w:color w:val="242021"/>
          <w:sz w:val="20"/>
          <w:szCs w:val="20"/>
        </w:rPr>
        <w:t xml:space="preserve">дняя скорость </w:t>
      </w:r>
      <w:r w:rsidR="00B10A82" w:rsidRPr="00B10A82">
        <w:rPr>
          <w:color w:val="242021"/>
          <w:sz w:val="20"/>
          <w:szCs w:val="20"/>
        </w:rPr>
        <w:t>в</w:t>
      </w:r>
      <w:r w:rsidR="00B10A82">
        <w:rPr>
          <w:color w:val="242021"/>
          <w:sz w:val="20"/>
          <w:szCs w:val="20"/>
        </w:rPr>
        <w:t xml:space="preserve">ентилятора, L – низкая скорость </w:t>
      </w:r>
      <w:r w:rsidR="00B10A82" w:rsidRPr="00B10A82">
        <w:rPr>
          <w:color w:val="242021"/>
          <w:sz w:val="20"/>
          <w:szCs w:val="20"/>
        </w:rPr>
        <w:t>вентилятора</w:t>
      </w:r>
      <w:r w:rsidR="00B10A82">
        <w:rPr>
          <w:color w:val="242021"/>
          <w:sz w:val="20"/>
          <w:szCs w:val="20"/>
        </w:rPr>
        <w:t>.</w:t>
      </w: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E06603" w:rsidRDefault="00E06603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793DD8" w:rsidRDefault="00793DD8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0E638C" w:rsidRPr="00416800" w:rsidRDefault="007B5D76" w:rsidP="00C65656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</w:t>
      </w:r>
      <w:bookmarkStart w:id="11" w:name="_Toc155959371"/>
      <w:r w:rsidR="00A5493C" w:rsidRPr="00416800">
        <w:rPr>
          <w:sz w:val="22"/>
          <w:szCs w:val="22"/>
        </w:rPr>
        <w:t>2.1.4</w:t>
      </w:r>
      <w:r w:rsidR="000E638C" w:rsidRPr="00416800">
        <w:rPr>
          <w:sz w:val="22"/>
          <w:szCs w:val="22"/>
        </w:rPr>
        <w:t xml:space="preserve"> Тр</w:t>
      </w:r>
      <w:r w:rsidR="00AE3233" w:rsidRPr="00416800">
        <w:rPr>
          <w:sz w:val="22"/>
          <w:szCs w:val="22"/>
        </w:rPr>
        <w:t>ебования к расположению издели</w:t>
      </w:r>
      <w:r w:rsidR="00D5067B">
        <w:rPr>
          <w:sz w:val="22"/>
          <w:szCs w:val="22"/>
        </w:rPr>
        <w:t>й</w:t>
      </w:r>
      <w:bookmarkEnd w:id="11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 блока: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 xml:space="preserve">Воздухозаборные и выпускные отверстия внутренних блоков не должны быть заграждены, чтобы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Pr="009319C6">
        <w:rPr>
          <w:rFonts w:ascii="Times New Roman" w:eastAsia="Times New Roman" w:hAnsi="Times New Roman"/>
          <w:lang w:eastAsia="ru-RU"/>
        </w:rPr>
        <w:t>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 не усиливать шум и вибрацию от него;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быть горизонтальной;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должна лежать в допустимых пределах;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 дренажной системе;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При использовании анкерных болтов необходимо убедиться, что место монтажа достаточно надежное и безопасное. В противном случае монтажную позицию необходимо заранее укрепить;</w:t>
      </w:r>
    </w:p>
    <w:p w:rsidR="008314CD" w:rsidRPr="009319C6" w:rsidRDefault="008314CD" w:rsidP="008314CD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данными должны располагаться на расстоянии не менее 1 м от теле- и радиоприемников. Это необходимо для защиты от помех (Сильная электрическая волна может вызывать помехи даже на расстоянии 1 метра).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>
        <w:rPr>
          <w:sz w:val="22"/>
          <w:szCs w:val="22"/>
        </w:rPr>
        <w:t>бор монтажной позиции наружного блока: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доставлять неудобство окружающим;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 противном случае вокруг агрегата следует установить защитные ограждения;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 установлен в хорошо проветриваемом месте. Воздухозаборные и выпускные отверстия не должны быть заграждены;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 его вибрацию, и что проведение монтажа не будет представлять опасности;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 или коррозионного газа;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поскольку они могут повлиять на работу вентилятора наружного блока. Это приведет к недостаточному расходу воздуха и снизит производительность агрегата;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где было бы удобно подключать внутренний блок;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объектов, способствующих усилению шума;</w:t>
      </w:r>
    </w:p>
    <w:p w:rsidR="008314CD" w:rsidRPr="000C0778" w:rsidRDefault="008314CD" w:rsidP="008314CD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85B0C">
        <w:rPr>
          <w:sz w:val="22"/>
          <w:szCs w:val="22"/>
        </w:rPr>
        <w:t>При способе монтажа необходимо руководствоваться особенностями здания, технического обслуживания и т.д., как показано на рисунке 2.</w:t>
      </w:r>
    </w:p>
    <w:p w:rsidR="008314CD" w:rsidRPr="006B7512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16"/>
          <w:szCs w:val="16"/>
        </w:rPr>
      </w:pPr>
    </w:p>
    <w:p w:rsidR="008314CD" w:rsidRDefault="008314CD" w:rsidP="008314CD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65971AB" wp14:editId="206A6DF0">
            <wp:extent cx="5381625" cy="1314407"/>
            <wp:effectExtent l="0" t="0" r="0" b="63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542" cy="1345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CD" w:rsidRDefault="008314CD" w:rsidP="008314CD">
      <w:pPr>
        <w:spacing w:line="360" w:lineRule="auto"/>
        <w:ind w:firstLine="709"/>
        <w:jc w:val="center"/>
        <w:rPr>
          <w:noProof/>
          <w:sz w:val="20"/>
          <w:szCs w:val="20"/>
        </w:rPr>
      </w:pPr>
      <w:r w:rsidRPr="006B7512">
        <w:rPr>
          <w:noProof/>
          <w:sz w:val="20"/>
          <w:szCs w:val="20"/>
        </w:rPr>
        <w:t>Рисунок 2</w:t>
      </w:r>
    </w:p>
    <w:p w:rsidR="008314CD" w:rsidRPr="006B7512" w:rsidRDefault="008314CD" w:rsidP="008314CD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8314CD" w:rsidRDefault="008314CD" w:rsidP="008314CD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lastRenderedPageBreak/>
        <w:t>Схема монтажных зазоров и размещения блоков показана на рисунке 3.</w:t>
      </w:r>
    </w:p>
    <w:p w:rsidR="008314CD" w:rsidRDefault="008314CD" w:rsidP="008314CD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2E08483C" wp14:editId="0EC7FA8B">
            <wp:extent cx="5038725" cy="1438275"/>
            <wp:effectExtent l="0" t="0" r="9525" b="952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8314CD" w:rsidRDefault="008314CD" w:rsidP="008314C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AE3233" w:rsidRPr="00416800" w:rsidRDefault="001F482C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2" w:name="_Toc155959372"/>
      <w:r w:rsidRPr="00416800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A5493C" w:rsidRPr="0041680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416800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B312B4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E36830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2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6805A0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B312B4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</w:t>
      </w:r>
      <w:r w:rsidR="00793DD8">
        <w:rPr>
          <w:noProof/>
          <w:sz w:val="22"/>
          <w:szCs w:val="22"/>
        </w:rPr>
        <w:t>внутренн</w:t>
      </w:r>
      <w:r w:rsidR="00E36830">
        <w:rPr>
          <w:noProof/>
          <w:sz w:val="22"/>
          <w:szCs w:val="22"/>
        </w:rPr>
        <w:t>их блоков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</w:t>
      </w:r>
      <w:r w:rsidR="006805A0">
        <w:rPr>
          <w:noProof/>
          <w:sz w:val="22"/>
          <w:szCs w:val="22"/>
        </w:rPr>
        <w:t>ы</w:t>
      </w:r>
    </w:p>
    <w:p w:rsidR="00E13F0E" w:rsidRDefault="00C2699D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на </w:t>
      </w:r>
      <w:r w:rsidR="00E36830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0F4D1C">
        <w:rPr>
          <w:noProof/>
          <w:sz w:val="22"/>
          <w:szCs w:val="22"/>
        </w:rPr>
        <w:t>4</w:t>
      </w:r>
      <w:r w:rsidR="00E36830">
        <w:rPr>
          <w:noProof/>
          <w:sz w:val="22"/>
          <w:szCs w:val="22"/>
        </w:rPr>
        <w:t xml:space="preserve"> и 5</w:t>
      </w:r>
      <w:r w:rsidRPr="009B1EC5">
        <w:rPr>
          <w:noProof/>
          <w:sz w:val="22"/>
          <w:szCs w:val="22"/>
        </w:rPr>
        <w:t>.</w:t>
      </w:r>
    </w:p>
    <w:p w:rsidR="00403F65" w:rsidRDefault="00403F65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36830" w:rsidRDefault="006805A0" w:rsidP="00E3683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Внутренний блок </w:t>
      </w:r>
      <w:r w:rsidR="00E36830" w:rsidRPr="00E36830">
        <w:rPr>
          <w:noProof/>
          <w:sz w:val="22"/>
          <w:szCs w:val="22"/>
        </w:rPr>
        <w:t>KFDI</w:t>
      </w:r>
      <w:r w:rsidR="00E36830">
        <w:rPr>
          <w:noProof/>
          <w:sz w:val="22"/>
          <w:szCs w:val="22"/>
        </w:rPr>
        <w:t>48</w:t>
      </w:r>
      <w:r w:rsidR="00E36830" w:rsidRPr="00E36830">
        <w:rPr>
          <w:noProof/>
          <w:sz w:val="22"/>
          <w:szCs w:val="22"/>
        </w:rPr>
        <w:t>GV</w:t>
      </w:r>
    </w:p>
    <w:p w:rsidR="00E36830" w:rsidRDefault="00E36830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247FD" w:rsidRDefault="00B16E47" w:rsidP="00ED3340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419600" cy="4286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E47" w:rsidRDefault="00B16E47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793DD8" w:rsidRDefault="00793DD8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B16E47" w:rsidRDefault="00B16E47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2E1146" w:rsidRDefault="002E1146" w:rsidP="002E114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 xml:space="preserve">Внутренний блок </w:t>
      </w:r>
      <w:r w:rsidRPr="00E36830">
        <w:rPr>
          <w:noProof/>
          <w:sz w:val="22"/>
          <w:szCs w:val="22"/>
        </w:rPr>
        <w:t>KFDI</w:t>
      </w:r>
      <w:r>
        <w:rPr>
          <w:noProof/>
          <w:sz w:val="22"/>
          <w:szCs w:val="22"/>
        </w:rPr>
        <w:t>60</w:t>
      </w:r>
      <w:r w:rsidRPr="00E36830">
        <w:rPr>
          <w:noProof/>
          <w:sz w:val="22"/>
          <w:szCs w:val="22"/>
        </w:rPr>
        <w:t xml:space="preserve">GV </w:t>
      </w:r>
    </w:p>
    <w:p w:rsidR="002E1146" w:rsidRDefault="002E1146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605118" cy="4097467"/>
            <wp:effectExtent l="0" t="0" r="508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398" cy="409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146" w:rsidRDefault="002E1146" w:rsidP="002E114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2E1146" w:rsidRDefault="002E1146" w:rsidP="005D41B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793DD8" w:rsidRDefault="00793DD8" w:rsidP="00793DD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>наружн</w:t>
      </w:r>
      <w:r w:rsidR="002E1146">
        <w:rPr>
          <w:noProof/>
          <w:sz w:val="22"/>
          <w:szCs w:val="22"/>
        </w:rPr>
        <w:t>ых блоков</w:t>
      </w:r>
      <w:r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942E9">
        <w:rPr>
          <w:noProof/>
          <w:sz w:val="22"/>
          <w:szCs w:val="22"/>
        </w:rPr>
        <w:t>рисунке 6</w:t>
      </w:r>
      <w:r w:rsidRPr="009B1EC5">
        <w:rPr>
          <w:noProof/>
          <w:sz w:val="22"/>
          <w:szCs w:val="22"/>
        </w:rPr>
        <w:t>.</w:t>
      </w:r>
    </w:p>
    <w:p w:rsidR="00403F65" w:rsidRDefault="0097093D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3343275" cy="33051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2E9" w:rsidRDefault="001942E9" w:rsidP="001942E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C47F87" w:rsidRPr="00416800" w:rsidRDefault="00C47F87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55959373"/>
      <w:r w:rsidRPr="00416800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3"/>
      <w:r w:rsidRPr="0041680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</w:t>
      </w:r>
      <w:r w:rsidRPr="00A12792">
        <w:rPr>
          <w:noProof/>
          <w:sz w:val="22"/>
          <w:szCs w:val="22"/>
        </w:rPr>
        <w:t xml:space="preserve">Маркировка на коробке с </w:t>
      </w:r>
      <w:r w:rsidR="00F817D9" w:rsidRPr="00A12792">
        <w:rPr>
          <w:noProof/>
          <w:sz w:val="22"/>
          <w:szCs w:val="22"/>
        </w:rPr>
        <w:t>изделием</w:t>
      </w:r>
      <w:r w:rsidR="00362FE9" w:rsidRPr="00A12792">
        <w:rPr>
          <w:noProof/>
          <w:sz w:val="22"/>
          <w:szCs w:val="22"/>
        </w:rPr>
        <w:t xml:space="preserve"> представлена на рисунке </w:t>
      </w:r>
      <w:r w:rsidR="001942E9">
        <w:rPr>
          <w:noProof/>
          <w:sz w:val="22"/>
          <w:szCs w:val="22"/>
        </w:rPr>
        <w:t>7</w:t>
      </w:r>
      <w:r w:rsidRPr="00A12792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73900433" wp14:editId="76FE11AF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BF95BD7" wp14:editId="784504EB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DAA5F5" wp14:editId="011D61C7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F3CC47E" wp14:editId="394AEE44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AA37981" wp14:editId="3C78F25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08" w:rsidRPr="00656DF3" w:rsidRDefault="00395F08" w:rsidP="00395F08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6F5374B" wp14:editId="0856E342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859187F" wp14:editId="5D0D787B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68D3F74C" wp14:editId="26C31F0A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8A82D9" wp14:editId="2ACA8BDC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</w:rPr>
      </w:pPr>
    </w:p>
    <w:p w:rsidR="00395F08" w:rsidRDefault="00395F08" w:rsidP="00395F08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942E9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4" w:name="_Ref68106430"/>
      <w:bookmarkStart w:id="15" w:name="_Ref69937528"/>
      <w:bookmarkStart w:id="16" w:name="_Ref73096537"/>
      <w:bookmarkStart w:id="17" w:name="_Ref73354033"/>
      <w:bookmarkStart w:id="18" w:name="_Ref73360033"/>
      <w:bookmarkStart w:id="19" w:name="_Ref88683845"/>
      <w:bookmarkStart w:id="20" w:name="_Toc155959374"/>
      <w:r w:rsidRPr="00985AEE">
        <w:rPr>
          <w:b/>
          <w:szCs w:val="28"/>
        </w:rPr>
        <w:t>КОМПЛЕКТНОСТЬ</w:t>
      </w:r>
      <w:bookmarkStart w:id="21" w:name="_Ref304821509"/>
      <w:bookmarkEnd w:id="14"/>
      <w:bookmarkEnd w:id="15"/>
      <w:bookmarkEnd w:id="16"/>
      <w:bookmarkEnd w:id="17"/>
      <w:bookmarkEnd w:id="18"/>
      <w:bookmarkEnd w:id="19"/>
      <w:bookmarkEnd w:id="20"/>
    </w:p>
    <w:p w:rsidR="001241DA" w:rsidRDefault="0036160E" w:rsidP="008B43C7">
      <w:pPr>
        <w:ind w:firstLine="85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B43C7" w:rsidRDefault="008B43C7" w:rsidP="008B43C7">
      <w:pPr>
        <w:rPr>
          <w:noProof/>
          <w:sz w:val="22"/>
          <w:szCs w:val="22"/>
        </w:rPr>
      </w:pPr>
    </w:p>
    <w:p w:rsidR="0036160E" w:rsidRDefault="00631177" w:rsidP="008B43C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8B43C7" w:rsidRPr="00631177" w:rsidRDefault="008B43C7" w:rsidP="008B43C7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E1CAA" w:rsidRPr="00F312E9" w:rsidTr="009E5FC8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E1CAA" w:rsidRPr="00F312E9" w:rsidTr="001E1CAA">
        <w:trPr>
          <w:trHeight w:val="38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312E9" w:rsidRDefault="001E1CAA" w:rsidP="009E5F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 системы кондиционирования канального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1E1CAA">
        <w:trPr>
          <w:trHeight w:val="36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Проводной пульт </w:t>
            </w:r>
            <w:r w:rsidRPr="00A5493C">
              <w:rPr>
                <w:sz w:val="22"/>
                <w:szCs w:val="22"/>
              </w:rPr>
              <w:t>XK117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9E5FC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9E5FC8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E1CAA" w:rsidRPr="00F312E9" w:rsidTr="00607172">
        <w:trPr>
          <w:trHeight w:val="43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607172">
        <w:trPr>
          <w:trHeight w:val="257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607172">
        <w:trPr>
          <w:trHeight w:val="3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F70D8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E1CAA" w:rsidRPr="00F312E9" w:rsidTr="00607172">
        <w:trPr>
          <w:trHeight w:val="35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E1CAA" w:rsidRPr="00027CC9" w:rsidRDefault="001E1CAA" w:rsidP="001E1CA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25CFF">
              <w:rPr>
                <w:rFonts w:eastAsia="Calibri"/>
                <w:sz w:val="22"/>
                <w:szCs w:val="22"/>
                <w:lang w:eastAsia="en-US"/>
              </w:rPr>
              <w:t>Обычная 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F25CFF">
              <w:rPr>
                <w:rFonts w:eastAsia="Calibri"/>
                <w:sz w:val="22"/>
                <w:szCs w:val="22"/>
                <w:lang w:eastAsia="en-US"/>
              </w:rPr>
              <w:t>+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защита, чтобы</w:t>
            </w:r>
            <w:r w:rsidRPr="00930D3D">
              <w:rPr>
                <w:rFonts w:eastAsia="Calibri"/>
                <w:sz w:val="22"/>
                <w:szCs w:val="22"/>
                <w:lang w:eastAsia="en-US"/>
              </w:rPr>
              <w:t xml:space="preserve"> предотвратить снятие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930D3D">
              <w:rPr>
                <w:rFonts w:eastAsia="Calibri"/>
                <w:sz w:val="22"/>
                <w:szCs w:val="22"/>
                <w:lang w:eastAsia="en-US"/>
              </w:rPr>
              <w:t>соединительной гайки газовой трубы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07172" w:rsidRPr="00F312E9" w:rsidTr="009E5FC8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C20AB" w:rsidRDefault="00607172" w:rsidP="003F543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07172">
              <w:rPr>
                <w:rFonts w:eastAsia="Calibri"/>
                <w:sz w:val="22"/>
                <w:szCs w:val="22"/>
                <w:lang w:eastAsia="en-US"/>
              </w:rPr>
              <w:t>Магнитное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607172">
              <w:rPr>
                <w:rFonts w:eastAsia="Calibri"/>
                <w:sz w:val="22"/>
                <w:szCs w:val="22"/>
                <w:lang w:eastAsia="en-US"/>
              </w:rPr>
              <w:t>кольцо с пряжкой + кабельная стяжка</w:t>
            </w:r>
            <w:r w:rsidR="003F543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607172" w:rsidRPr="00F25CFF" w:rsidRDefault="003F5431" w:rsidP="004C20AB">
            <w:pPr>
              <w:spacing w:before="120"/>
              <w:ind w:left="7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(для </w:t>
            </w:r>
            <w:r w:rsidRPr="003F5431">
              <w:rPr>
                <w:rFonts w:eastAsia="Calibri"/>
                <w:sz w:val="22"/>
                <w:szCs w:val="22"/>
                <w:lang w:eastAsia="en-US"/>
              </w:rPr>
              <w:t>KFDI60GV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07172" w:rsidRDefault="00607172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1+1</w:t>
            </w:r>
          </w:p>
        </w:tc>
      </w:tr>
      <w:tr w:rsidR="001E1CAA" w:rsidRPr="00F312E9" w:rsidTr="007630E7">
        <w:trPr>
          <w:trHeight w:val="404"/>
          <w:jc w:val="center"/>
        </w:trPr>
        <w:tc>
          <w:tcPr>
            <w:tcW w:w="6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CAA" w:rsidRPr="00607172" w:rsidRDefault="001E1CAA" w:rsidP="00607172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607172">
              <w:rPr>
                <w:rFonts w:eastAsia="Calibri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1CAA" w:rsidRDefault="001E1CAA" w:rsidP="009E5F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B24B1E" w:rsidRDefault="00B24B1E" w:rsidP="00B24B1E">
      <w:pPr>
        <w:ind w:firstLine="851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B24B1E" w:rsidRDefault="00B24B1E" w:rsidP="00B24B1E">
      <w:pPr>
        <w:ind w:firstLine="851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1781"/>
      </w:tblGrid>
      <w:tr w:rsidR="001E1CAA" w:rsidRPr="00F312E9" w:rsidTr="009E5FC8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1E1CAA" w:rsidRPr="00F312E9" w:rsidRDefault="001E1CAA" w:rsidP="009E5FC8">
            <w:pPr>
              <w:jc w:val="center"/>
              <w:rPr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 xml:space="preserve">Коробка с </w:t>
            </w:r>
            <w:r>
              <w:rPr>
                <w:sz w:val="22"/>
                <w:szCs w:val="22"/>
              </w:rPr>
              <w:t>наружным</w:t>
            </w:r>
            <w:r w:rsidRPr="008A5F5D">
              <w:rPr>
                <w:sz w:val="22"/>
                <w:szCs w:val="22"/>
              </w:rPr>
              <w:t xml:space="preserve"> блоком</w:t>
            </w:r>
            <w:r>
              <w:rPr>
                <w:sz w:val="22"/>
                <w:szCs w:val="22"/>
              </w:rPr>
              <w:t>:</w:t>
            </w:r>
          </w:p>
        </w:tc>
      </w:tr>
      <w:tr w:rsidR="001E1CAA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</w:t>
            </w:r>
            <w:r>
              <w:rPr>
                <w:sz w:val="22"/>
                <w:szCs w:val="22"/>
              </w:rPr>
              <w:t>нально</w:t>
            </w:r>
            <w:r w:rsidRPr="004D5559">
              <w:rPr>
                <w:sz w:val="22"/>
                <w:szCs w:val="22"/>
              </w:rPr>
              <w:t>го типа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Pr="00F312E9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E1CAA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1E1CAA" w:rsidRPr="00027CC9" w:rsidRDefault="001E1CAA" w:rsidP="009E5FC8">
            <w:pPr>
              <w:numPr>
                <w:ilvl w:val="0"/>
                <w:numId w:val="20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1E1CAA" w:rsidRPr="00F312E9" w:rsidRDefault="001E1CAA" w:rsidP="009E5FC8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630E7" w:rsidRPr="00F312E9" w:rsidTr="009E5FC8">
        <w:trPr>
          <w:trHeight w:val="568"/>
          <w:jc w:val="center"/>
        </w:trPr>
        <w:tc>
          <w:tcPr>
            <w:tcW w:w="6799" w:type="dxa"/>
            <w:shd w:val="clear" w:color="auto" w:fill="auto"/>
            <w:vAlign w:val="center"/>
          </w:tcPr>
          <w:p w:rsidR="007630E7" w:rsidRPr="00027CC9" w:rsidRDefault="007630E7" w:rsidP="00A07831">
            <w:pPr>
              <w:numPr>
                <w:ilvl w:val="0"/>
                <w:numId w:val="20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7630E7">
              <w:rPr>
                <w:rFonts w:eastAsia="Calibri"/>
                <w:sz w:val="22"/>
                <w:szCs w:val="22"/>
                <w:lang w:eastAsia="en-US"/>
              </w:rPr>
              <w:t>Магнитное кольцо для пряжки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7630E7">
              <w:rPr>
                <w:rFonts w:eastAsia="Calibri"/>
                <w:sz w:val="22"/>
                <w:szCs w:val="22"/>
                <w:lang w:eastAsia="en-US"/>
              </w:rPr>
              <w:t>+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к</w:t>
            </w:r>
            <w:r w:rsidRPr="007630E7">
              <w:rPr>
                <w:rFonts w:eastAsia="Calibri"/>
                <w:sz w:val="22"/>
                <w:szCs w:val="22"/>
                <w:lang w:eastAsia="en-US"/>
              </w:rPr>
              <w:t>абельная стяжка</w:t>
            </w:r>
            <w:r w:rsidR="00D9704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81" w:type="dxa"/>
            <w:shd w:val="clear" w:color="auto" w:fill="auto"/>
            <w:vAlign w:val="center"/>
          </w:tcPr>
          <w:p w:rsidR="007630E7" w:rsidRDefault="007630E7" w:rsidP="00C54FD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</w:tbl>
    <w:p w:rsidR="001E1CAA" w:rsidRDefault="001E1CAA" w:rsidP="00B24B1E">
      <w:pPr>
        <w:ind w:firstLine="851"/>
        <w:rPr>
          <w:noProof/>
          <w:sz w:val="20"/>
          <w:szCs w:val="20"/>
        </w:rPr>
      </w:pPr>
    </w:p>
    <w:p w:rsidR="00B24B1E" w:rsidRDefault="00B24B1E" w:rsidP="00B24B1E">
      <w:pPr>
        <w:ind w:firstLine="851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880D2A" w:rsidRDefault="00880D2A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B24B1E" w:rsidRDefault="00B24B1E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2" w:name="_Ref68106447"/>
      <w:bookmarkStart w:id="23" w:name="_Ref69937545"/>
      <w:bookmarkStart w:id="24" w:name="_Ref73096542"/>
      <w:bookmarkStart w:id="25" w:name="_Ref73354040"/>
      <w:bookmarkStart w:id="26" w:name="_Ref73360039"/>
      <w:bookmarkEnd w:id="21"/>
      <w:r>
        <w:rPr>
          <w:b/>
          <w:szCs w:val="28"/>
        </w:rPr>
        <w:lastRenderedPageBreak/>
        <w:t xml:space="preserve"> </w:t>
      </w:r>
      <w:bookmarkStart w:id="27" w:name="_Toc155959375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2"/>
      <w:bookmarkEnd w:id="23"/>
      <w:bookmarkEnd w:id="24"/>
      <w:bookmarkEnd w:id="25"/>
      <w:bookmarkEnd w:id="26"/>
      <w:bookmarkEnd w:id="27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>Гарантийный срок на сплит-системы Pioneer</w:t>
      </w:r>
      <w:r w:rsidR="00880D2A">
        <w:rPr>
          <w:color w:val="242021"/>
          <w:sz w:val="22"/>
          <w:szCs w:val="22"/>
        </w:rPr>
        <w:t xml:space="preserve"> составляет </w:t>
      </w:r>
      <w:r w:rsidR="00B703E0">
        <w:rPr>
          <w:sz w:val="22"/>
          <w:szCs w:val="22"/>
        </w:rPr>
        <w:t>3 года</w:t>
      </w:r>
      <w:r w:rsidR="004615C4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57"/>
      <w:bookmarkStart w:id="29" w:name="_Ref69937552"/>
      <w:bookmarkStart w:id="30" w:name="_Ref73096547"/>
      <w:bookmarkStart w:id="31" w:name="_Ref73354045"/>
      <w:bookmarkStart w:id="32" w:name="_Ref73360044"/>
      <w:bookmarkStart w:id="33" w:name="_Ref88683861"/>
      <w:bookmarkStart w:id="34" w:name="_Toc155959376"/>
      <w:r w:rsidRPr="00985AEE">
        <w:rPr>
          <w:b/>
          <w:szCs w:val="28"/>
        </w:rPr>
        <w:t>КОНСЕРВАЦИЯ</w:t>
      </w:r>
      <w:bookmarkEnd w:id="28"/>
      <w:bookmarkEnd w:id="29"/>
      <w:bookmarkEnd w:id="30"/>
      <w:bookmarkEnd w:id="31"/>
      <w:bookmarkEnd w:id="32"/>
      <w:bookmarkEnd w:id="33"/>
      <w:bookmarkEnd w:id="3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141D0D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141D0D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141D0D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5" w:name="_Ref68106467"/>
      <w:bookmarkStart w:id="36" w:name="_Ref69937557"/>
      <w:bookmarkStart w:id="37" w:name="_Ref73096553"/>
      <w:bookmarkStart w:id="38" w:name="_Ref73354052"/>
      <w:bookmarkStart w:id="39" w:name="_Ref73360051"/>
      <w:bookmarkStart w:id="40" w:name="_Ref88683866"/>
      <w:bookmarkStart w:id="41" w:name="_Toc15595937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583488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C76346" id="Группа 223" o:spid="_x0000_s1026" style="position:absolute;margin-left:-.55pt;margin-top:8.3pt;width:491.4pt;height:428.4pt;z-index:25158348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3066A5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 w:rsidR="001F7030">
        <w:rPr>
          <w:sz w:val="22"/>
          <w:szCs w:val="22"/>
        </w:rPr>
        <w:t>Y</w:t>
      </w:r>
    </w:p>
    <w:p w:rsidR="0020005D" w:rsidRPr="002C28BD" w:rsidRDefault="0020005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3BA1A7" id="Прямая со стрелкой 255" o:spid="_x0000_s1026" type="#_x0000_t32" style="position:absolute;margin-left:77.6pt;margin-top:16.8pt;width:141.75pt;height:0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0AC1E8" id="Прямая со стрелкой 218" o:spid="_x0000_s1026" type="#_x0000_t32" style="position:absolute;margin-left:226.35pt;margin-top:16.65pt;width:99.1pt;height:.0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DE247A">
        <w:rPr>
          <w:sz w:val="22"/>
          <w:szCs w:val="22"/>
          <w:lang w:val="en-US"/>
        </w:rPr>
        <w:t>D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E964CA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Упакован</w:t>
      </w:r>
      <w:r w:rsidR="00810B70" w:rsidRPr="00E964CA">
        <w:rPr>
          <w:b w:val="0"/>
          <w:sz w:val="22"/>
          <w:szCs w:val="22"/>
          <w:lang w:val="en-US"/>
        </w:rPr>
        <w:t>:</w:t>
      </w:r>
      <w:r w:rsidR="00810B70" w:rsidRPr="00E964CA">
        <w:rPr>
          <w:b w:val="0"/>
          <w:sz w:val="24"/>
          <w:szCs w:val="24"/>
          <w:lang w:val="en-US"/>
        </w:rPr>
        <w:t xml:space="preserve">                </w:t>
      </w:r>
      <w:r w:rsidR="00E24807" w:rsidRPr="00E964CA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E964CA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E964CA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E964CA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E964CA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820CD" id="Прямая со стрелкой 254" o:spid="_x0000_s1026" type="#_x0000_t32" style="position:absolute;margin-left:147.9pt;margin-top:2.25pt;width:284.25pt;height:0;z-index: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4A7800" id="Группа 73" o:spid="_x0000_s1026" style="position:absolute;margin-left:-.55pt;margin-top:8.3pt;width:491.4pt;height:428.4pt;z-index:25168793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6809B8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 w:rsidR="001F7030">
        <w:rPr>
          <w:sz w:val="22"/>
          <w:szCs w:val="22"/>
        </w:rPr>
        <w:t>Y</w:t>
      </w:r>
    </w:p>
    <w:p w:rsidR="0020005D" w:rsidRPr="002C28BD" w:rsidRDefault="0020005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7472A" id="Прямая со стрелкой 85" o:spid="_x0000_s1026" type="#_x0000_t32" style="position:absolute;margin-left:77.6pt;margin-top:16.8pt;width:141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52C816" id="Прямая со стрелкой 89" o:spid="_x0000_s1026" type="#_x0000_t32" style="position:absolute;margin-left:226.35pt;margin-top:16.65pt;width:99.1pt;height: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CB7FB0">
        <w:rPr>
          <w:sz w:val="22"/>
          <w:szCs w:val="22"/>
        </w:rPr>
        <w:t>KON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="001F7030">
        <w:rPr>
          <w:sz w:val="22"/>
          <w:szCs w:val="22"/>
        </w:rPr>
        <w:t>GY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E964CA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>
        <w:rPr>
          <w:b w:val="0"/>
          <w:sz w:val="22"/>
          <w:szCs w:val="22"/>
        </w:rPr>
        <w:t>Упакован</w:t>
      </w:r>
      <w:bookmarkStart w:id="42" w:name="_GoBack"/>
      <w:bookmarkEnd w:id="42"/>
      <w:r w:rsidR="006809B8" w:rsidRPr="00C3300E">
        <w:rPr>
          <w:b w:val="0"/>
          <w:sz w:val="22"/>
          <w:szCs w:val="22"/>
        </w:rPr>
        <w:t>:</w:t>
      </w:r>
      <w:r w:rsidR="006809B8" w:rsidRPr="00C3300E">
        <w:rPr>
          <w:b w:val="0"/>
          <w:sz w:val="24"/>
          <w:szCs w:val="24"/>
        </w:rPr>
        <w:t xml:space="preserve">                       </w:t>
      </w:r>
      <w:r w:rsidR="006809B8" w:rsidRPr="00E458E2">
        <w:rPr>
          <w:sz w:val="22"/>
          <w:szCs w:val="22"/>
          <w:lang w:val="en-US"/>
        </w:rPr>
        <w:t>GREE</w:t>
      </w:r>
      <w:r w:rsidR="006809B8" w:rsidRPr="00C3300E">
        <w:rPr>
          <w:sz w:val="22"/>
          <w:szCs w:val="22"/>
        </w:rPr>
        <w:t xml:space="preserve"> </w:t>
      </w:r>
      <w:r w:rsidR="006809B8" w:rsidRPr="00E458E2">
        <w:rPr>
          <w:sz w:val="22"/>
          <w:szCs w:val="22"/>
          <w:lang w:val="en-US"/>
        </w:rPr>
        <w:t>ELECTRIC</w:t>
      </w:r>
      <w:r w:rsidR="006809B8" w:rsidRPr="00C3300E">
        <w:rPr>
          <w:sz w:val="22"/>
          <w:szCs w:val="22"/>
        </w:rPr>
        <w:t xml:space="preserve"> </w:t>
      </w:r>
      <w:r w:rsidR="006809B8" w:rsidRPr="00E458E2">
        <w:rPr>
          <w:sz w:val="22"/>
          <w:szCs w:val="22"/>
          <w:lang w:val="en-US"/>
        </w:rPr>
        <w:t>APPLIANCES</w:t>
      </w:r>
      <w:r w:rsidR="006809B8" w:rsidRPr="00C3300E">
        <w:rPr>
          <w:sz w:val="22"/>
          <w:szCs w:val="22"/>
        </w:rPr>
        <w:t xml:space="preserve">, </w:t>
      </w:r>
      <w:r w:rsidR="006809B8" w:rsidRPr="00E458E2">
        <w:rPr>
          <w:sz w:val="22"/>
          <w:szCs w:val="22"/>
          <w:lang w:val="en-US"/>
        </w:rPr>
        <w:t>INC</w:t>
      </w:r>
      <w:r w:rsidR="006809B8" w:rsidRPr="00C3300E">
        <w:rPr>
          <w:sz w:val="22"/>
          <w:szCs w:val="22"/>
        </w:rPr>
        <w:t xml:space="preserve">. </w:t>
      </w:r>
      <w:r w:rsidR="006809B8" w:rsidRPr="00E458E2">
        <w:rPr>
          <w:sz w:val="22"/>
          <w:szCs w:val="22"/>
          <w:lang w:val="en-US"/>
        </w:rPr>
        <w:t>OF</w:t>
      </w:r>
      <w:r w:rsidR="006809B8" w:rsidRPr="00E458E2">
        <w:rPr>
          <w:sz w:val="22"/>
          <w:szCs w:val="22"/>
        </w:rPr>
        <w:t xml:space="preserve"> </w:t>
      </w:r>
      <w:r w:rsidR="006809B8"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BFF13D" id="Прямая со стрелкой 90" o:spid="_x0000_s1026" type="#_x0000_t32" style="position:absolute;margin-left:147.9pt;margin-top:2.25pt;width:284.2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pStyle w:val="11"/>
      </w:pPr>
    </w:p>
    <w:p w:rsidR="006809B8" w:rsidRPr="00985AEE" w:rsidRDefault="006809B8" w:rsidP="00452646">
      <w:pPr>
        <w:spacing w:line="360" w:lineRule="auto"/>
        <w:ind w:firstLine="284"/>
        <w:rPr>
          <w:szCs w:val="28"/>
        </w:rPr>
      </w:pPr>
    </w:p>
    <w:p w:rsidR="006809B8" w:rsidRDefault="006809B8" w:rsidP="00452646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3" w:name="_Ref68106474"/>
      <w:bookmarkStart w:id="44" w:name="_Ref69937563"/>
      <w:bookmarkStart w:id="45" w:name="_Ref73096565"/>
      <w:bookmarkStart w:id="46" w:name="_Ref73354061"/>
      <w:bookmarkStart w:id="47" w:name="_Ref73360058"/>
      <w:bookmarkStart w:id="48" w:name="_Ref88683872"/>
      <w:bookmarkStart w:id="49" w:name="_Toc155959378"/>
      <w:r w:rsidRPr="00985AEE">
        <w:rPr>
          <w:b/>
          <w:szCs w:val="28"/>
        </w:rPr>
        <w:t>СВИДЕТЕЛЬСТВО О ПРИЕМКЕ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152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5DE0BC" id="Группа 245" o:spid="_x0000_s1026" style="position:absolute;margin-left:-1.9pt;margin-top:6.05pt;width:489.8pt;height:393pt;z-index:2516152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FD298C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 w:rsidR="001F7030">
        <w:rPr>
          <w:sz w:val="22"/>
          <w:szCs w:val="22"/>
        </w:rPr>
        <w:t>Y</w:t>
      </w:r>
    </w:p>
    <w:p w:rsidR="0020005D" w:rsidRPr="002C28BD" w:rsidRDefault="0020005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B3925" id="Прямая со стрелкой 230" o:spid="_x0000_s1026" type="#_x0000_t32" style="position:absolute;margin-left:236.85pt;margin-top:16.65pt;width:99.1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E8CF68" id="Прямая со стрелкой 231" o:spid="_x0000_s1026" type="#_x0000_t32" style="position:absolute;margin-left:77.6pt;margin-top:16.8pt;width:148.5pt;height:0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 w:rsidR="00DE247A">
        <w:rPr>
          <w:sz w:val="22"/>
          <w:szCs w:val="22"/>
        </w:rPr>
        <w:t>KF</w:t>
      </w:r>
      <w:r w:rsidR="00DE247A">
        <w:rPr>
          <w:sz w:val="22"/>
          <w:szCs w:val="22"/>
          <w:lang w:val="en-US"/>
        </w:rPr>
        <w:t>D</w:t>
      </w:r>
      <w:r w:rsidR="0020005D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452646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452646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452646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D5A4F6" id="Группа 95" o:spid="_x0000_s1026" style="position:absolute;margin-left:-1.9pt;margin-top:6.05pt;width:489.8pt;height:393pt;z-index:2517309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762B93" w:rsidRPr="006A22F7" w:rsidRDefault="0020005D" w:rsidP="00762B93">
      <w:pPr>
        <w:widowControl w:val="0"/>
        <w:tabs>
          <w:tab w:val="left" w:pos="3969"/>
          <w:tab w:val="left" w:pos="7088"/>
        </w:tabs>
        <w:suppressAutoHyphens/>
        <w:ind w:left="-284" w:right="-283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Кондиционер промышленный (сплит-система</w:t>
      </w:r>
      <w:r w:rsidR="00762B93" w:rsidRPr="006A22F7">
        <w:rPr>
          <w:b/>
          <w:sz w:val="22"/>
          <w:szCs w:val="22"/>
        </w:rPr>
        <w:t xml:space="preserve">) канального типа модельного ряда </w:t>
      </w:r>
    </w:p>
    <w:p w:rsidR="008958CC" w:rsidRDefault="0020005D" w:rsidP="006809B8">
      <w:pPr>
        <w:pStyle w:val="a8"/>
        <w:spacing w:before="60"/>
        <w:ind w:right="-28"/>
        <w:rPr>
          <w:sz w:val="22"/>
          <w:szCs w:val="22"/>
        </w:rPr>
      </w:pPr>
      <w:r w:rsidRPr="000919E8">
        <w:rPr>
          <w:sz w:val="22"/>
          <w:szCs w:val="22"/>
        </w:rPr>
        <w:t>KFD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>
        <w:rPr>
          <w:sz w:val="22"/>
          <w:szCs w:val="22"/>
        </w:rPr>
        <w:t>V</w:t>
      </w:r>
      <w:r w:rsidRPr="000919E8">
        <w:rPr>
          <w:sz w:val="22"/>
          <w:szCs w:val="22"/>
        </w:rPr>
        <w:t>/KON</w:t>
      </w:r>
      <w:r>
        <w:rPr>
          <w:sz w:val="22"/>
          <w:szCs w:val="22"/>
          <w:lang w:val="en-US"/>
        </w:rPr>
        <w:t>I</w:t>
      </w:r>
      <w:r w:rsidRPr="000919E8">
        <w:rPr>
          <w:sz w:val="22"/>
          <w:szCs w:val="22"/>
        </w:rPr>
        <w:t>_G</w:t>
      </w:r>
      <w:r w:rsidR="001F7030">
        <w:rPr>
          <w:sz w:val="22"/>
          <w:szCs w:val="22"/>
        </w:rPr>
        <w:t>Y</w:t>
      </w:r>
    </w:p>
    <w:p w:rsidR="0020005D" w:rsidRPr="002C28BD" w:rsidRDefault="0020005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565AEB" id="Прямая со стрелкой 101" o:spid="_x0000_s1026" type="#_x0000_t32" style="position:absolute;margin-left:77.6pt;margin-top:16.6pt;width:140.2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29465" id="Прямая со стрелкой 100" o:spid="_x0000_s1026" type="#_x0000_t32" style="position:absolute;margin-left:226.35pt;margin-top:16.65pt;width:99.1pt;height:.0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CB7FB0">
        <w:rPr>
          <w:sz w:val="22"/>
          <w:szCs w:val="22"/>
        </w:rPr>
        <w:t>KON</w:t>
      </w:r>
      <w:r w:rsidR="0005785E">
        <w:rPr>
          <w:sz w:val="22"/>
          <w:szCs w:val="22"/>
          <w:lang w:val="en-US"/>
        </w:rPr>
        <w:t>I</w:t>
      </w:r>
      <w:r w:rsidR="00CB7FB0">
        <w:rPr>
          <w:sz w:val="22"/>
          <w:szCs w:val="22"/>
        </w:rPr>
        <w:t>_</w:t>
      </w:r>
      <w:r w:rsidR="001F7030">
        <w:rPr>
          <w:sz w:val="22"/>
          <w:szCs w:val="22"/>
        </w:rPr>
        <w:t>GY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6809B8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45264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0" w:name="_Ref68106481"/>
      <w:bookmarkStart w:id="51" w:name="_Ref69937569"/>
      <w:bookmarkStart w:id="52" w:name="_Ref73096571"/>
      <w:bookmarkStart w:id="53" w:name="_Ref73354066"/>
      <w:bookmarkStart w:id="54" w:name="_Ref73360065"/>
      <w:r w:rsidRPr="00985AEE">
        <w:rPr>
          <w:b/>
          <w:szCs w:val="28"/>
        </w:rPr>
        <w:lastRenderedPageBreak/>
        <w:t>СВЕДЕНИЯ ОБ УТИЛИЗАЦИИ</w:t>
      </w:r>
      <w:bookmarkEnd w:id="50"/>
      <w:bookmarkEnd w:id="51"/>
      <w:bookmarkEnd w:id="52"/>
      <w:bookmarkEnd w:id="53"/>
      <w:bookmarkEnd w:id="54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141D0D" w:rsidRDefault="00141D0D" w:rsidP="00141D0D">
      <w:pPr>
        <w:tabs>
          <w:tab w:val="left" w:pos="1134"/>
        </w:tabs>
        <w:spacing w:line="360" w:lineRule="auto"/>
        <w:jc w:val="center"/>
      </w:pPr>
    </w:p>
    <w:p w:rsidR="00307E37" w:rsidRDefault="000F2848" w:rsidP="00141D0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5" w:name="_Ref67997856"/>
      <w:bookmarkStart w:id="56" w:name="_Ref68106489"/>
      <w:bookmarkStart w:id="57" w:name="_Ref69937576"/>
      <w:bookmarkStart w:id="58" w:name="_Ref73096577"/>
      <w:bookmarkStart w:id="59" w:name="_Ref73354072"/>
      <w:bookmarkStart w:id="60" w:name="_Ref73360071"/>
      <w:bookmarkStart w:id="61" w:name="_Toc15595937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5"/>
      <w:bookmarkEnd w:id="56"/>
      <w:bookmarkEnd w:id="57"/>
      <w:bookmarkEnd w:id="58"/>
      <w:bookmarkEnd w:id="59"/>
      <w:bookmarkEnd w:id="60"/>
      <w:bookmarkEnd w:id="6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>
        <w:rPr>
          <w:rFonts w:ascii="Times New Roman" w:hAnsi="Times New Roman"/>
        </w:rPr>
        <w:br/>
        <w:t>сварочные и паяльные работы по месту установки.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 трубопроводам по месту установки с помощью разборных соединений.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закрепленную на блоке накидную гайку.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случайной утечке хладагента проследите за тем, чтобы поблизости не было открытого</w:t>
      </w:r>
      <w:r>
        <w:rPr>
          <w:rFonts w:ascii="Times New Roman" w:hAnsi="Times New Roman"/>
        </w:rPr>
        <w:br/>
        <w:t>огня. Сам хладагент совершенно безопасен, не ядовит и умеренно горюч, однако при случайной</w:t>
      </w:r>
      <w:r>
        <w:rPr>
          <w:rFonts w:ascii="Times New Roman" w:hAnsi="Times New Roman"/>
        </w:rPr>
        <w:br/>
        <w:t>протечке в помещение, где используются калориферы, газовые плиты и другие источники горячего воздуха, он будет выделять ядовитый газ. Прежде чем возобновить эксплуатацию, обязательно обратитесь к квалифицированному специалисту сервисной службы для устранения протечки.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повторное использование трубных соединений.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используйте повторно трубы от прошлых установок.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блоки с хладагентом R32 НЕЛЬЗЯ устанавливать осушители, которые могут</w:t>
      </w:r>
      <w:r>
        <w:rPr>
          <w:rFonts w:ascii="Times New Roman" w:hAnsi="Times New Roman"/>
        </w:rPr>
        <w:br/>
        <w:t>существенно сократить срок службы блоков. Осушающий материал может расплавить и</w:t>
      </w:r>
      <w:r>
        <w:rPr>
          <w:rFonts w:ascii="Times New Roman" w:hAnsi="Times New Roman"/>
        </w:rPr>
        <w:br/>
        <w:t>повредить систему.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>НЕ размещайте под внутренним и или под наружным блоком предметы, которые могут быть повреждены водой. В противном случае конденсат на блоке или трубах хладагента, грязь в</w:t>
      </w:r>
      <w:r>
        <w:rPr>
          <w:rFonts w:ascii="Times New Roman" w:hAnsi="Times New Roman"/>
        </w:rPr>
        <w:br/>
        <w:t>воздушном фильтре или засор дренажа могут вызвать каплепадение, что может привести к</w:t>
      </w:r>
      <w:r>
        <w:rPr>
          <w:rFonts w:ascii="Times New Roman" w:hAnsi="Times New Roman"/>
        </w:rPr>
        <w:br/>
        <w:t>загрязнению или поломке предметов, находящихся под блоком.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держите рядом с кондиционером аэрозольные упаковки с воспламеняющимися веществами и НЕ пользуйтесь возле блока пульверизаторами с огнеопасным содержимым. Это может привести к</w:t>
      </w:r>
      <w:r>
        <w:rPr>
          <w:rFonts w:ascii="Times New Roman" w:hAnsi="Times New Roman"/>
        </w:rPr>
        <w:br/>
        <w:t>возгоранию.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</w:t>
      </w:r>
      <w:r>
        <w:rPr>
          <w:rFonts w:ascii="Times New Roman" w:hAnsi="Times New Roman"/>
        </w:rPr>
        <w:br/>
        <w:t>(напр., открытого огня, оборудования, работающего на газе, или действующих электрообогревателей).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Обеспечьте надежность соединений трубопровода хладагента, прежде чем запускать компрессор. Если во время работы компрессора трубопроводы хладагента НЕ закреплены, а запорный вентиль открыт, то всасывание воздуха приводит к отклонению давления в контуре хладагента от нормы, что чревато повреждением оборудования и даже нанесением травмы.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Неполная развальцовка может привести к утечке газообразного хладагента. Развальцованные концы НЕЛЬЗЯ использовать повторно. Во избежание утечки газообразного хладагента следует использовать новые развальцованные концы.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накидные гайки, которые входят в комплект поставки блока. Применение других</w:t>
      </w:r>
      <w:r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ЗАПРЕЩАЕТСЯ открывать клапаны и вентили, если развальцовка труб не завершена. Это может привести к утечке газообразного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запускайте блок, если он вакуумирован.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в блоке умеренно горюч и обычно НЕ вытекает. В случае утечки в помещении контакт хладагента с пламенем горелки, нагревателем или кухонной плитой может привести к возгоранию или образованию вредного газа. Выключите все огнеопасные нагревательные</w:t>
      </w:r>
      <w:r>
        <w:rPr>
          <w:rFonts w:ascii="Times New Roman" w:hAnsi="Times New Roman"/>
        </w:rPr>
        <w:br/>
        <w:t>устройства, проветрите помещение и свяжитесь с дилером, у которого вы приобрели агрегат.</w:t>
      </w:r>
      <w:r>
        <w:rPr>
          <w:rFonts w:ascii="Times New Roman" w:hAnsi="Times New Roman"/>
        </w:rPr>
        <w:br/>
        <w:t>НЕ пользуйтесь блоком до тех пор, пока специалист сервисной службы не подтвердит восстановление</w:t>
      </w:r>
      <w:r>
        <w:rPr>
          <w:rFonts w:ascii="Times New Roman" w:hAnsi="Times New Roman"/>
        </w:rPr>
        <w:br/>
        <w:t>исправности узлов, в которых произошла утечка хладагента.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Пользуйтесь только хладагентом R32. Другие вещества могут вызвать взрывы и несчастные</w:t>
      </w:r>
      <w:r>
        <w:rPr>
          <w:rFonts w:ascii="Times New Roman" w:hAnsi="Times New Roman"/>
        </w:rPr>
        <w:br/>
        <w:t xml:space="preserve">случаи. 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R32 содержит фторированные парниковые газы. Значение потенциала</w:t>
      </w:r>
      <w:r>
        <w:rPr>
          <w:rFonts w:ascii="Times New Roman" w:hAnsi="Times New Roman"/>
        </w:rPr>
        <w:br/>
        <w:t>глобального потепления (GWP) составляет 675. НЕ выпускайте эти газы в атмосферу.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заправке хладагентом ОБЯЗАТЕЛЬНО надевайте защитные перчатки и очки.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избежание поломки компрессора НЕ заправляйте больше хладагента, чем указано.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допускайте попадания случайно вытекшего хладагента на кожу. Это может нанести глубокие раны, вызванные обморожением.</w:t>
      </w:r>
    </w:p>
    <w:p w:rsidR="0085546E" w:rsidRDefault="0085546E" w:rsidP="0085546E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Учитывайте, что хладагент может не иметь запаха.</w:t>
      </w:r>
    </w:p>
    <w:p w:rsidR="0085546E" w:rsidRPr="00117ED0" w:rsidRDefault="0085546E" w:rsidP="0085546E">
      <w:pPr>
        <w:ind w:firstLine="720"/>
        <w:jc w:val="both"/>
        <w:rPr>
          <w:sz w:val="22"/>
          <w:szCs w:val="22"/>
        </w:rPr>
      </w:pPr>
      <w: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85546E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85546E">
      <w:pPr>
        <w:pStyle w:val="af3"/>
        <w:numPr>
          <w:ilvl w:val="0"/>
          <w:numId w:val="13"/>
        </w:numPr>
        <w:spacing w:line="240" w:lineRule="auto"/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85546E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85546E">
      <w:pPr>
        <w:pStyle w:val="af3"/>
        <w:numPr>
          <w:ilvl w:val="0"/>
          <w:numId w:val="15"/>
        </w:numPr>
        <w:spacing w:line="240" w:lineRule="auto"/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 xml:space="preserve">ции. Кондиционер должен подключаться к выделенному </w:t>
      </w:r>
      <w:r w:rsidRPr="001D25AC">
        <w:rPr>
          <w:rFonts w:ascii="Times New Roman" w:hAnsi="Times New Roman"/>
        </w:rPr>
        <w:lastRenderedPageBreak/>
        <w:t>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416800" w:rsidRDefault="00913F03" w:rsidP="00416800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2" w:name="_Toc155959380"/>
      <w:r w:rsidRPr="0041680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060F7" w:rsidRDefault="009060F7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63" w:name="_Ref67997869"/>
      <w:bookmarkStart w:id="64" w:name="_Ref68106497"/>
      <w:bookmarkStart w:id="65" w:name="_Ref69937582"/>
      <w:bookmarkStart w:id="66" w:name="_Ref73096586"/>
      <w:bookmarkStart w:id="67" w:name="_Ref73354089"/>
      <w:bookmarkStart w:id="68" w:name="_Ref73360085"/>
      <w:bookmarkStart w:id="69" w:name="_Toc15595938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3"/>
      <w:bookmarkEnd w:id="64"/>
      <w:bookmarkEnd w:id="65"/>
      <w:bookmarkEnd w:id="66"/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0" w:name="_Toc155959382"/>
      <w:bookmarkStart w:id="71" w:name="_Toc14172322"/>
      <w:bookmarkStart w:id="72" w:name="_Ref67997880"/>
      <w:bookmarkStart w:id="73" w:name="_Ref68106504"/>
      <w:bookmarkStart w:id="74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0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Pr="009E2796" w:rsidRDefault="00DD3D86" w:rsidP="00DD3D86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>Таблица 4</w:t>
      </w:r>
    </w:p>
    <w:p w:rsidR="00DD3D86" w:rsidRPr="0041611C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D3D86" w:rsidRPr="00A8170E" w:rsidTr="009E5FC8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Кондиционер не запускается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A3093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Если вы выключите устройство, 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затем сразу же включите его,</w:t>
            </w:r>
          </w:p>
          <w:p w:rsidR="00DD3D86" w:rsidRPr="00FA3093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чтобы защитить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и избежать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перегрузки системы,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FA3093">
              <w:rPr>
                <w:rFonts w:eastAsiaTheme="minorHAnsi"/>
                <w:sz w:val="22"/>
                <w:szCs w:val="22"/>
                <w:lang w:eastAsia="en-US"/>
              </w:rPr>
              <w:t>компрессор задержит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работу на 3 минуты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A309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Пожалуйста, подождите немного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15192">
              <w:rPr>
                <w:rFonts w:eastAsiaTheme="minorHAnsi"/>
                <w:sz w:val="22"/>
                <w:szCs w:val="22"/>
                <w:lang w:eastAsia="en-US"/>
              </w:rPr>
              <w:t>Неправильное проводное подключение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615192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Подсоедините провода в соответствии со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61519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схемой подключения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Неисправен предохранитель или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автоматический выключатель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Замените предохранитель или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включите автоматический выключатель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E0E66">
              <w:rPr>
                <w:rFonts w:eastAsiaTheme="minorHAnsi"/>
                <w:sz w:val="22"/>
                <w:szCs w:val="22"/>
                <w:lang w:eastAsia="en-US"/>
              </w:rPr>
              <w:t>Сбой питания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7E0E6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Перезапустите после</w:t>
            </w:r>
          </w:p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7E0E6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возобновления питания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Вилка питания отсоединена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9A282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Снова вставьте вилку в розетку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437C15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9A282B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У пульта дистанционного управления разряжен</w:t>
            </w:r>
          </w:p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9A282B">
              <w:rPr>
                <w:rFonts w:eastAsiaTheme="minorHAnsi"/>
                <w:sz w:val="22"/>
                <w:szCs w:val="22"/>
                <w:lang w:eastAsia="en-US"/>
              </w:rPr>
              <w:t>аккумулятор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Зарядите аккумулятор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едостаточное охлаждение воздуха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437C15" w:rsidRDefault="00DD3D86" w:rsidP="009E5FC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Заграждены воздухозаборные или выпускные отверстия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блоков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Устраните препятствия и обеспечьте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хорошую вентиляцию помещения для внутренних 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наружных блоков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B70979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Неправильная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70979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настройка температуры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Установите нужную температуру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 вентилятора слишком низкая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Установите нужную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скорость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22503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Неправильное направление воздушного потока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Измените направление воздушных жалюзи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Открыты двери или окна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 двери и окна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Блок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под прямыми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солнечными лучами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3D431B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Закройте</w:t>
            </w: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шторы или жалюзи на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3D431B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окна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Слишком много источников тепла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F80ED6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Удалите ненужные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503EF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источники тепла</w:t>
            </w:r>
          </w:p>
        </w:tc>
      </w:tr>
      <w:tr w:rsidR="00DD3D86" w:rsidRPr="00A8170E" w:rsidTr="009E5FC8">
        <w:trPr>
          <w:trHeight w:val="279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F80ED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Воздушный фильтр загрязнен или засорен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Очистите фильтр</w:t>
            </w:r>
          </w:p>
        </w:tc>
      </w:tr>
    </w:tbl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0A60BB">
        <w:rPr>
          <w:sz w:val="22"/>
          <w:szCs w:val="22"/>
        </w:rPr>
        <w:lastRenderedPageBreak/>
        <w:t>Продолжение таблицы 4.</w:t>
      </w:r>
    </w:p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DD3D86" w:rsidRPr="00A8170E" w:rsidTr="009E5FC8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8343F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DD3D86" w:rsidRPr="00A8170E" w:rsidRDefault="00DD3D86" w:rsidP="009E5FC8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DD3D86" w:rsidRPr="00A8170E" w:rsidRDefault="00DD3D86" w:rsidP="009E5FC8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DD3D86" w:rsidRPr="00A8170E" w:rsidTr="009E5FC8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DD3D86" w:rsidRPr="00A8170E" w:rsidTr="009E5FC8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DD3D86" w:rsidRPr="00A8170E" w:rsidTr="009E5FC8">
        <w:trPr>
          <w:trHeight w:hRule="exact" w:val="857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DD3D86" w:rsidRPr="00B51836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DD3D86" w:rsidRPr="00A20811" w:rsidTr="009E5FC8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DD3D86" w:rsidRPr="00BB427D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DD3D86" w:rsidRPr="00A8170E" w:rsidTr="009E5FC8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DD3D86" w:rsidRPr="00A20811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DD3D86" w:rsidRPr="00A8170E" w:rsidTr="009E5FC8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A20811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DD3D86" w:rsidRPr="00A8170E" w:rsidTr="009E5FC8">
        <w:trPr>
          <w:trHeight w:val="79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DD3D86" w:rsidRPr="00A8170E" w:rsidTr="009E5FC8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DD3D86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DD3D86" w:rsidRPr="00A8170E" w:rsidRDefault="00DD3D86" w:rsidP="009E5FC8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DD3D86" w:rsidRPr="00B604F2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DD3D86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  <w:p w:rsidR="00DD3D86" w:rsidRPr="00A8170E" w:rsidRDefault="00DD3D86" w:rsidP="009E5FC8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DD3D86" w:rsidRDefault="00DD3D86" w:rsidP="00DD3D8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5" w:name="_Toc155959383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1"/>
      <w:bookmarkEnd w:id="72"/>
      <w:bookmarkEnd w:id="73"/>
      <w:bookmarkEnd w:id="74"/>
      <w:bookmarkEnd w:id="75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45264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7" w:name="_Toc155959384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7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4"/>
      <w:footerReference w:type="first" r:id="rId35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4AB" w:rsidRDefault="005C64AB">
      <w:r>
        <w:separator/>
      </w:r>
    </w:p>
  </w:endnote>
  <w:endnote w:type="continuationSeparator" w:id="0">
    <w:p w:rsidR="005C64AB" w:rsidRDefault="005C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C64AB" w:rsidRDefault="005C64A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108C29BE" wp14:editId="6C2A1073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890B77" w:rsidRDefault="00F4345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48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_60GV_KONI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48</w:t>
                              </w:r>
                              <w:r w:rsidR="0061025C">
                                <w:rPr>
                                  <w:b/>
                                  <w:sz w:val="22"/>
                                  <w:szCs w:val="22"/>
                                </w:rPr>
                                <w:t>_60GY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64C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ED1531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C64AB" w:rsidRPr="00C67A09" w:rsidRDefault="005C64A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141EB" w:rsidRPr="005141EB" w:rsidRDefault="005141EB" w:rsidP="005141EB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ПРОМЫШЛЕННЫЕ</w:t>
                              </w:r>
                            </w:p>
                            <w:p w:rsidR="005141E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КАНАЛЬНОГО ТИПА</w:t>
                              </w:r>
                              <w:r w:rsidRPr="0021540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5141EB">
                                <w:rPr>
                                  <w:b/>
                                  <w:sz w:val="18"/>
                                  <w:szCs w:val="18"/>
                                </w:rPr>
                                <w:t>МОДЕЛЬНОГО РЯДА</w:t>
                              </w: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5C64AB" w:rsidRDefault="005141EB" w:rsidP="005141E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KFD</w:t>
                              </w:r>
                              <w:r w:rsidR="002000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_GV_KON</w:t>
                              </w:r>
                              <w:r w:rsidR="0020005D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_</w:t>
                              </w:r>
                              <w:r w:rsidR="0061025C">
                                <w:rPr>
                                  <w:b/>
                                  <w:sz w:val="18"/>
                                  <w:szCs w:val="18"/>
                                </w:rPr>
                                <w:t>GY</w:t>
                              </w:r>
                              <w:r w:rsidR="005C64AB"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C64AB" w:rsidRPr="00B465BD" w:rsidRDefault="005C64AB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C64AB" w:rsidRPr="00613EFB" w:rsidRDefault="005C64A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8C29BE" id="Группа 265" o:spid="_x0000_s1103" style="position:absolute;left:0;text-align:left;margin-left:24.3pt;margin-top:18.7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C64AB" w:rsidRPr="00890B77" w:rsidRDefault="00F4345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48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_60GV_KONI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48</w:t>
                        </w:r>
                        <w:r w:rsidR="0061025C">
                          <w:rPr>
                            <w:b/>
                            <w:sz w:val="22"/>
                            <w:szCs w:val="22"/>
                          </w:rPr>
                          <w:t>_60GY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964C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C64AB" w:rsidRPr="00ED1531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C64AB" w:rsidRPr="00C67A09" w:rsidRDefault="005C64A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141EB" w:rsidRPr="005141EB" w:rsidRDefault="005141EB" w:rsidP="005141EB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КОНДИЦИОНЕРЫ ПРОМЫШЛЕННЫЕ</w:t>
                        </w:r>
                      </w:p>
                      <w:p w:rsidR="005141E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КАНАЛЬНОГО ТИПА</w:t>
                        </w:r>
                        <w:r w:rsidRPr="00215405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5141EB">
                          <w:rPr>
                            <w:b/>
                            <w:sz w:val="18"/>
                            <w:szCs w:val="18"/>
                          </w:rPr>
                          <w:t>МОДЕЛЬНОГО РЯДА</w:t>
                        </w: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5C64AB" w:rsidRDefault="005141EB" w:rsidP="005141E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KFD</w:t>
                        </w:r>
                        <w:r w:rsidR="002000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_GV_KON</w:t>
                        </w:r>
                        <w:r w:rsidR="0020005D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_</w:t>
                        </w:r>
                        <w:r w:rsidR="0061025C">
                          <w:rPr>
                            <w:b/>
                            <w:sz w:val="18"/>
                            <w:szCs w:val="18"/>
                          </w:rPr>
                          <w:t>GY</w:t>
                        </w:r>
                        <w:r w:rsidR="005C64AB"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C64AB" w:rsidRPr="00B465BD" w:rsidRDefault="005C64AB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C64AB" w:rsidRPr="00613EFB" w:rsidRDefault="005C64A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64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C23BB2" w:rsidRDefault="00F4345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KFDI48_60GV_KONI48</w:t>
                              </w:r>
                              <w:r w:rsidR="00096944" w:rsidRPr="00096944">
                                <w:rPr>
                                  <w:b/>
                                  <w:sz w:val="22"/>
                                  <w:szCs w:val="22"/>
                                </w:rPr>
                                <w:t>_60G</w:t>
                              </w:r>
                              <w:r w:rsidR="0061025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Y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C64AB" w:rsidRPr="00EC2FF5" w:rsidRDefault="005C64A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64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C64AB" w:rsidRPr="00C23BB2" w:rsidRDefault="00F4345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KFDI48_60GV_KONI48</w:t>
                        </w:r>
                        <w:r w:rsidR="00096944" w:rsidRPr="00096944">
                          <w:rPr>
                            <w:b/>
                            <w:sz w:val="22"/>
                            <w:szCs w:val="22"/>
                          </w:rPr>
                          <w:t>_60G</w:t>
                        </w:r>
                        <w:r w:rsidR="0061025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Y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C64AB" w:rsidRPr="00EC2FF5" w:rsidRDefault="005C64A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Default="005C64A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AF301F" w:rsidRDefault="005C64A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964C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4AB" w:rsidRPr="00227DAA" w:rsidRDefault="00F43452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KFDI48_60GV_KONI48</w:t>
                              </w:r>
                              <w:r w:rsidR="0061025C">
                                <w:rPr>
                                  <w:b/>
                                  <w:sz w:val="22"/>
                                  <w:szCs w:val="22"/>
                                </w:rPr>
                                <w:t>_60GY</w:t>
                              </w:r>
                              <w:r w:rsidR="0020005D" w:rsidRPr="0020005D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C64AB" w:rsidRDefault="005C64A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C64AB" w:rsidRPr="00AF301F" w:rsidRDefault="005C64A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964C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C64AB" w:rsidRPr="00227DAA" w:rsidRDefault="00F43452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KFDI48_60GV_KONI48</w:t>
                        </w:r>
                        <w:r w:rsidR="0061025C">
                          <w:rPr>
                            <w:b/>
                            <w:sz w:val="22"/>
                            <w:szCs w:val="22"/>
                          </w:rPr>
                          <w:t>_60GY</w:t>
                        </w:r>
                        <w:r w:rsidR="0020005D" w:rsidRPr="0020005D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4AB" w:rsidRDefault="005C64AB">
      <w:r>
        <w:separator/>
      </w:r>
    </w:p>
  </w:footnote>
  <w:footnote w:type="continuationSeparator" w:id="0">
    <w:p w:rsidR="005C64AB" w:rsidRDefault="005C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64AB" w:rsidRDefault="005C64A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4AB" w:rsidRDefault="005C64A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82F8E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45A91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B4716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1" w15:restartNumberingAfterBreak="0">
    <w:nsid w:val="4D113E59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8"/>
  </w:num>
  <w:num w:numId="4">
    <w:abstractNumId w:val="18"/>
  </w:num>
  <w:num w:numId="5">
    <w:abstractNumId w:val="14"/>
  </w:num>
  <w:num w:numId="6">
    <w:abstractNumId w:val="10"/>
  </w:num>
  <w:num w:numId="7">
    <w:abstractNumId w:val="0"/>
  </w:num>
  <w:num w:numId="8">
    <w:abstractNumId w:val="15"/>
  </w:num>
  <w:num w:numId="9">
    <w:abstractNumId w:val="12"/>
  </w:num>
  <w:num w:numId="10">
    <w:abstractNumId w:val="20"/>
  </w:num>
  <w:num w:numId="11">
    <w:abstractNumId w:val="1"/>
  </w:num>
  <w:num w:numId="12">
    <w:abstractNumId w:val="9"/>
  </w:num>
  <w:num w:numId="13">
    <w:abstractNumId w:val="19"/>
  </w:num>
  <w:num w:numId="14">
    <w:abstractNumId w:val="17"/>
  </w:num>
  <w:num w:numId="15">
    <w:abstractNumId w:val="4"/>
  </w:num>
  <w:num w:numId="16">
    <w:abstractNumId w:val="16"/>
  </w:num>
  <w:num w:numId="17">
    <w:abstractNumId w:val="2"/>
  </w:num>
  <w:num w:numId="18">
    <w:abstractNumId w:val="5"/>
  </w:num>
  <w:num w:numId="19">
    <w:abstractNumId w:val="6"/>
  </w:num>
  <w:num w:numId="20">
    <w:abstractNumId w:val="11"/>
  </w:num>
  <w:num w:numId="2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7CC9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8D6"/>
    <w:rsid w:val="0005390B"/>
    <w:rsid w:val="00054BF7"/>
    <w:rsid w:val="0005785E"/>
    <w:rsid w:val="00057BCD"/>
    <w:rsid w:val="00057CBB"/>
    <w:rsid w:val="00060A0A"/>
    <w:rsid w:val="000614D3"/>
    <w:rsid w:val="0006705F"/>
    <w:rsid w:val="00070036"/>
    <w:rsid w:val="000710C4"/>
    <w:rsid w:val="00073A2D"/>
    <w:rsid w:val="00073C25"/>
    <w:rsid w:val="00075188"/>
    <w:rsid w:val="000779F8"/>
    <w:rsid w:val="00081206"/>
    <w:rsid w:val="000814F0"/>
    <w:rsid w:val="00082555"/>
    <w:rsid w:val="00083E62"/>
    <w:rsid w:val="00085D02"/>
    <w:rsid w:val="000901F2"/>
    <w:rsid w:val="0009089F"/>
    <w:rsid w:val="000948C2"/>
    <w:rsid w:val="0009526F"/>
    <w:rsid w:val="00096689"/>
    <w:rsid w:val="00096944"/>
    <w:rsid w:val="00097420"/>
    <w:rsid w:val="000A2F68"/>
    <w:rsid w:val="000A42F7"/>
    <w:rsid w:val="000A4EBA"/>
    <w:rsid w:val="000A510B"/>
    <w:rsid w:val="000B1339"/>
    <w:rsid w:val="000B2A0A"/>
    <w:rsid w:val="000B46CE"/>
    <w:rsid w:val="000B47B0"/>
    <w:rsid w:val="000B557A"/>
    <w:rsid w:val="000B7CBA"/>
    <w:rsid w:val="000C0778"/>
    <w:rsid w:val="000C23FF"/>
    <w:rsid w:val="000C70B2"/>
    <w:rsid w:val="000C74A2"/>
    <w:rsid w:val="000C7981"/>
    <w:rsid w:val="000D03FE"/>
    <w:rsid w:val="000D0AD4"/>
    <w:rsid w:val="000D3915"/>
    <w:rsid w:val="000D575F"/>
    <w:rsid w:val="000E1F82"/>
    <w:rsid w:val="000E62F4"/>
    <w:rsid w:val="000E638C"/>
    <w:rsid w:val="000E72FA"/>
    <w:rsid w:val="000F2848"/>
    <w:rsid w:val="000F2CFF"/>
    <w:rsid w:val="000F3AFE"/>
    <w:rsid w:val="000F4914"/>
    <w:rsid w:val="000F4D1C"/>
    <w:rsid w:val="000F65BD"/>
    <w:rsid w:val="000F77DB"/>
    <w:rsid w:val="001005B9"/>
    <w:rsid w:val="00104578"/>
    <w:rsid w:val="0010487B"/>
    <w:rsid w:val="00105D41"/>
    <w:rsid w:val="001104BD"/>
    <w:rsid w:val="00114327"/>
    <w:rsid w:val="00116614"/>
    <w:rsid w:val="00117ADC"/>
    <w:rsid w:val="00117ED0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1D0D"/>
    <w:rsid w:val="00142D6E"/>
    <w:rsid w:val="001446C2"/>
    <w:rsid w:val="00153318"/>
    <w:rsid w:val="00154549"/>
    <w:rsid w:val="00154925"/>
    <w:rsid w:val="00163C45"/>
    <w:rsid w:val="00165C84"/>
    <w:rsid w:val="0016649B"/>
    <w:rsid w:val="00171036"/>
    <w:rsid w:val="00173F04"/>
    <w:rsid w:val="001762CE"/>
    <w:rsid w:val="001776A5"/>
    <w:rsid w:val="00180D0F"/>
    <w:rsid w:val="00182988"/>
    <w:rsid w:val="0018400F"/>
    <w:rsid w:val="00185499"/>
    <w:rsid w:val="00185B60"/>
    <w:rsid w:val="0018633F"/>
    <w:rsid w:val="0019365A"/>
    <w:rsid w:val="001942E9"/>
    <w:rsid w:val="00195A18"/>
    <w:rsid w:val="00197EFF"/>
    <w:rsid w:val="001A0A60"/>
    <w:rsid w:val="001A377A"/>
    <w:rsid w:val="001A49D4"/>
    <w:rsid w:val="001A6BBE"/>
    <w:rsid w:val="001A7D4B"/>
    <w:rsid w:val="001B002A"/>
    <w:rsid w:val="001B12A6"/>
    <w:rsid w:val="001B21D3"/>
    <w:rsid w:val="001B549F"/>
    <w:rsid w:val="001C0038"/>
    <w:rsid w:val="001C0D90"/>
    <w:rsid w:val="001C18B3"/>
    <w:rsid w:val="001C1974"/>
    <w:rsid w:val="001C2F25"/>
    <w:rsid w:val="001C3EDB"/>
    <w:rsid w:val="001C4AC5"/>
    <w:rsid w:val="001D0C4B"/>
    <w:rsid w:val="001D25AC"/>
    <w:rsid w:val="001D3A10"/>
    <w:rsid w:val="001D56EC"/>
    <w:rsid w:val="001D590D"/>
    <w:rsid w:val="001E1CAA"/>
    <w:rsid w:val="001E2E2E"/>
    <w:rsid w:val="001E45FC"/>
    <w:rsid w:val="001E49CF"/>
    <w:rsid w:val="001E4BED"/>
    <w:rsid w:val="001E7F0C"/>
    <w:rsid w:val="001F482C"/>
    <w:rsid w:val="001F7030"/>
    <w:rsid w:val="001F7544"/>
    <w:rsid w:val="0020005D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16B"/>
    <w:rsid w:val="00216ED8"/>
    <w:rsid w:val="00217C40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29B1"/>
    <w:rsid w:val="00243BED"/>
    <w:rsid w:val="002446F6"/>
    <w:rsid w:val="00254D5F"/>
    <w:rsid w:val="00260F01"/>
    <w:rsid w:val="00261275"/>
    <w:rsid w:val="00266678"/>
    <w:rsid w:val="0026737B"/>
    <w:rsid w:val="0027052A"/>
    <w:rsid w:val="00270DE0"/>
    <w:rsid w:val="00271ED3"/>
    <w:rsid w:val="0028209A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A657F"/>
    <w:rsid w:val="002B0584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1146"/>
    <w:rsid w:val="002E2F6A"/>
    <w:rsid w:val="002E4E36"/>
    <w:rsid w:val="002E72EF"/>
    <w:rsid w:val="002E7792"/>
    <w:rsid w:val="002F2433"/>
    <w:rsid w:val="002F519A"/>
    <w:rsid w:val="002F54D1"/>
    <w:rsid w:val="002F79FC"/>
    <w:rsid w:val="002F7B5F"/>
    <w:rsid w:val="00302A1B"/>
    <w:rsid w:val="00303ED0"/>
    <w:rsid w:val="0030451E"/>
    <w:rsid w:val="003066A5"/>
    <w:rsid w:val="0030792F"/>
    <w:rsid w:val="00307E37"/>
    <w:rsid w:val="00311219"/>
    <w:rsid w:val="003144C1"/>
    <w:rsid w:val="00320B32"/>
    <w:rsid w:val="00326079"/>
    <w:rsid w:val="00326991"/>
    <w:rsid w:val="003273D2"/>
    <w:rsid w:val="00331ECD"/>
    <w:rsid w:val="003409CC"/>
    <w:rsid w:val="00341913"/>
    <w:rsid w:val="00343558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66928"/>
    <w:rsid w:val="00366DB4"/>
    <w:rsid w:val="003707FA"/>
    <w:rsid w:val="00371DD6"/>
    <w:rsid w:val="00371E72"/>
    <w:rsid w:val="00372A29"/>
    <w:rsid w:val="00373319"/>
    <w:rsid w:val="0038349B"/>
    <w:rsid w:val="003875AD"/>
    <w:rsid w:val="00387F66"/>
    <w:rsid w:val="00391483"/>
    <w:rsid w:val="0039232F"/>
    <w:rsid w:val="00392CEB"/>
    <w:rsid w:val="00393922"/>
    <w:rsid w:val="00395F08"/>
    <w:rsid w:val="0039620C"/>
    <w:rsid w:val="003964AD"/>
    <w:rsid w:val="003A0036"/>
    <w:rsid w:val="003A36EF"/>
    <w:rsid w:val="003A78F7"/>
    <w:rsid w:val="003B3679"/>
    <w:rsid w:val="003B43DB"/>
    <w:rsid w:val="003B66D5"/>
    <w:rsid w:val="003B6C78"/>
    <w:rsid w:val="003B7839"/>
    <w:rsid w:val="003B7EAD"/>
    <w:rsid w:val="003C59A9"/>
    <w:rsid w:val="003D6D60"/>
    <w:rsid w:val="003D79BA"/>
    <w:rsid w:val="003E00B6"/>
    <w:rsid w:val="003E36E8"/>
    <w:rsid w:val="003E3AD4"/>
    <w:rsid w:val="003E401A"/>
    <w:rsid w:val="003E7842"/>
    <w:rsid w:val="003F28A1"/>
    <w:rsid w:val="003F5431"/>
    <w:rsid w:val="003F6E9D"/>
    <w:rsid w:val="004009B4"/>
    <w:rsid w:val="0040118E"/>
    <w:rsid w:val="00403F65"/>
    <w:rsid w:val="004060F5"/>
    <w:rsid w:val="00406C3A"/>
    <w:rsid w:val="004106D7"/>
    <w:rsid w:val="00412A5B"/>
    <w:rsid w:val="004158E2"/>
    <w:rsid w:val="00416800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2646"/>
    <w:rsid w:val="00455E74"/>
    <w:rsid w:val="00456F21"/>
    <w:rsid w:val="00460F0B"/>
    <w:rsid w:val="004615C4"/>
    <w:rsid w:val="0046414B"/>
    <w:rsid w:val="00464ED9"/>
    <w:rsid w:val="004667A9"/>
    <w:rsid w:val="00466FDE"/>
    <w:rsid w:val="004711A0"/>
    <w:rsid w:val="004713AA"/>
    <w:rsid w:val="004728A5"/>
    <w:rsid w:val="0047492B"/>
    <w:rsid w:val="0047542A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20AB"/>
    <w:rsid w:val="004C326A"/>
    <w:rsid w:val="004C329E"/>
    <w:rsid w:val="004C6070"/>
    <w:rsid w:val="004C60C7"/>
    <w:rsid w:val="004C6996"/>
    <w:rsid w:val="004D1931"/>
    <w:rsid w:val="004D457D"/>
    <w:rsid w:val="004D53B5"/>
    <w:rsid w:val="004D5533"/>
    <w:rsid w:val="004D56FC"/>
    <w:rsid w:val="004E674F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1EB"/>
    <w:rsid w:val="00514A8E"/>
    <w:rsid w:val="00514DC2"/>
    <w:rsid w:val="005223B3"/>
    <w:rsid w:val="005236F0"/>
    <w:rsid w:val="00525949"/>
    <w:rsid w:val="0052647D"/>
    <w:rsid w:val="00526589"/>
    <w:rsid w:val="00531B53"/>
    <w:rsid w:val="005346A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6C46"/>
    <w:rsid w:val="00567871"/>
    <w:rsid w:val="00567B8B"/>
    <w:rsid w:val="00570F08"/>
    <w:rsid w:val="00571656"/>
    <w:rsid w:val="00572C9E"/>
    <w:rsid w:val="00573EA2"/>
    <w:rsid w:val="00574FB6"/>
    <w:rsid w:val="00575563"/>
    <w:rsid w:val="00575803"/>
    <w:rsid w:val="005763C5"/>
    <w:rsid w:val="00577F50"/>
    <w:rsid w:val="0058247E"/>
    <w:rsid w:val="00584062"/>
    <w:rsid w:val="00585AF3"/>
    <w:rsid w:val="005877BA"/>
    <w:rsid w:val="00590895"/>
    <w:rsid w:val="00592BC8"/>
    <w:rsid w:val="00594EB2"/>
    <w:rsid w:val="005A00F0"/>
    <w:rsid w:val="005A1847"/>
    <w:rsid w:val="005A19E8"/>
    <w:rsid w:val="005A31AD"/>
    <w:rsid w:val="005A4359"/>
    <w:rsid w:val="005A689E"/>
    <w:rsid w:val="005B144D"/>
    <w:rsid w:val="005B2477"/>
    <w:rsid w:val="005B6BF7"/>
    <w:rsid w:val="005C534B"/>
    <w:rsid w:val="005C5CAB"/>
    <w:rsid w:val="005C64AB"/>
    <w:rsid w:val="005D0574"/>
    <w:rsid w:val="005D406F"/>
    <w:rsid w:val="005D41B2"/>
    <w:rsid w:val="005E1051"/>
    <w:rsid w:val="005E27A9"/>
    <w:rsid w:val="005E38BC"/>
    <w:rsid w:val="005E3A9C"/>
    <w:rsid w:val="005E4855"/>
    <w:rsid w:val="005E5127"/>
    <w:rsid w:val="005E5B72"/>
    <w:rsid w:val="005F045E"/>
    <w:rsid w:val="005F5E03"/>
    <w:rsid w:val="005F6E9B"/>
    <w:rsid w:val="00601691"/>
    <w:rsid w:val="006021AE"/>
    <w:rsid w:val="0060423E"/>
    <w:rsid w:val="00604573"/>
    <w:rsid w:val="006070F9"/>
    <w:rsid w:val="00607172"/>
    <w:rsid w:val="0061025C"/>
    <w:rsid w:val="006102AE"/>
    <w:rsid w:val="006110E3"/>
    <w:rsid w:val="00614873"/>
    <w:rsid w:val="00617FE4"/>
    <w:rsid w:val="006216C4"/>
    <w:rsid w:val="006243C6"/>
    <w:rsid w:val="006306A0"/>
    <w:rsid w:val="00631177"/>
    <w:rsid w:val="00632F38"/>
    <w:rsid w:val="006374A1"/>
    <w:rsid w:val="006416FB"/>
    <w:rsid w:val="00646CCF"/>
    <w:rsid w:val="00646CE5"/>
    <w:rsid w:val="0064700B"/>
    <w:rsid w:val="00647311"/>
    <w:rsid w:val="00651584"/>
    <w:rsid w:val="00654C5C"/>
    <w:rsid w:val="00656098"/>
    <w:rsid w:val="00657A08"/>
    <w:rsid w:val="00661EE9"/>
    <w:rsid w:val="00663893"/>
    <w:rsid w:val="00663BA6"/>
    <w:rsid w:val="006713EB"/>
    <w:rsid w:val="0067315B"/>
    <w:rsid w:val="0068019A"/>
    <w:rsid w:val="006805A0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2D32"/>
    <w:rsid w:val="006B3F2C"/>
    <w:rsid w:val="006B543A"/>
    <w:rsid w:val="006B7512"/>
    <w:rsid w:val="006C2C4F"/>
    <w:rsid w:val="006C3B66"/>
    <w:rsid w:val="006C483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BBD"/>
    <w:rsid w:val="006E631E"/>
    <w:rsid w:val="006E6F2F"/>
    <w:rsid w:val="006F061B"/>
    <w:rsid w:val="006F412D"/>
    <w:rsid w:val="006F4BBB"/>
    <w:rsid w:val="006F649A"/>
    <w:rsid w:val="0070088D"/>
    <w:rsid w:val="00700972"/>
    <w:rsid w:val="00702320"/>
    <w:rsid w:val="00704269"/>
    <w:rsid w:val="0070460C"/>
    <w:rsid w:val="00704B31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413"/>
    <w:rsid w:val="00751720"/>
    <w:rsid w:val="00751FA7"/>
    <w:rsid w:val="00754D5F"/>
    <w:rsid w:val="00760FAB"/>
    <w:rsid w:val="007618BC"/>
    <w:rsid w:val="007626C1"/>
    <w:rsid w:val="00762B93"/>
    <w:rsid w:val="007630E7"/>
    <w:rsid w:val="00763CE3"/>
    <w:rsid w:val="00763D12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3DD8"/>
    <w:rsid w:val="007958B3"/>
    <w:rsid w:val="007A47CB"/>
    <w:rsid w:val="007A6951"/>
    <w:rsid w:val="007B0623"/>
    <w:rsid w:val="007B265D"/>
    <w:rsid w:val="007B36E9"/>
    <w:rsid w:val="007B5D76"/>
    <w:rsid w:val="007B7BEC"/>
    <w:rsid w:val="007C1962"/>
    <w:rsid w:val="007C1FE2"/>
    <w:rsid w:val="007C2117"/>
    <w:rsid w:val="007C358C"/>
    <w:rsid w:val="007C62B4"/>
    <w:rsid w:val="007D05D7"/>
    <w:rsid w:val="007D1812"/>
    <w:rsid w:val="007D349B"/>
    <w:rsid w:val="007D578B"/>
    <w:rsid w:val="007D6CCA"/>
    <w:rsid w:val="007E21AC"/>
    <w:rsid w:val="007E603F"/>
    <w:rsid w:val="007E768F"/>
    <w:rsid w:val="007E78FD"/>
    <w:rsid w:val="007F2339"/>
    <w:rsid w:val="007F261E"/>
    <w:rsid w:val="008043FB"/>
    <w:rsid w:val="008050EF"/>
    <w:rsid w:val="008054A7"/>
    <w:rsid w:val="008063D4"/>
    <w:rsid w:val="00810B70"/>
    <w:rsid w:val="00812D3E"/>
    <w:rsid w:val="008139E5"/>
    <w:rsid w:val="008150E6"/>
    <w:rsid w:val="00815656"/>
    <w:rsid w:val="00820DCF"/>
    <w:rsid w:val="00820F79"/>
    <w:rsid w:val="0082106A"/>
    <w:rsid w:val="00822EF7"/>
    <w:rsid w:val="00824C32"/>
    <w:rsid w:val="00824DFD"/>
    <w:rsid w:val="00825574"/>
    <w:rsid w:val="00830725"/>
    <w:rsid w:val="008314CD"/>
    <w:rsid w:val="00831E5F"/>
    <w:rsid w:val="00834F5A"/>
    <w:rsid w:val="008361D5"/>
    <w:rsid w:val="00842788"/>
    <w:rsid w:val="008429E5"/>
    <w:rsid w:val="00842C8C"/>
    <w:rsid w:val="0084311D"/>
    <w:rsid w:val="00844089"/>
    <w:rsid w:val="00844C15"/>
    <w:rsid w:val="0084514E"/>
    <w:rsid w:val="008466BD"/>
    <w:rsid w:val="00850C58"/>
    <w:rsid w:val="00851CB0"/>
    <w:rsid w:val="0085316F"/>
    <w:rsid w:val="00853A5A"/>
    <w:rsid w:val="00855071"/>
    <w:rsid w:val="0085546E"/>
    <w:rsid w:val="008563F4"/>
    <w:rsid w:val="0086249C"/>
    <w:rsid w:val="00864397"/>
    <w:rsid w:val="00872C0A"/>
    <w:rsid w:val="0087664B"/>
    <w:rsid w:val="00876CCF"/>
    <w:rsid w:val="00877F58"/>
    <w:rsid w:val="00880D2A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5360"/>
    <w:rsid w:val="008A6018"/>
    <w:rsid w:val="008B0D88"/>
    <w:rsid w:val="008B3181"/>
    <w:rsid w:val="008B331A"/>
    <w:rsid w:val="008B43C7"/>
    <w:rsid w:val="008B5FF2"/>
    <w:rsid w:val="008B74BC"/>
    <w:rsid w:val="008C0F2E"/>
    <w:rsid w:val="008C22DB"/>
    <w:rsid w:val="008C36A4"/>
    <w:rsid w:val="008C4707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5FD4"/>
    <w:rsid w:val="00903540"/>
    <w:rsid w:val="00904E98"/>
    <w:rsid w:val="009060F7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19C6"/>
    <w:rsid w:val="00933069"/>
    <w:rsid w:val="00934551"/>
    <w:rsid w:val="0094151F"/>
    <w:rsid w:val="00941985"/>
    <w:rsid w:val="009454F1"/>
    <w:rsid w:val="009457C2"/>
    <w:rsid w:val="0096260E"/>
    <w:rsid w:val="0096270C"/>
    <w:rsid w:val="00963B2F"/>
    <w:rsid w:val="00964369"/>
    <w:rsid w:val="00965829"/>
    <w:rsid w:val="009666FE"/>
    <w:rsid w:val="00967D71"/>
    <w:rsid w:val="0097093D"/>
    <w:rsid w:val="00971AF0"/>
    <w:rsid w:val="00975CA9"/>
    <w:rsid w:val="0097670D"/>
    <w:rsid w:val="009804D9"/>
    <w:rsid w:val="00984D44"/>
    <w:rsid w:val="00985AEE"/>
    <w:rsid w:val="00992D90"/>
    <w:rsid w:val="00993FF0"/>
    <w:rsid w:val="009A15E8"/>
    <w:rsid w:val="009A2C32"/>
    <w:rsid w:val="009A32E8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B7F69"/>
    <w:rsid w:val="009C3CD8"/>
    <w:rsid w:val="009C5133"/>
    <w:rsid w:val="009C6AD5"/>
    <w:rsid w:val="009C6BE1"/>
    <w:rsid w:val="009D27D7"/>
    <w:rsid w:val="009D300F"/>
    <w:rsid w:val="009D37C5"/>
    <w:rsid w:val="009D475A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E8D"/>
    <w:rsid w:val="009F5FD2"/>
    <w:rsid w:val="009F7088"/>
    <w:rsid w:val="009F72CC"/>
    <w:rsid w:val="00A010A9"/>
    <w:rsid w:val="00A02EF4"/>
    <w:rsid w:val="00A03D5A"/>
    <w:rsid w:val="00A04279"/>
    <w:rsid w:val="00A04A1B"/>
    <w:rsid w:val="00A04FB0"/>
    <w:rsid w:val="00A07831"/>
    <w:rsid w:val="00A103AC"/>
    <w:rsid w:val="00A1122B"/>
    <w:rsid w:val="00A12792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4424"/>
    <w:rsid w:val="00A457FC"/>
    <w:rsid w:val="00A45D7D"/>
    <w:rsid w:val="00A4601A"/>
    <w:rsid w:val="00A5493C"/>
    <w:rsid w:val="00A6064D"/>
    <w:rsid w:val="00A60E99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49D0"/>
    <w:rsid w:val="00AF5261"/>
    <w:rsid w:val="00AF69BE"/>
    <w:rsid w:val="00B01452"/>
    <w:rsid w:val="00B02AA8"/>
    <w:rsid w:val="00B07D1C"/>
    <w:rsid w:val="00B10A82"/>
    <w:rsid w:val="00B11377"/>
    <w:rsid w:val="00B14F7A"/>
    <w:rsid w:val="00B163B9"/>
    <w:rsid w:val="00B16E47"/>
    <w:rsid w:val="00B24B1E"/>
    <w:rsid w:val="00B25782"/>
    <w:rsid w:val="00B263D1"/>
    <w:rsid w:val="00B312B4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4EE"/>
    <w:rsid w:val="00B51986"/>
    <w:rsid w:val="00B533DB"/>
    <w:rsid w:val="00B54A67"/>
    <w:rsid w:val="00B54BBE"/>
    <w:rsid w:val="00B60D88"/>
    <w:rsid w:val="00B62790"/>
    <w:rsid w:val="00B63561"/>
    <w:rsid w:val="00B64037"/>
    <w:rsid w:val="00B6511B"/>
    <w:rsid w:val="00B65EF5"/>
    <w:rsid w:val="00B67172"/>
    <w:rsid w:val="00B703E0"/>
    <w:rsid w:val="00B711F4"/>
    <w:rsid w:val="00B713E6"/>
    <w:rsid w:val="00B71901"/>
    <w:rsid w:val="00B72B54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2C51"/>
    <w:rsid w:val="00BB5D56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BF6103"/>
    <w:rsid w:val="00C00840"/>
    <w:rsid w:val="00C01A74"/>
    <w:rsid w:val="00C01FB3"/>
    <w:rsid w:val="00C02457"/>
    <w:rsid w:val="00C02770"/>
    <w:rsid w:val="00C0352C"/>
    <w:rsid w:val="00C04FA8"/>
    <w:rsid w:val="00C10A1E"/>
    <w:rsid w:val="00C11FB0"/>
    <w:rsid w:val="00C13A31"/>
    <w:rsid w:val="00C1732D"/>
    <w:rsid w:val="00C241C9"/>
    <w:rsid w:val="00C2699D"/>
    <w:rsid w:val="00C274C5"/>
    <w:rsid w:val="00C3300E"/>
    <w:rsid w:val="00C3798C"/>
    <w:rsid w:val="00C419C1"/>
    <w:rsid w:val="00C446FF"/>
    <w:rsid w:val="00C47F87"/>
    <w:rsid w:val="00C510BE"/>
    <w:rsid w:val="00C54FD8"/>
    <w:rsid w:val="00C612CD"/>
    <w:rsid w:val="00C65656"/>
    <w:rsid w:val="00C65D9E"/>
    <w:rsid w:val="00C66856"/>
    <w:rsid w:val="00C67A09"/>
    <w:rsid w:val="00C711C7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57F9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5AC6"/>
    <w:rsid w:val="00CB7FB0"/>
    <w:rsid w:val="00CC0147"/>
    <w:rsid w:val="00CC12E7"/>
    <w:rsid w:val="00CC4652"/>
    <w:rsid w:val="00CC5988"/>
    <w:rsid w:val="00CC7366"/>
    <w:rsid w:val="00CC7DCD"/>
    <w:rsid w:val="00CD0192"/>
    <w:rsid w:val="00CD11E9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A2E"/>
    <w:rsid w:val="00D11E24"/>
    <w:rsid w:val="00D22CC3"/>
    <w:rsid w:val="00D25861"/>
    <w:rsid w:val="00D30212"/>
    <w:rsid w:val="00D30C49"/>
    <w:rsid w:val="00D35064"/>
    <w:rsid w:val="00D357F4"/>
    <w:rsid w:val="00D42555"/>
    <w:rsid w:val="00D42F81"/>
    <w:rsid w:val="00D5067B"/>
    <w:rsid w:val="00D5079B"/>
    <w:rsid w:val="00D515CB"/>
    <w:rsid w:val="00D51E04"/>
    <w:rsid w:val="00D52036"/>
    <w:rsid w:val="00D549B4"/>
    <w:rsid w:val="00D54DC1"/>
    <w:rsid w:val="00D56275"/>
    <w:rsid w:val="00D566EE"/>
    <w:rsid w:val="00D643E2"/>
    <w:rsid w:val="00D6500E"/>
    <w:rsid w:val="00D652ED"/>
    <w:rsid w:val="00D65D9E"/>
    <w:rsid w:val="00D65EE2"/>
    <w:rsid w:val="00D67B4C"/>
    <w:rsid w:val="00D70F39"/>
    <w:rsid w:val="00D70F85"/>
    <w:rsid w:val="00D72D75"/>
    <w:rsid w:val="00D7320E"/>
    <w:rsid w:val="00D73C11"/>
    <w:rsid w:val="00D740B2"/>
    <w:rsid w:val="00D75089"/>
    <w:rsid w:val="00D75C74"/>
    <w:rsid w:val="00D83623"/>
    <w:rsid w:val="00D84C66"/>
    <w:rsid w:val="00D91C3B"/>
    <w:rsid w:val="00D94BAB"/>
    <w:rsid w:val="00D97049"/>
    <w:rsid w:val="00D97C02"/>
    <w:rsid w:val="00DA14C6"/>
    <w:rsid w:val="00DA1947"/>
    <w:rsid w:val="00DA234E"/>
    <w:rsid w:val="00DA4E1F"/>
    <w:rsid w:val="00DA640C"/>
    <w:rsid w:val="00DB1079"/>
    <w:rsid w:val="00DB19AA"/>
    <w:rsid w:val="00DB2553"/>
    <w:rsid w:val="00DC19CB"/>
    <w:rsid w:val="00DC2BFB"/>
    <w:rsid w:val="00DC42C5"/>
    <w:rsid w:val="00DC56ED"/>
    <w:rsid w:val="00DC7853"/>
    <w:rsid w:val="00DD07E1"/>
    <w:rsid w:val="00DD29B3"/>
    <w:rsid w:val="00DD3D86"/>
    <w:rsid w:val="00DD75A3"/>
    <w:rsid w:val="00DE0E25"/>
    <w:rsid w:val="00DE247A"/>
    <w:rsid w:val="00DE35B4"/>
    <w:rsid w:val="00DE47F4"/>
    <w:rsid w:val="00DE6E7F"/>
    <w:rsid w:val="00DF11E6"/>
    <w:rsid w:val="00DF279C"/>
    <w:rsid w:val="00DF2865"/>
    <w:rsid w:val="00DF3966"/>
    <w:rsid w:val="00DF4E93"/>
    <w:rsid w:val="00DF63DC"/>
    <w:rsid w:val="00DF7D03"/>
    <w:rsid w:val="00E01E0A"/>
    <w:rsid w:val="00E02094"/>
    <w:rsid w:val="00E02961"/>
    <w:rsid w:val="00E056DA"/>
    <w:rsid w:val="00E06603"/>
    <w:rsid w:val="00E06CE4"/>
    <w:rsid w:val="00E07318"/>
    <w:rsid w:val="00E076FF"/>
    <w:rsid w:val="00E1043B"/>
    <w:rsid w:val="00E134AD"/>
    <w:rsid w:val="00E13F0E"/>
    <w:rsid w:val="00E13FD7"/>
    <w:rsid w:val="00E15393"/>
    <w:rsid w:val="00E155CD"/>
    <w:rsid w:val="00E15EAA"/>
    <w:rsid w:val="00E16254"/>
    <w:rsid w:val="00E247FD"/>
    <w:rsid w:val="00E24807"/>
    <w:rsid w:val="00E24ED7"/>
    <w:rsid w:val="00E30146"/>
    <w:rsid w:val="00E3273E"/>
    <w:rsid w:val="00E36830"/>
    <w:rsid w:val="00E4197E"/>
    <w:rsid w:val="00E44247"/>
    <w:rsid w:val="00E458E2"/>
    <w:rsid w:val="00E4778E"/>
    <w:rsid w:val="00E50936"/>
    <w:rsid w:val="00E515AE"/>
    <w:rsid w:val="00E54C66"/>
    <w:rsid w:val="00E575C9"/>
    <w:rsid w:val="00E61704"/>
    <w:rsid w:val="00E61C22"/>
    <w:rsid w:val="00E646AB"/>
    <w:rsid w:val="00E64900"/>
    <w:rsid w:val="00E70A7D"/>
    <w:rsid w:val="00E71DF5"/>
    <w:rsid w:val="00E774B2"/>
    <w:rsid w:val="00E82158"/>
    <w:rsid w:val="00E827F1"/>
    <w:rsid w:val="00E8345E"/>
    <w:rsid w:val="00E84CB6"/>
    <w:rsid w:val="00E90897"/>
    <w:rsid w:val="00E91B22"/>
    <w:rsid w:val="00E93769"/>
    <w:rsid w:val="00E94716"/>
    <w:rsid w:val="00E964CA"/>
    <w:rsid w:val="00E966EF"/>
    <w:rsid w:val="00EA0B67"/>
    <w:rsid w:val="00EA206C"/>
    <w:rsid w:val="00EA518D"/>
    <w:rsid w:val="00EA798E"/>
    <w:rsid w:val="00EB00A2"/>
    <w:rsid w:val="00EB0EC2"/>
    <w:rsid w:val="00EB2FA9"/>
    <w:rsid w:val="00EB4630"/>
    <w:rsid w:val="00EB702E"/>
    <w:rsid w:val="00EC7175"/>
    <w:rsid w:val="00EC76E0"/>
    <w:rsid w:val="00EC78F9"/>
    <w:rsid w:val="00EC79A8"/>
    <w:rsid w:val="00ED2DA9"/>
    <w:rsid w:val="00ED3340"/>
    <w:rsid w:val="00ED4C48"/>
    <w:rsid w:val="00ED5C9B"/>
    <w:rsid w:val="00ED5E13"/>
    <w:rsid w:val="00EE07DF"/>
    <w:rsid w:val="00EE1C25"/>
    <w:rsid w:val="00EE1DEE"/>
    <w:rsid w:val="00EE35FE"/>
    <w:rsid w:val="00EE4078"/>
    <w:rsid w:val="00EE40B5"/>
    <w:rsid w:val="00EF26FD"/>
    <w:rsid w:val="00EF36D8"/>
    <w:rsid w:val="00EF3D97"/>
    <w:rsid w:val="00EF4874"/>
    <w:rsid w:val="00F012E1"/>
    <w:rsid w:val="00F07909"/>
    <w:rsid w:val="00F12672"/>
    <w:rsid w:val="00F149D2"/>
    <w:rsid w:val="00F1629E"/>
    <w:rsid w:val="00F178C8"/>
    <w:rsid w:val="00F20F84"/>
    <w:rsid w:val="00F22B2D"/>
    <w:rsid w:val="00F36FCE"/>
    <w:rsid w:val="00F4023E"/>
    <w:rsid w:val="00F43452"/>
    <w:rsid w:val="00F46DA1"/>
    <w:rsid w:val="00F51E1D"/>
    <w:rsid w:val="00F53B6F"/>
    <w:rsid w:val="00F54FBB"/>
    <w:rsid w:val="00F55F7B"/>
    <w:rsid w:val="00F56372"/>
    <w:rsid w:val="00F57190"/>
    <w:rsid w:val="00F57CC0"/>
    <w:rsid w:val="00F62AE1"/>
    <w:rsid w:val="00F63E2A"/>
    <w:rsid w:val="00F678BE"/>
    <w:rsid w:val="00F70D89"/>
    <w:rsid w:val="00F73B69"/>
    <w:rsid w:val="00F7519D"/>
    <w:rsid w:val="00F7656C"/>
    <w:rsid w:val="00F817D9"/>
    <w:rsid w:val="00F81B60"/>
    <w:rsid w:val="00F82558"/>
    <w:rsid w:val="00F937BE"/>
    <w:rsid w:val="00F93EE5"/>
    <w:rsid w:val="00F96631"/>
    <w:rsid w:val="00F9665C"/>
    <w:rsid w:val="00FA3A55"/>
    <w:rsid w:val="00FA64EB"/>
    <w:rsid w:val="00FA65C1"/>
    <w:rsid w:val="00FB0447"/>
    <w:rsid w:val="00FB0659"/>
    <w:rsid w:val="00FC2BB5"/>
    <w:rsid w:val="00FC6D6C"/>
    <w:rsid w:val="00FC7547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,"/>
  <w:listSeparator w:val=";"/>
  <w14:docId w14:val="71653B05"/>
  <w15:docId w15:val="{17A6430D-6FCF-4FA7-BCBB-29371B0D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D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D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142D6E"/>
    <w:pPr>
      <w:tabs>
        <w:tab w:val="left" w:pos="660"/>
        <w:tab w:val="right" w:leader="dot" w:pos="9913"/>
      </w:tabs>
      <w:spacing w:after="100"/>
      <w:ind w:left="142" w:firstLine="142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72D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72D7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D3D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21" Type="http://schemas.openxmlformats.org/officeDocument/2006/relationships/image" Target="media/image7.png"/><Relationship Id="rId34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5" Type="http://schemas.openxmlformats.org/officeDocument/2006/relationships/image" Target="media/image11.png"/><Relationship Id="rId33" Type="http://schemas.openxmlformats.org/officeDocument/2006/relationships/image" Target="media/image19.emf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footer" Target="footer6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D0A3F-6CB1-4904-AF33-6274460DF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E4E0D3DF</Template>
  <TotalTime>42</TotalTime>
  <Pages>32</Pages>
  <Words>6385</Words>
  <Characters>36399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23</cp:revision>
  <cp:lastPrinted>2021-03-26T08:29:00Z</cp:lastPrinted>
  <dcterms:created xsi:type="dcterms:W3CDTF">2024-01-18T09:58:00Z</dcterms:created>
  <dcterms:modified xsi:type="dcterms:W3CDTF">2025-04-16T07:09:00Z</dcterms:modified>
</cp:coreProperties>
</file>