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358BA" w:rsidP="00B02AA8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4536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D03F3F" w:rsidTr="00A7248C">
        <w:trPr>
          <w:jc w:val="center"/>
        </w:trPr>
        <w:tc>
          <w:tcPr>
            <w:tcW w:w="4536" w:type="dxa"/>
            <w:shd w:val="clear" w:color="auto" w:fill="auto"/>
          </w:tcPr>
          <w:p w:rsidR="00587567" w:rsidRDefault="00A7248C" w:rsidP="00A7248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ШЛЮЗ СЕТЕВОЙ </w:t>
            </w:r>
          </w:p>
          <w:p w:rsidR="00D03F3F" w:rsidRPr="00A7248C" w:rsidRDefault="00587567" w:rsidP="00A7248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ME30-24/E6(M)</w:t>
            </w:r>
          </w:p>
        </w:tc>
      </w:tr>
      <w:tr w:rsidR="00D03F3F" w:rsidTr="00A7248C">
        <w:trPr>
          <w:jc w:val="center"/>
        </w:trPr>
        <w:tc>
          <w:tcPr>
            <w:tcW w:w="4536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Pr="00A7248C" w:rsidRDefault="00D03F3F" w:rsidP="00D03F3F">
      <w:pPr>
        <w:spacing w:line="360" w:lineRule="auto"/>
        <w:jc w:val="center"/>
        <w:rPr>
          <w:szCs w:val="28"/>
        </w:rPr>
      </w:pPr>
    </w:p>
    <w:tbl>
      <w:tblPr>
        <w:tblW w:w="2977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977"/>
      </w:tblGrid>
      <w:tr w:rsidR="00D03F3F" w:rsidTr="00587567">
        <w:trPr>
          <w:jc w:val="center"/>
        </w:trPr>
        <w:tc>
          <w:tcPr>
            <w:tcW w:w="2977" w:type="dxa"/>
            <w:shd w:val="clear" w:color="auto" w:fill="auto"/>
          </w:tcPr>
          <w:p w:rsidR="00D03F3F" w:rsidRPr="007C2003" w:rsidRDefault="00587567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ME30-24/E6(M)</w:t>
            </w:r>
            <w:r w:rsidR="00A7248C" w:rsidRPr="00A7248C">
              <w:rPr>
                <w:b/>
                <w:szCs w:val="28"/>
              </w:rPr>
              <w:t>.ПС</w:t>
            </w:r>
          </w:p>
        </w:tc>
      </w:tr>
      <w:tr w:rsidR="00D03F3F" w:rsidTr="00587567">
        <w:trPr>
          <w:jc w:val="center"/>
        </w:trPr>
        <w:tc>
          <w:tcPr>
            <w:tcW w:w="2977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B854CB" w:rsidRDefault="00B854CB" w:rsidP="00D03F3F">
      <w:pPr>
        <w:jc w:val="center"/>
        <w:rPr>
          <w:szCs w:val="28"/>
        </w:rPr>
      </w:pPr>
    </w:p>
    <w:p w:rsidR="00B854CB" w:rsidRDefault="00B854CB" w:rsidP="00D03F3F">
      <w:pPr>
        <w:jc w:val="center"/>
        <w:rPr>
          <w:szCs w:val="28"/>
        </w:rPr>
      </w:pPr>
    </w:p>
    <w:p w:rsidR="00B854CB" w:rsidRDefault="00B854CB" w:rsidP="00D03F3F">
      <w:pPr>
        <w:jc w:val="center"/>
        <w:rPr>
          <w:szCs w:val="28"/>
        </w:rPr>
      </w:pPr>
    </w:p>
    <w:p w:rsidR="00B854CB" w:rsidRDefault="00B854CB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054A54" w:rsidP="00D03F3F">
      <w:pPr>
        <w:jc w:val="center"/>
        <w:rPr>
          <w:sz w:val="22"/>
          <w:szCs w:val="22"/>
        </w:rPr>
      </w:pPr>
      <w:r w:rsidRPr="00A7248C">
        <w:rPr>
          <w:sz w:val="22"/>
          <w:szCs w:val="22"/>
        </w:rPr>
        <w:t>202</w:t>
      </w:r>
      <w:r w:rsidR="00587567">
        <w:rPr>
          <w:sz w:val="22"/>
          <w:szCs w:val="22"/>
          <w:lang w:val="en-US"/>
        </w:rPr>
        <w:t>5</w:t>
      </w:r>
      <w:r w:rsidRPr="00A7248C">
        <w:rPr>
          <w:sz w:val="22"/>
          <w:szCs w:val="22"/>
        </w:rPr>
        <w:t xml:space="preserve"> </w:t>
      </w:r>
      <w:r w:rsidRPr="00FD64C5">
        <w:rPr>
          <w:sz w:val="22"/>
          <w:szCs w:val="22"/>
        </w:rPr>
        <w:t>г.</w:t>
      </w:r>
    </w:p>
    <w:p w:rsidR="00D52127" w:rsidRDefault="00D52127" w:rsidP="00D03F3F">
      <w:pPr>
        <w:jc w:val="center"/>
        <w:rPr>
          <w:sz w:val="22"/>
          <w:szCs w:val="22"/>
        </w:rPr>
      </w:pPr>
    </w:p>
    <w:p w:rsidR="00054A54" w:rsidRPr="00D07B34" w:rsidRDefault="009358BA" w:rsidP="004D64C2">
      <w:pPr>
        <w:spacing w:after="160" w:line="259" w:lineRule="auto"/>
        <w:rPr>
          <w:b/>
          <w:sz w:val="22"/>
          <w:szCs w:val="22"/>
        </w:rPr>
      </w:pPr>
      <w:r>
        <w:rPr>
          <w:sz w:val="22"/>
          <w:szCs w:val="22"/>
        </w:rPr>
        <w:br w:type="page"/>
      </w:r>
      <w:bookmarkStart w:id="0" w:name="_Toc85529564"/>
      <w:r w:rsidR="00810B70" w:rsidRPr="00D07B34">
        <w:rPr>
          <w:b/>
          <w:sz w:val="22"/>
          <w:szCs w:val="22"/>
        </w:rPr>
        <w:lastRenderedPageBreak/>
        <w:t>СОДЕРЖАНИЕ</w:t>
      </w:r>
      <w:r w:rsidR="00231E1B" w:rsidRPr="00D07B34">
        <w:rPr>
          <w:b/>
          <w:sz w:val="22"/>
          <w:szCs w:val="22"/>
        </w:rPr>
        <w:t xml:space="preserve"> </w:t>
      </w:r>
    </w:p>
    <w:p w:rsidR="004D64C2" w:rsidRPr="004D64C2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4D64C2">
        <w:rPr>
          <w:sz w:val="22"/>
          <w:szCs w:val="22"/>
        </w:rPr>
        <w:fldChar w:fldCharType="begin"/>
      </w:r>
      <w:r w:rsidRPr="004D64C2">
        <w:rPr>
          <w:sz w:val="22"/>
          <w:szCs w:val="22"/>
        </w:rPr>
        <w:instrText xml:space="preserve"> TOC \o "1-3" \h \z \u </w:instrText>
      </w:r>
      <w:r w:rsidRPr="004D64C2">
        <w:rPr>
          <w:sz w:val="22"/>
          <w:szCs w:val="22"/>
        </w:rPr>
        <w:fldChar w:fldCharType="separate"/>
      </w:r>
      <w:hyperlink w:anchor="_Toc188881731" w:history="1">
        <w:r w:rsidR="004D64C2" w:rsidRPr="004D64C2">
          <w:rPr>
            <w:rStyle w:val="ad"/>
            <w:noProof/>
            <w:sz w:val="22"/>
            <w:szCs w:val="22"/>
          </w:rPr>
          <w:t>Введение</w:t>
        </w:r>
        <w:r w:rsidR="004D64C2" w:rsidRPr="004D64C2">
          <w:rPr>
            <w:noProof/>
            <w:webHidden/>
            <w:sz w:val="22"/>
            <w:szCs w:val="22"/>
          </w:rPr>
          <w:tab/>
        </w:r>
        <w:r w:rsidR="004D64C2" w:rsidRPr="004D64C2">
          <w:rPr>
            <w:noProof/>
            <w:webHidden/>
            <w:sz w:val="22"/>
            <w:szCs w:val="22"/>
          </w:rPr>
          <w:fldChar w:fldCharType="begin"/>
        </w:r>
        <w:r w:rsidR="004D64C2" w:rsidRPr="004D64C2">
          <w:rPr>
            <w:noProof/>
            <w:webHidden/>
            <w:sz w:val="22"/>
            <w:szCs w:val="22"/>
          </w:rPr>
          <w:instrText xml:space="preserve"> PAGEREF _Toc188881731 \h </w:instrText>
        </w:r>
        <w:r w:rsidR="004D64C2" w:rsidRPr="004D64C2">
          <w:rPr>
            <w:noProof/>
            <w:webHidden/>
            <w:sz w:val="22"/>
            <w:szCs w:val="22"/>
          </w:rPr>
        </w:r>
        <w:r w:rsidR="004D64C2" w:rsidRPr="004D64C2">
          <w:rPr>
            <w:noProof/>
            <w:webHidden/>
            <w:sz w:val="22"/>
            <w:szCs w:val="22"/>
          </w:rPr>
          <w:fldChar w:fldCharType="separate"/>
        </w:r>
        <w:r w:rsidR="004D64C2" w:rsidRPr="004D64C2">
          <w:rPr>
            <w:noProof/>
            <w:webHidden/>
            <w:sz w:val="22"/>
            <w:szCs w:val="22"/>
          </w:rPr>
          <w:t>3</w:t>
        </w:r>
        <w:r w:rsidR="004D64C2" w:rsidRPr="004D64C2">
          <w:rPr>
            <w:noProof/>
            <w:webHidden/>
            <w:sz w:val="22"/>
            <w:szCs w:val="22"/>
          </w:rPr>
          <w:fldChar w:fldCharType="end"/>
        </w:r>
      </w:hyperlink>
    </w:p>
    <w:p w:rsidR="004D64C2" w:rsidRPr="004D64C2" w:rsidRDefault="0049083D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881732" w:history="1">
        <w:r w:rsidR="004D64C2" w:rsidRPr="004D64C2">
          <w:rPr>
            <w:rStyle w:val="ad"/>
            <w:noProof/>
            <w:sz w:val="22"/>
            <w:szCs w:val="22"/>
          </w:rPr>
          <w:t>1.</w:t>
        </w:r>
        <w:r w:rsidR="004D64C2" w:rsidRPr="004D64C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D64C2" w:rsidRPr="004D64C2">
          <w:rPr>
            <w:rStyle w:val="ad"/>
            <w:noProof/>
            <w:sz w:val="22"/>
            <w:szCs w:val="22"/>
          </w:rPr>
          <w:t>Общие сведения</w:t>
        </w:r>
        <w:r w:rsidR="004D64C2" w:rsidRPr="004D64C2">
          <w:rPr>
            <w:noProof/>
            <w:webHidden/>
            <w:sz w:val="22"/>
            <w:szCs w:val="22"/>
          </w:rPr>
          <w:tab/>
        </w:r>
        <w:r w:rsidR="004D64C2" w:rsidRPr="004D64C2">
          <w:rPr>
            <w:noProof/>
            <w:webHidden/>
            <w:sz w:val="22"/>
            <w:szCs w:val="22"/>
          </w:rPr>
          <w:fldChar w:fldCharType="begin"/>
        </w:r>
        <w:r w:rsidR="004D64C2" w:rsidRPr="004D64C2">
          <w:rPr>
            <w:noProof/>
            <w:webHidden/>
            <w:sz w:val="22"/>
            <w:szCs w:val="22"/>
          </w:rPr>
          <w:instrText xml:space="preserve"> PAGEREF _Toc188881732 \h </w:instrText>
        </w:r>
        <w:r w:rsidR="004D64C2" w:rsidRPr="004D64C2">
          <w:rPr>
            <w:noProof/>
            <w:webHidden/>
            <w:sz w:val="22"/>
            <w:szCs w:val="22"/>
          </w:rPr>
        </w:r>
        <w:r w:rsidR="004D64C2" w:rsidRPr="004D64C2">
          <w:rPr>
            <w:noProof/>
            <w:webHidden/>
            <w:sz w:val="22"/>
            <w:szCs w:val="22"/>
          </w:rPr>
          <w:fldChar w:fldCharType="separate"/>
        </w:r>
        <w:r w:rsidR="004D64C2" w:rsidRPr="004D64C2">
          <w:rPr>
            <w:noProof/>
            <w:webHidden/>
            <w:sz w:val="22"/>
            <w:szCs w:val="22"/>
          </w:rPr>
          <w:t>4</w:t>
        </w:r>
        <w:r w:rsidR="004D64C2" w:rsidRPr="004D64C2">
          <w:rPr>
            <w:noProof/>
            <w:webHidden/>
            <w:sz w:val="22"/>
            <w:szCs w:val="22"/>
          </w:rPr>
          <w:fldChar w:fldCharType="end"/>
        </w:r>
      </w:hyperlink>
    </w:p>
    <w:p w:rsidR="004D64C2" w:rsidRPr="004D64C2" w:rsidRDefault="0049083D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881733" w:history="1">
        <w:r w:rsidR="004D64C2" w:rsidRPr="004D64C2">
          <w:rPr>
            <w:rStyle w:val="ad"/>
            <w:noProof/>
            <w:sz w:val="22"/>
            <w:szCs w:val="22"/>
          </w:rPr>
          <w:t>2.</w:t>
        </w:r>
        <w:r w:rsidR="004D64C2" w:rsidRPr="004D64C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D64C2" w:rsidRPr="004D64C2">
          <w:rPr>
            <w:rStyle w:val="ad"/>
            <w:noProof/>
            <w:sz w:val="22"/>
            <w:szCs w:val="22"/>
          </w:rPr>
          <w:t>Основные технические данные</w:t>
        </w:r>
        <w:r w:rsidR="004D64C2" w:rsidRPr="004D64C2">
          <w:rPr>
            <w:noProof/>
            <w:webHidden/>
            <w:sz w:val="22"/>
            <w:szCs w:val="22"/>
          </w:rPr>
          <w:tab/>
        </w:r>
        <w:r w:rsidR="004D64C2" w:rsidRPr="004D64C2">
          <w:rPr>
            <w:noProof/>
            <w:webHidden/>
            <w:sz w:val="22"/>
            <w:szCs w:val="22"/>
          </w:rPr>
          <w:fldChar w:fldCharType="begin"/>
        </w:r>
        <w:r w:rsidR="004D64C2" w:rsidRPr="004D64C2">
          <w:rPr>
            <w:noProof/>
            <w:webHidden/>
            <w:sz w:val="22"/>
            <w:szCs w:val="22"/>
          </w:rPr>
          <w:instrText xml:space="preserve"> PAGEREF _Toc188881733 \h </w:instrText>
        </w:r>
        <w:r w:rsidR="004D64C2" w:rsidRPr="004D64C2">
          <w:rPr>
            <w:noProof/>
            <w:webHidden/>
            <w:sz w:val="22"/>
            <w:szCs w:val="22"/>
          </w:rPr>
        </w:r>
        <w:r w:rsidR="004D64C2" w:rsidRPr="004D64C2">
          <w:rPr>
            <w:noProof/>
            <w:webHidden/>
            <w:sz w:val="22"/>
            <w:szCs w:val="22"/>
          </w:rPr>
          <w:fldChar w:fldCharType="separate"/>
        </w:r>
        <w:r w:rsidR="004D64C2" w:rsidRPr="004D64C2">
          <w:rPr>
            <w:noProof/>
            <w:webHidden/>
            <w:sz w:val="22"/>
            <w:szCs w:val="22"/>
          </w:rPr>
          <w:t>5</w:t>
        </w:r>
        <w:r w:rsidR="004D64C2" w:rsidRPr="004D64C2">
          <w:rPr>
            <w:noProof/>
            <w:webHidden/>
            <w:sz w:val="22"/>
            <w:szCs w:val="22"/>
          </w:rPr>
          <w:fldChar w:fldCharType="end"/>
        </w:r>
      </w:hyperlink>
    </w:p>
    <w:p w:rsidR="004D64C2" w:rsidRPr="004D64C2" w:rsidRDefault="004908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881734" w:history="1">
        <w:r w:rsidR="004D64C2" w:rsidRPr="004D64C2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4D64C2" w:rsidRPr="004D64C2">
          <w:rPr>
            <w:noProof/>
            <w:webHidden/>
            <w:sz w:val="22"/>
            <w:szCs w:val="22"/>
          </w:rPr>
          <w:tab/>
        </w:r>
        <w:r w:rsidR="004D64C2" w:rsidRPr="004D64C2">
          <w:rPr>
            <w:noProof/>
            <w:webHidden/>
            <w:sz w:val="22"/>
            <w:szCs w:val="22"/>
          </w:rPr>
          <w:fldChar w:fldCharType="begin"/>
        </w:r>
        <w:r w:rsidR="004D64C2" w:rsidRPr="004D64C2">
          <w:rPr>
            <w:noProof/>
            <w:webHidden/>
            <w:sz w:val="22"/>
            <w:szCs w:val="22"/>
          </w:rPr>
          <w:instrText xml:space="preserve"> PAGEREF _Toc188881734 \h </w:instrText>
        </w:r>
        <w:r w:rsidR="004D64C2" w:rsidRPr="004D64C2">
          <w:rPr>
            <w:noProof/>
            <w:webHidden/>
            <w:sz w:val="22"/>
            <w:szCs w:val="22"/>
          </w:rPr>
        </w:r>
        <w:r w:rsidR="004D64C2" w:rsidRPr="004D64C2">
          <w:rPr>
            <w:noProof/>
            <w:webHidden/>
            <w:sz w:val="22"/>
            <w:szCs w:val="22"/>
          </w:rPr>
          <w:fldChar w:fldCharType="separate"/>
        </w:r>
        <w:r w:rsidR="004D64C2" w:rsidRPr="004D64C2">
          <w:rPr>
            <w:noProof/>
            <w:webHidden/>
            <w:sz w:val="22"/>
            <w:szCs w:val="22"/>
          </w:rPr>
          <w:t>5</w:t>
        </w:r>
        <w:r w:rsidR="004D64C2" w:rsidRPr="004D64C2">
          <w:rPr>
            <w:noProof/>
            <w:webHidden/>
            <w:sz w:val="22"/>
            <w:szCs w:val="22"/>
          </w:rPr>
          <w:fldChar w:fldCharType="end"/>
        </w:r>
      </w:hyperlink>
    </w:p>
    <w:p w:rsidR="004D64C2" w:rsidRPr="004D64C2" w:rsidRDefault="0049083D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881735" w:history="1">
        <w:r w:rsidR="004D64C2" w:rsidRPr="004D64C2">
          <w:rPr>
            <w:rStyle w:val="ad"/>
            <w:noProof/>
            <w:sz w:val="22"/>
            <w:szCs w:val="22"/>
          </w:rPr>
          <w:t>2.2</w:t>
        </w:r>
        <w:r w:rsidR="004D64C2" w:rsidRPr="004D64C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D64C2" w:rsidRPr="004D64C2">
          <w:rPr>
            <w:rStyle w:val="ad"/>
            <w:noProof/>
            <w:sz w:val="22"/>
            <w:szCs w:val="22"/>
          </w:rPr>
          <w:t>Описание и общий вид изделия</w:t>
        </w:r>
        <w:r w:rsidR="004D64C2" w:rsidRPr="004D64C2">
          <w:rPr>
            <w:noProof/>
            <w:webHidden/>
            <w:sz w:val="22"/>
            <w:szCs w:val="22"/>
          </w:rPr>
          <w:tab/>
        </w:r>
        <w:r w:rsidR="004D64C2" w:rsidRPr="004D64C2">
          <w:rPr>
            <w:noProof/>
            <w:webHidden/>
            <w:sz w:val="22"/>
            <w:szCs w:val="22"/>
          </w:rPr>
          <w:fldChar w:fldCharType="begin"/>
        </w:r>
        <w:r w:rsidR="004D64C2" w:rsidRPr="004D64C2">
          <w:rPr>
            <w:noProof/>
            <w:webHidden/>
            <w:sz w:val="22"/>
            <w:szCs w:val="22"/>
          </w:rPr>
          <w:instrText xml:space="preserve"> PAGEREF _Toc188881735 \h </w:instrText>
        </w:r>
        <w:r w:rsidR="004D64C2" w:rsidRPr="004D64C2">
          <w:rPr>
            <w:noProof/>
            <w:webHidden/>
            <w:sz w:val="22"/>
            <w:szCs w:val="22"/>
          </w:rPr>
        </w:r>
        <w:r w:rsidR="004D64C2" w:rsidRPr="004D64C2">
          <w:rPr>
            <w:noProof/>
            <w:webHidden/>
            <w:sz w:val="22"/>
            <w:szCs w:val="22"/>
          </w:rPr>
          <w:fldChar w:fldCharType="separate"/>
        </w:r>
        <w:r w:rsidR="004D64C2" w:rsidRPr="004D64C2">
          <w:rPr>
            <w:noProof/>
            <w:webHidden/>
            <w:sz w:val="22"/>
            <w:szCs w:val="22"/>
          </w:rPr>
          <w:t>6</w:t>
        </w:r>
        <w:r w:rsidR="004D64C2" w:rsidRPr="004D64C2">
          <w:rPr>
            <w:noProof/>
            <w:webHidden/>
            <w:sz w:val="22"/>
            <w:szCs w:val="22"/>
          </w:rPr>
          <w:fldChar w:fldCharType="end"/>
        </w:r>
      </w:hyperlink>
    </w:p>
    <w:p w:rsidR="004D64C2" w:rsidRPr="004D64C2" w:rsidRDefault="0049083D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881736" w:history="1">
        <w:r w:rsidR="004D64C2" w:rsidRPr="004D64C2">
          <w:rPr>
            <w:rStyle w:val="ad"/>
            <w:noProof/>
            <w:sz w:val="22"/>
            <w:szCs w:val="22"/>
          </w:rPr>
          <w:t>2.3</w:t>
        </w:r>
        <w:r w:rsidR="004D64C2" w:rsidRPr="004D64C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D64C2" w:rsidRPr="004D64C2">
          <w:rPr>
            <w:rStyle w:val="ad"/>
            <w:noProof/>
            <w:sz w:val="22"/>
            <w:szCs w:val="22"/>
          </w:rPr>
          <w:t>Топология подключения изделия к системам кондиционирования</w:t>
        </w:r>
        <w:r w:rsidR="004D64C2" w:rsidRPr="004D64C2">
          <w:rPr>
            <w:noProof/>
            <w:webHidden/>
            <w:sz w:val="22"/>
            <w:szCs w:val="22"/>
          </w:rPr>
          <w:tab/>
        </w:r>
        <w:r w:rsidR="004D64C2" w:rsidRPr="004D64C2">
          <w:rPr>
            <w:noProof/>
            <w:webHidden/>
            <w:sz w:val="22"/>
            <w:szCs w:val="22"/>
          </w:rPr>
          <w:fldChar w:fldCharType="begin"/>
        </w:r>
        <w:r w:rsidR="004D64C2" w:rsidRPr="004D64C2">
          <w:rPr>
            <w:noProof/>
            <w:webHidden/>
            <w:sz w:val="22"/>
            <w:szCs w:val="22"/>
          </w:rPr>
          <w:instrText xml:space="preserve"> PAGEREF _Toc188881736 \h </w:instrText>
        </w:r>
        <w:r w:rsidR="004D64C2" w:rsidRPr="004D64C2">
          <w:rPr>
            <w:noProof/>
            <w:webHidden/>
            <w:sz w:val="22"/>
            <w:szCs w:val="22"/>
          </w:rPr>
        </w:r>
        <w:r w:rsidR="004D64C2" w:rsidRPr="004D64C2">
          <w:rPr>
            <w:noProof/>
            <w:webHidden/>
            <w:sz w:val="22"/>
            <w:szCs w:val="22"/>
          </w:rPr>
          <w:fldChar w:fldCharType="separate"/>
        </w:r>
        <w:r w:rsidR="004D64C2" w:rsidRPr="004D64C2">
          <w:rPr>
            <w:noProof/>
            <w:webHidden/>
            <w:sz w:val="22"/>
            <w:szCs w:val="22"/>
          </w:rPr>
          <w:t>7</w:t>
        </w:r>
        <w:r w:rsidR="004D64C2" w:rsidRPr="004D64C2">
          <w:rPr>
            <w:noProof/>
            <w:webHidden/>
            <w:sz w:val="22"/>
            <w:szCs w:val="22"/>
          </w:rPr>
          <w:fldChar w:fldCharType="end"/>
        </w:r>
      </w:hyperlink>
    </w:p>
    <w:p w:rsidR="004D64C2" w:rsidRPr="004D64C2" w:rsidRDefault="004908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881737" w:history="1">
        <w:r w:rsidR="004D64C2" w:rsidRPr="004D64C2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4D64C2" w:rsidRPr="004D64C2">
          <w:rPr>
            <w:noProof/>
            <w:webHidden/>
            <w:sz w:val="22"/>
            <w:szCs w:val="22"/>
          </w:rPr>
          <w:tab/>
        </w:r>
        <w:r w:rsidR="004D64C2" w:rsidRPr="004D64C2">
          <w:rPr>
            <w:noProof/>
            <w:webHidden/>
            <w:sz w:val="22"/>
            <w:szCs w:val="22"/>
          </w:rPr>
          <w:fldChar w:fldCharType="begin"/>
        </w:r>
        <w:r w:rsidR="004D64C2" w:rsidRPr="004D64C2">
          <w:rPr>
            <w:noProof/>
            <w:webHidden/>
            <w:sz w:val="22"/>
            <w:szCs w:val="22"/>
          </w:rPr>
          <w:instrText xml:space="preserve"> PAGEREF _Toc188881737 \h </w:instrText>
        </w:r>
        <w:r w:rsidR="004D64C2" w:rsidRPr="004D64C2">
          <w:rPr>
            <w:noProof/>
            <w:webHidden/>
            <w:sz w:val="22"/>
            <w:szCs w:val="22"/>
          </w:rPr>
        </w:r>
        <w:r w:rsidR="004D64C2" w:rsidRPr="004D64C2">
          <w:rPr>
            <w:noProof/>
            <w:webHidden/>
            <w:sz w:val="22"/>
            <w:szCs w:val="22"/>
          </w:rPr>
          <w:fldChar w:fldCharType="separate"/>
        </w:r>
        <w:r w:rsidR="004D64C2" w:rsidRPr="004D64C2">
          <w:rPr>
            <w:noProof/>
            <w:webHidden/>
            <w:sz w:val="22"/>
            <w:szCs w:val="22"/>
          </w:rPr>
          <w:t>8</w:t>
        </w:r>
        <w:r w:rsidR="004D64C2" w:rsidRPr="004D64C2">
          <w:rPr>
            <w:noProof/>
            <w:webHidden/>
            <w:sz w:val="22"/>
            <w:szCs w:val="22"/>
          </w:rPr>
          <w:fldChar w:fldCharType="end"/>
        </w:r>
      </w:hyperlink>
    </w:p>
    <w:p w:rsidR="004D64C2" w:rsidRPr="004D64C2" w:rsidRDefault="004908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881738" w:history="1">
        <w:r w:rsidR="004D64C2" w:rsidRPr="004D64C2">
          <w:rPr>
            <w:rStyle w:val="ad"/>
            <w:noProof/>
            <w:sz w:val="22"/>
            <w:szCs w:val="22"/>
          </w:rPr>
          <w:t>2.5 Маркировка</w:t>
        </w:r>
        <w:r w:rsidR="004D64C2" w:rsidRPr="004D64C2">
          <w:rPr>
            <w:noProof/>
            <w:webHidden/>
            <w:sz w:val="22"/>
            <w:szCs w:val="22"/>
          </w:rPr>
          <w:tab/>
        </w:r>
        <w:r w:rsidR="004D64C2" w:rsidRPr="004D64C2">
          <w:rPr>
            <w:noProof/>
            <w:webHidden/>
            <w:sz w:val="22"/>
            <w:szCs w:val="22"/>
          </w:rPr>
          <w:fldChar w:fldCharType="begin"/>
        </w:r>
        <w:r w:rsidR="004D64C2" w:rsidRPr="004D64C2">
          <w:rPr>
            <w:noProof/>
            <w:webHidden/>
            <w:sz w:val="22"/>
            <w:szCs w:val="22"/>
          </w:rPr>
          <w:instrText xml:space="preserve"> PAGEREF _Toc188881738 \h </w:instrText>
        </w:r>
        <w:r w:rsidR="004D64C2" w:rsidRPr="004D64C2">
          <w:rPr>
            <w:noProof/>
            <w:webHidden/>
            <w:sz w:val="22"/>
            <w:szCs w:val="22"/>
          </w:rPr>
        </w:r>
        <w:r w:rsidR="004D64C2" w:rsidRPr="004D64C2">
          <w:rPr>
            <w:noProof/>
            <w:webHidden/>
            <w:sz w:val="22"/>
            <w:szCs w:val="22"/>
          </w:rPr>
          <w:fldChar w:fldCharType="separate"/>
        </w:r>
        <w:r w:rsidR="004D64C2" w:rsidRPr="004D64C2">
          <w:rPr>
            <w:noProof/>
            <w:webHidden/>
            <w:sz w:val="22"/>
            <w:szCs w:val="22"/>
          </w:rPr>
          <w:t>8</w:t>
        </w:r>
        <w:r w:rsidR="004D64C2" w:rsidRPr="004D64C2">
          <w:rPr>
            <w:noProof/>
            <w:webHidden/>
            <w:sz w:val="22"/>
            <w:szCs w:val="22"/>
          </w:rPr>
          <w:fldChar w:fldCharType="end"/>
        </w:r>
      </w:hyperlink>
    </w:p>
    <w:p w:rsidR="004D64C2" w:rsidRPr="004D64C2" w:rsidRDefault="004908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881739" w:history="1">
        <w:r w:rsidR="004D64C2" w:rsidRPr="004D64C2">
          <w:rPr>
            <w:rStyle w:val="ad"/>
            <w:noProof/>
            <w:sz w:val="22"/>
            <w:szCs w:val="22"/>
          </w:rPr>
          <w:t>3. Комплектность поставки</w:t>
        </w:r>
        <w:r w:rsidR="004D64C2" w:rsidRPr="004D64C2">
          <w:rPr>
            <w:noProof/>
            <w:webHidden/>
            <w:sz w:val="22"/>
            <w:szCs w:val="22"/>
          </w:rPr>
          <w:tab/>
        </w:r>
        <w:r w:rsidR="004D64C2" w:rsidRPr="004D64C2">
          <w:rPr>
            <w:noProof/>
            <w:webHidden/>
            <w:sz w:val="22"/>
            <w:szCs w:val="22"/>
          </w:rPr>
          <w:fldChar w:fldCharType="begin"/>
        </w:r>
        <w:r w:rsidR="004D64C2" w:rsidRPr="004D64C2">
          <w:rPr>
            <w:noProof/>
            <w:webHidden/>
            <w:sz w:val="22"/>
            <w:szCs w:val="22"/>
          </w:rPr>
          <w:instrText xml:space="preserve"> PAGEREF _Toc188881739 \h </w:instrText>
        </w:r>
        <w:r w:rsidR="004D64C2" w:rsidRPr="004D64C2">
          <w:rPr>
            <w:noProof/>
            <w:webHidden/>
            <w:sz w:val="22"/>
            <w:szCs w:val="22"/>
          </w:rPr>
        </w:r>
        <w:r w:rsidR="004D64C2" w:rsidRPr="004D64C2">
          <w:rPr>
            <w:noProof/>
            <w:webHidden/>
            <w:sz w:val="22"/>
            <w:szCs w:val="22"/>
          </w:rPr>
          <w:fldChar w:fldCharType="separate"/>
        </w:r>
        <w:r w:rsidR="004D64C2" w:rsidRPr="004D64C2">
          <w:rPr>
            <w:noProof/>
            <w:webHidden/>
            <w:sz w:val="22"/>
            <w:szCs w:val="22"/>
          </w:rPr>
          <w:t>9</w:t>
        </w:r>
        <w:r w:rsidR="004D64C2" w:rsidRPr="004D64C2">
          <w:rPr>
            <w:noProof/>
            <w:webHidden/>
            <w:sz w:val="22"/>
            <w:szCs w:val="22"/>
          </w:rPr>
          <w:fldChar w:fldCharType="end"/>
        </w:r>
      </w:hyperlink>
    </w:p>
    <w:p w:rsidR="004D64C2" w:rsidRPr="004D64C2" w:rsidRDefault="004908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881740" w:history="1">
        <w:r w:rsidR="004D64C2" w:rsidRPr="004D64C2">
          <w:rPr>
            <w:rStyle w:val="ad"/>
            <w:noProof/>
            <w:sz w:val="22"/>
            <w:szCs w:val="22"/>
          </w:rPr>
          <w:t>4. Чертеж</w:t>
        </w:r>
        <w:r w:rsidR="004D64C2" w:rsidRPr="004D64C2">
          <w:rPr>
            <w:noProof/>
            <w:webHidden/>
            <w:sz w:val="22"/>
            <w:szCs w:val="22"/>
          </w:rPr>
          <w:tab/>
        </w:r>
        <w:r w:rsidR="004D64C2" w:rsidRPr="004D64C2">
          <w:rPr>
            <w:noProof/>
            <w:webHidden/>
            <w:sz w:val="22"/>
            <w:szCs w:val="22"/>
          </w:rPr>
          <w:fldChar w:fldCharType="begin"/>
        </w:r>
        <w:r w:rsidR="004D64C2" w:rsidRPr="004D64C2">
          <w:rPr>
            <w:noProof/>
            <w:webHidden/>
            <w:sz w:val="22"/>
            <w:szCs w:val="22"/>
          </w:rPr>
          <w:instrText xml:space="preserve"> PAGEREF _Toc188881740 \h </w:instrText>
        </w:r>
        <w:r w:rsidR="004D64C2" w:rsidRPr="004D64C2">
          <w:rPr>
            <w:noProof/>
            <w:webHidden/>
            <w:sz w:val="22"/>
            <w:szCs w:val="22"/>
          </w:rPr>
        </w:r>
        <w:r w:rsidR="004D64C2" w:rsidRPr="004D64C2">
          <w:rPr>
            <w:noProof/>
            <w:webHidden/>
            <w:sz w:val="22"/>
            <w:szCs w:val="22"/>
          </w:rPr>
          <w:fldChar w:fldCharType="separate"/>
        </w:r>
        <w:r w:rsidR="004D64C2" w:rsidRPr="004D64C2">
          <w:rPr>
            <w:noProof/>
            <w:webHidden/>
            <w:sz w:val="22"/>
            <w:szCs w:val="22"/>
          </w:rPr>
          <w:t>10</w:t>
        </w:r>
        <w:r w:rsidR="004D64C2" w:rsidRPr="004D64C2">
          <w:rPr>
            <w:noProof/>
            <w:webHidden/>
            <w:sz w:val="22"/>
            <w:szCs w:val="22"/>
          </w:rPr>
          <w:fldChar w:fldCharType="end"/>
        </w:r>
      </w:hyperlink>
    </w:p>
    <w:p w:rsidR="004D64C2" w:rsidRPr="004D64C2" w:rsidRDefault="004908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881741" w:history="1">
        <w:r w:rsidR="004D64C2" w:rsidRPr="004D64C2">
          <w:rPr>
            <w:rStyle w:val="ad"/>
            <w:noProof/>
            <w:sz w:val="22"/>
            <w:szCs w:val="22"/>
          </w:rPr>
          <w:t>5. Гарантии</w:t>
        </w:r>
        <w:r w:rsidR="004D64C2" w:rsidRPr="004D64C2">
          <w:rPr>
            <w:noProof/>
            <w:webHidden/>
            <w:sz w:val="22"/>
            <w:szCs w:val="22"/>
          </w:rPr>
          <w:tab/>
        </w:r>
        <w:r w:rsidR="004D64C2" w:rsidRPr="004D64C2">
          <w:rPr>
            <w:noProof/>
            <w:webHidden/>
            <w:sz w:val="22"/>
            <w:szCs w:val="22"/>
          </w:rPr>
          <w:fldChar w:fldCharType="begin"/>
        </w:r>
        <w:r w:rsidR="004D64C2" w:rsidRPr="004D64C2">
          <w:rPr>
            <w:noProof/>
            <w:webHidden/>
            <w:sz w:val="22"/>
            <w:szCs w:val="22"/>
          </w:rPr>
          <w:instrText xml:space="preserve"> PAGEREF _Toc188881741 \h </w:instrText>
        </w:r>
        <w:r w:rsidR="004D64C2" w:rsidRPr="004D64C2">
          <w:rPr>
            <w:noProof/>
            <w:webHidden/>
            <w:sz w:val="22"/>
            <w:szCs w:val="22"/>
          </w:rPr>
        </w:r>
        <w:r w:rsidR="004D64C2" w:rsidRPr="004D64C2">
          <w:rPr>
            <w:noProof/>
            <w:webHidden/>
            <w:sz w:val="22"/>
            <w:szCs w:val="22"/>
          </w:rPr>
          <w:fldChar w:fldCharType="separate"/>
        </w:r>
        <w:r w:rsidR="004D64C2" w:rsidRPr="004D64C2">
          <w:rPr>
            <w:noProof/>
            <w:webHidden/>
            <w:sz w:val="22"/>
            <w:szCs w:val="22"/>
          </w:rPr>
          <w:t>11</w:t>
        </w:r>
        <w:r w:rsidR="004D64C2" w:rsidRPr="004D64C2">
          <w:rPr>
            <w:noProof/>
            <w:webHidden/>
            <w:sz w:val="22"/>
            <w:szCs w:val="22"/>
          </w:rPr>
          <w:fldChar w:fldCharType="end"/>
        </w:r>
      </w:hyperlink>
    </w:p>
    <w:p w:rsidR="004D64C2" w:rsidRPr="004D64C2" w:rsidRDefault="004908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881742" w:history="1">
        <w:r w:rsidR="004D64C2" w:rsidRPr="004D64C2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4D64C2" w:rsidRPr="004D64C2">
          <w:rPr>
            <w:noProof/>
            <w:webHidden/>
            <w:sz w:val="22"/>
            <w:szCs w:val="22"/>
          </w:rPr>
          <w:tab/>
        </w:r>
        <w:r w:rsidR="004D64C2" w:rsidRPr="004D64C2">
          <w:rPr>
            <w:noProof/>
            <w:webHidden/>
            <w:sz w:val="22"/>
            <w:szCs w:val="22"/>
          </w:rPr>
          <w:fldChar w:fldCharType="begin"/>
        </w:r>
        <w:r w:rsidR="004D64C2" w:rsidRPr="004D64C2">
          <w:rPr>
            <w:noProof/>
            <w:webHidden/>
            <w:sz w:val="22"/>
            <w:szCs w:val="22"/>
          </w:rPr>
          <w:instrText xml:space="preserve"> PAGEREF _Toc188881742 \h </w:instrText>
        </w:r>
        <w:r w:rsidR="004D64C2" w:rsidRPr="004D64C2">
          <w:rPr>
            <w:noProof/>
            <w:webHidden/>
            <w:sz w:val="22"/>
            <w:szCs w:val="22"/>
          </w:rPr>
        </w:r>
        <w:r w:rsidR="004D64C2" w:rsidRPr="004D64C2">
          <w:rPr>
            <w:noProof/>
            <w:webHidden/>
            <w:sz w:val="22"/>
            <w:szCs w:val="22"/>
          </w:rPr>
          <w:fldChar w:fldCharType="separate"/>
        </w:r>
        <w:r w:rsidR="004D64C2" w:rsidRPr="004D64C2">
          <w:rPr>
            <w:noProof/>
            <w:webHidden/>
            <w:sz w:val="22"/>
            <w:szCs w:val="22"/>
          </w:rPr>
          <w:t>12</w:t>
        </w:r>
        <w:r w:rsidR="004D64C2" w:rsidRPr="004D64C2">
          <w:rPr>
            <w:noProof/>
            <w:webHidden/>
            <w:sz w:val="22"/>
            <w:szCs w:val="22"/>
          </w:rPr>
          <w:fldChar w:fldCharType="end"/>
        </w:r>
      </w:hyperlink>
    </w:p>
    <w:p w:rsidR="004D64C2" w:rsidRPr="004D64C2" w:rsidRDefault="004908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881743" w:history="1">
        <w:r w:rsidR="004D64C2" w:rsidRPr="004D64C2">
          <w:rPr>
            <w:rStyle w:val="ad"/>
            <w:noProof/>
            <w:sz w:val="22"/>
            <w:szCs w:val="22"/>
          </w:rPr>
          <w:t>7. Свидетельство о приемке</w:t>
        </w:r>
        <w:r w:rsidR="004D64C2" w:rsidRPr="004D64C2">
          <w:rPr>
            <w:noProof/>
            <w:webHidden/>
            <w:sz w:val="22"/>
            <w:szCs w:val="22"/>
          </w:rPr>
          <w:tab/>
        </w:r>
        <w:r w:rsidR="004D64C2" w:rsidRPr="004D64C2">
          <w:rPr>
            <w:noProof/>
            <w:webHidden/>
            <w:sz w:val="22"/>
            <w:szCs w:val="22"/>
          </w:rPr>
          <w:fldChar w:fldCharType="begin"/>
        </w:r>
        <w:r w:rsidR="004D64C2" w:rsidRPr="004D64C2">
          <w:rPr>
            <w:noProof/>
            <w:webHidden/>
            <w:sz w:val="22"/>
            <w:szCs w:val="22"/>
          </w:rPr>
          <w:instrText xml:space="preserve"> PAGEREF _Toc188881743 \h </w:instrText>
        </w:r>
        <w:r w:rsidR="004D64C2" w:rsidRPr="004D64C2">
          <w:rPr>
            <w:noProof/>
            <w:webHidden/>
            <w:sz w:val="22"/>
            <w:szCs w:val="22"/>
          </w:rPr>
        </w:r>
        <w:r w:rsidR="004D64C2" w:rsidRPr="004D64C2">
          <w:rPr>
            <w:noProof/>
            <w:webHidden/>
            <w:sz w:val="22"/>
            <w:szCs w:val="22"/>
          </w:rPr>
          <w:fldChar w:fldCharType="separate"/>
        </w:r>
        <w:r w:rsidR="004D64C2" w:rsidRPr="004D64C2">
          <w:rPr>
            <w:noProof/>
            <w:webHidden/>
            <w:sz w:val="22"/>
            <w:szCs w:val="22"/>
          </w:rPr>
          <w:t>13</w:t>
        </w:r>
        <w:r w:rsidR="004D64C2" w:rsidRPr="004D64C2">
          <w:rPr>
            <w:noProof/>
            <w:webHidden/>
            <w:sz w:val="22"/>
            <w:szCs w:val="22"/>
          </w:rPr>
          <w:fldChar w:fldCharType="end"/>
        </w:r>
      </w:hyperlink>
    </w:p>
    <w:p w:rsidR="004D64C2" w:rsidRPr="004D64C2" w:rsidRDefault="004908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881744" w:history="1">
        <w:r w:rsidR="004D64C2" w:rsidRPr="004D64C2">
          <w:rPr>
            <w:rStyle w:val="ad"/>
            <w:noProof/>
            <w:sz w:val="22"/>
            <w:szCs w:val="22"/>
          </w:rPr>
          <w:t>8. Консервация</w:t>
        </w:r>
        <w:r w:rsidR="004D64C2" w:rsidRPr="004D64C2">
          <w:rPr>
            <w:rStyle w:val="ad"/>
            <w:noProof/>
            <w:sz w:val="22"/>
            <w:szCs w:val="22"/>
            <w:lang w:val="en-US"/>
          </w:rPr>
          <w:t>*</w:t>
        </w:r>
        <w:r w:rsidR="004D64C2" w:rsidRPr="004D64C2">
          <w:rPr>
            <w:noProof/>
            <w:webHidden/>
            <w:sz w:val="22"/>
            <w:szCs w:val="22"/>
          </w:rPr>
          <w:tab/>
        </w:r>
        <w:r w:rsidR="004D64C2" w:rsidRPr="004D64C2">
          <w:rPr>
            <w:noProof/>
            <w:webHidden/>
            <w:sz w:val="22"/>
            <w:szCs w:val="22"/>
          </w:rPr>
          <w:fldChar w:fldCharType="begin"/>
        </w:r>
        <w:r w:rsidR="004D64C2" w:rsidRPr="004D64C2">
          <w:rPr>
            <w:noProof/>
            <w:webHidden/>
            <w:sz w:val="22"/>
            <w:szCs w:val="22"/>
          </w:rPr>
          <w:instrText xml:space="preserve"> PAGEREF _Toc188881744 \h </w:instrText>
        </w:r>
        <w:r w:rsidR="004D64C2" w:rsidRPr="004D64C2">
          <w:rPr>
            <w:noProof/>
            <w:webHidden/>
            <w:sz w:val="22"/>
            <w:szCs w:val="22"/>
          </w:rPr>
        </w:r>
        <w:r w:rsidR="004D64C2" w:rsidRPr="004D64C2">
          <w:rPr>
            <w:noProof/>
            <w:webHidden/>
            <w:sz w:val="22"/>
            <w:szCs w:val="22"/>
          </w:rPr>
          <w:fldChar w:fldCharType="separate"/>
        </w:r>
        <w:r w:rsidR="004D64C2" w:rsidRPr="004D64C2">
          <w:rPr>
            <w:noProof/>
            <w:webHidden/>
            <w:sz w:val="22"/>
            <w:szCs w:val="22"/>
          </w:rPr>
          <w:t>14</w:t>
        </w:r>
        <w:r w:rsidR="004D64C2" w:rsidRPr="004D64C2">
          <w:rPr>
            <w:noProof/>
            <w:webHidden/>
            <w:sz w:val="22"/>
            <w:szCs w:val="22"/>
          </w:rPr>
          <w:fldChar w:fldCharType="end"/>
        </w:r>
      </w:hyperlink>
    </w:p>
    <w:p w:rsidR="004D64C2" w:rsidRPr="004D64C2" w:rsidRDefault="004908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881745" w:history="1">
        <w:r w:rsidR="004D64C2" w:rsidRPr="004D64C2">
          <w:rPr>
            <w:rStyle w:val="ad"/>
            <w:noProof/>
            <w:sz w:val="22"/>
            <w:szCs w:val="22"/>
          </w:rPr>
          <w:t>9. Сведения об утилизации</w:t>
        </w:r>
        <w:r w:rsidR="004D64C2" w:rsidRPr="004D64C2">
          <w:rPr>
            <w:noProof/>
            <w:webHidden/>
            <w:sz w:val="22"/>
            <w:szCs w:val="22"/>
          </w:rPr>
          <w:tab/>
        </w:r>
        <w:r w:rsidR="004D64C2" w:rsidRPr="004D64C2">
          <w:rPr>
            <w:noProof/>
            <w:webHidden/>
            <w:sz w:val="22"/>
            <w:szCs w:val="22"/>
          </w:rPr>
          <w:fldChar w:fldCharType="begin"/>
        </w:r>
        <w:r w:rsidR="004D64C2" w:rsidRPr="004D64C2">
          <w:rPr>
            <w:noProof/>
            <w:webHidden/>
            <w:sz w:val="22"/>
            <w:szCs w:val="22"/>
          </w:rPr>
          <w:instrText xml:space="preserve"> PAGEREF _Toc188881745 \h </w:instrText>
        </w:r>
        <w:r w:rsidR="004D64C2" w:rsidRPr="004D64C2">
          <w:rPr>
            <w:noProof/>
            <w:webHidden/>
            <w:sz w:val="22"/>
            <w:szCs w:val="22"/>
          </w:rPr>
        </w:r>
        <w:r w:rsidR="004D64C2" w:rsidRPr="004D64C2">
          <w:rPr>
            <w:noProof/>
            <w:webHidden/>
            <w:sz w:val="22"/>
            <w:szCs w:val="22"/>
          </w:rPr>
          <w:fldChar w:fldCharType="separate"/>
        </w:r>
        <w:r w:rsidR="004D64C2" w:rsidRPr="004D64C2">
          <w:rPr>
            <w:noProof/>
            <w:webHidden/>
            <w:sz w:val="22"/>
            <w:szCs w:val="22"/>
          </w:rPr>
          <w:t>15</w:t>
        </w:r>
        <w:r w:rsidR="004D64C2" w:rsidRPr="004D64C2">
          <w:rPr>
            <w:noProof/>
            <w:webHidden/>
            <w:sz w:val="22"/>
            <w:szCs w:val="22"/>
          </w:rPr>
          <w:fldChar w:fldCharType="end"/>
        </w:r>
      </w:hyperlink>
    </w:p>
    <w:p w:rsidR="004D64C2" w:rsidRPr="004D64C2" w:rsidRDefault="004908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881746" w:history="1">
        <w:r w:rsidR="004D64C2" w:rsidRPr="004D64C2">
          <w:rPr>
            <w:rStyle w:val="ad"/>
            <w:noProof/>
            <w:sz w:val="22"/>
            <w:szCs w:val="22"/>
          </w:rPr>
          <w:t>10. Требования безопасности</w:t>
        </w:r>
        <w:r w:rsidR="004D64C2" w:rsidRPr="004D64C2">
          <w:rPr>
            <w:noProof/>
            <w:webHidden/>
            <w:sz w:val="22"/>
            <w:szCs w:val="22"/>
          </w:rPr>
          <w:tab/>
        </w:r>
        <w:r w:rsidR="004D64C2" w:rsidRPr="004D64C2">
          <w:rPr>
            <w:noProof/>
            <w:webHidden/>
            <w:sz w:val="22"/>
            <w:szCs w:val="22"/>
          </w:rPr>
          <w:fldChar w:fldCharType="begin"/>
        </w:r>
        <w:r w:rsidR="004D64C2" w:rsidRPr="004D64C2">
          <w:rPr>
            <w:noProof/>
            <w:webHidden/>
            <w:sz w:val="22"/>
            <w:szCs w:val="22"/>
          </w:rPr>
          <w:instrText xml:space="preserve"> PAGEREF _Toc188881746 \h </w:instrText>
        </w:r>
        <w:r w:rsidR="004D64C2" w:rsidRPr="004D64C2">
          <w:rPr>
            <w:noProof/>
            <w:webHidden/>
            <w:sz w:val="22"/>
            <w:szCs w:val="22"/>
          </w:rPr>
        </w:r>
        <w:r w:rsidR="004D64C2" w:rsidRPr="004D64C2">
          <w:rPr>
            <w:noProof/>
            <w:webHidden/>
            <w:sz w:val="22"/>
            <w:szCs w:val="22"/>
          </w:rPr>
          <w:fldChar w:fldCharType="separate"/>
        </w:r>
        <w:r w:rsidR="004D64C2" w:rsidRPr="004D64C2">
          <w:rPr>
            <w:noProof/>
            <w:webHidden/>
            <w:sz w:val="22"/>
            <w:szCs w:val="22"/>
          </w:rPr>
          <w:t>16</w:t>
        </w:r>
        <w:r w:rsidR="004D64C2" w:rsidRPr="004D64C2">
          <w:rPr>
            <w:noProof/>
            <w:webHidden/>
            <w:sz w:val="22"/>
            <w:szCs w:val="22"/>
          </w:rPr>
          <w:fldChar w:fldCharType="end"/>
        </w:r>
      </w:hyperlink>
    </w:p>
    <w:p w:rsidR="004D64C2" w:rsidRPr="004D64C2" w:rsidRDefault="004908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881747" w:history="1">
        <w:r w:rsidR="004D64C2" w:rsidRPr="004D64C2">
          <w:rPr>
            <w:rStyle w:val="ad"/>
            <w:noProof/>
            <w:sz w:val="22"/>
            <w:szCs w:val="22"/>
          </w:rPr>
          <w:t>10.1 Общие требования</w:t>
        </w:r>
        <w:r w:rsidR="004D64C2" w:rsidRPr="004D64C2">
          <w:rPr>
            <w:noProof/>
            <w:webHidden/>
            <w:sz w:val="22"/>
            <w:szCs w:val="22"/>
          </w:rPr>
          <w:tab/>
        </w:r>
        <w:r w:rsidR="004D64C2" w:rsidRPr="004D64C2">
          <w:rPr>
            <w:noProof/>
            <w:webHidden/>
            <w:sz w:val="22"/>
            <w:szCs w:val="22"/>
          </w:rPr>
          <w:fldChar w:fldCharType="begin"/>
        </w:r>
        <w:r w:rsidR="004D64C2" w:rsidRPr="004D64C2">
          <w:rPr>
            <w:noProof/>
            <w:webHidden/>
            <w:sz w:val="22"/>
            <w:szCs w:val="22"/>
          </w:rPr>
          <w:instrText xml:space="preserve"> PAGEREF _Toc188881747 \h </w:instrText>
        </w:r>
        <w:r w:rsidR="004D64C2" w:rsidRPr="004D64C2">
          <w:rPr>
            <w:noProof/>
            <w:webHidden/>
            <w:sz w:val="22"/>
            <w:szCs w:val="22"/>
          </w:rPr>
        </w:r>
        <w:r w:rsidR="004D64C2" w:rsidRPr="004D64C2">
          <w:rPr>
            <w:noProof/>
            <w:webHidden/>
            <w:sz w:val="22"/>
            <w:szCs w:val="22"/>
          </w:rPr>
          <w:fldChar w:fldCharType="separate"/>
        </w:r>
        <w:r w:rsidR="004D64C2" w:rsidRPr="004D64C2">
          <w:rPr>
            <w:noProof/>
            <w:webHidden/>
            <w:sz w:val="22"/>
            <w:szCs w:val="22"/>
          </w:rPr>
          <w:t>17</w:t>
        </w:r>
        <w:r w:rsidR="004D64C2" w:rsidRPr="004D64C2">
          <w:rPr>
            <w:noProof/>
            <w:webHidden/>
            <w:sz w:val="22"/>
            <w:szCs w:val="22"/>
          </w:rPr>
          <w:fldChar w:fldCharType="end"/>
        </w:r>
      </w:hyperlink>
    </w:p>
    <w:p w:rsidR="004D64C2" w:rsidRPr="004D64C2" w:rsidRDefault="004908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881748" w:history="1">
        <w:r w:rsidR="004D64C2" w:rsidRPr="004D64C2">
          <w:rPr>
            <w:rStyle w:val="ad"/>
            <w:noProof/>
            <w:sz w:val="22"/>
            <w:szCs w:val="22"/>
          </w:rPr>
          <w:t>11. Прием и передача изделия</w:t>
        </w:r>
        <w:r w:rsidR="004D64C2" w:rsidRPr="004D64C2">
          <w:rPr>
            <w:noProof/>
            <w:webHidden/>
            <w:sz w:val="22"/>
            <w:szCs w:val="22"/>
          </w:rPr>
          <w:tab/>
        </w:r>
        <w:r w:rsidR="004D64C2" w:rsidRPr="004D64C2">
          <w:rPr>
            <w:noProof/>
            <w:webHidden/>
            <w:sz w:val="22"/>
            <w:szCs w:val="22"/>
          </w:rPr>
          <w:fldChar w:fldCharType="begin"/>
        </w:r>
        <w:r w:rsidR="004D64C2" w:rsidRPr="004D64C2">
          <w:rPr>
            <w:noProof/>
            <w:webHidden/>
            <w:sz w:val="22"/>
            <w:szCs w:val="22"/>
          </w:rPr>
          <w:instrText xml:space="preserve"> PAGEREF _Toc188881748 \h </w:instrText>
        </w:r>
        <w:r w:rsidR="004D64C2" w:rsidRPr="004D64C2">
          <w:rPr>
            <w:noProof/>
            <w:webHidden/>
            <w:sz w:val="22"/>
            <w:szCs w:val="22"/>
          </w:rPr>
        </w:r>
        <w:r w:rsidR="004D64C2" w:rsidRPr="004D64C2">
          <w:rPr>
            <w:noProof/>
            <w:webHidden/>
            <w:sz w:val="22"/>
            <w:szCs w:val="22"/>
          </w:rPr>
          <w:fldChar w:fldCharType="separate"/>
        </w:r>
        <w:r w:rsidR="004D64C2" w:rsidRPr="004D64C2">
          <w:rPr>
            <w:noProof/>
            <w:webHidden/>
            <w:sz w:val="22"/>
            <w:szCs w:val="22"/>
          </w:rPr>
          <w:t>18</w:t>
        </w:r>
        <w:r w:rsidR="004D64C2" w:rsidRPr="004D64C2">
          <w:rPr>
            <w:noProof/>
            <w:webHidden/>
            <w:sz w:val="22"/>
            <w:szCs w:val="22"/>
          </w:rPr>
          <w:fldChar w:fldCharType="end"/>
        </w:r>
      </w:hyperlink>
    </w:p>
    <w:p w:rsidR="004D64C2" w:rsidRPr="004D64C2" w:rsidRDefault="004908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881749" w:history="1">
        <w:r w:rsidR="004D64C2" w:rsidRPr="004D64C2">
          <w:rPr>
            <w:rStyle w:val="ad"/>
            <w:noProof/>
            <w:sz w:val="22"/>
            <w:szCs w:val="22"/>
          </w:rPr>
          <w:t>12. Учет работы изделия</w:t>
        </w:r>
        <w:r w:rsidR="004D64C2" w:rsidRPr="004D64C2">
          <w:rPr>
            <w:noProof/>
            <w:webHidden/>
            <w:sz w:val="22"/>
            <w:szCs w:val="22"/>
          </w:rPr>
          <w:tab/>
        </w:r>
        <w:r w:rsidR="004D64C2" w:rsidRPr="004D64C2">
          <w:rPr>
            <w:noProof/>
            <w:webHidden/>
            <w:sz w:val="22"/>
            <w:szCs w:val="22"/>
          </w:rPr>
          <w:fldChar w:fldCharType="begin"/>
        </w:r>
        <w:r w:rsidR="004D64C2" w:rsidRPr="004D64C2">
          <w:rPr>
            <w:noProof/>
            <w:webHidden/>
            <w:sz w:val="22"/>
            <w:szCs w:val="22"/>
          </w:rPr>
          <w:instrText xml:space="preserve"> PAGEREF _Toc188881749 \h </w:instrText>
        </w:r>
        <w:r w:rsidR="004D64C2" w:rsidRPr="004D64C2">
          <w:rPr>
            <w:noProof/>
            <w:webHidden/>
            <w:sz w:val="22"/>
            <w:szCs w:val="22"/>
          </w:rPr>
        </w:r>
        <w:r w:rsidR="004D64C2" w:rsidRPr="004D64C2">
          <w:rPr>
            <w:noProof/>
            <w:webHidden/>
            <w:sz w:val="22"/>
            <w:szCs w:val="22"/>
          </w:rPr>
          <w:fldChar w:fldCharType="separate"/>
        </w:r>
        <w:r w:rsidR="004D64C2" w:rsidRPr="004D64C2">
          <w:rPr>
            <w:noProof/>
            <w:webHidden/>
            <w:sz w:val="22"/>
            <w:szCs w:val="22"/>
          </w:rPr>
          <w:t>19</w:t>
        </w:r>
        <w:r w:rsidR="004D64C2" w:rsidRPr="004D64C2">
          <w:rPr>
            <w:noProof/>
            <w:webHidden/>
            <w:sz w:val="22"/>
            <w:szCs w:val="22"/>
          </w:rPr>
          <w:fldChar w:fldCharType="end"/>
        </w:r>
      </w:hyperlink>
    </w:p>
    <w:p w:rsidR="004D64C2" w:rsidRPr="004D64C2" w:rsidRDefault="004908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881750" w:history="1">
        <w:r w:rsidR="004D64C2" w:rsidRPr="004D64C2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4D64C2" w:rsidRPr="004D64C2">
          <w:rPr>
            <w:noProof/>
            <w:webHidden/>
            <w:sz w:val="22"/>
            <w:szCs w:val="22"/>
          </w:rPr>
          <w:tab/>
        </w:r>
        <w:r w:rsidR="004D64C2" w:rsidRPr="004D64C2">
          <w:rPr>
            <w:noProof/>
            <w:webHidden/>
            <w:sz w:val="22"/>
            <w:szCs w:val="22"/>
          </w:rPr>
          <w:fldChar w:fldCharType="begin"/>
        </w:r>
        <w:r w:rsidR="004D64C2" w:rsidRPr="004D64C2">
          <w:rPr>
            <w:noProof/>
            <w:webHidden/>
            <w:sz w:val="22"/>
            <w:szCs w:val="22"/>
          </w:rPr>
          <w:instrText xml:space="preserve"> PAGEREF _Toc188881750 \h </w:instrText>
        </w:r>
        <w:r w:rsidR="004D64C2" w:rsidRPr="004D64C2">
          <w:rPr>
            <w:noProof/>
            <w:webHidden/>
            <w:sz w:val="22"/>
            <w:szCs w:val="22"/>
          </w:rPr>
        </w:r>
        <w:r w:rsidR="004D64C2" w:rsidRPr="004D64C2">
          <w:rPr>
            <w:noProof/>
            <w:webHidden/>
            <w:sz w:val="22"/>
            <w:szCs w:val="22"/>
          </w:rPr>
          <w:fldChar w:fldCharType="separate"/>
        </w:r>
        <w:r w:rsidR="004D64C2" w:rsidRPr="004D64C2">
          <w:rPr>
            <w:noProof/>
            <w:webHidden/>
            <w:sz w:val="22"/>
            <w:szCs w:val="22"/>
          </w:rPr>
          <w:t>20</w:t>
        </w:r>
        <w:r w:rsidR="004D64C2" w:rsidRPr="004D64C2">
          <w:rPr>
            <w:noProof/>
            <w:webHidden/>
            <w:sz w:val="22"/>
            <w:szCs w:val="22"/>
          </w:rPr>
          <w:fldChar w:fldCharType="end"/>
        </w:r>
      </w:hyperlink>
    </w:p>
    <w:p w:rsidR="004D64C2" w:rsidRPr="004D64C2" w:rsidRDefault="004908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881751" w:history="1">
        <w:r w:rsidR="004D64C2" w:rsidRPr="004D64C2">
          <w:rPr>
            <w:rStyle w:val="ad"/>
            <w:noProof/>
            <w:sz w:val="22"/>
            <w:szCs w:val="22"/>
          </w:rPr>
          <w:t>14. Работы при эксплуатации</w:t>
        </w:r>
        <w:r w:rsidR="004D64C2" w:rsidRPr="004D64C2">
          <w:rPr>
            <w:noProof/>
            <w:webHidden/>
            <w:sz w:val="22"/>
            <w:szCs w:val="22"/>
          </w:rPr>
          <w:tab/>
        </w:r>
        <w:r w:rsidR="004D64C2" w:rsidRPr="004D64C2">
          <w:rPr>
            <w:noProof/>
            <w:webHidden/>
            <w:sz w:val="22"/>
            <w:szCs w:val="22"/>
          </w:rPr>
          <w:fldChar w:fldCharType="begin"/>
        </w:r>
        <w:r w:rsidR="004D64C2" w:rsidRPr="004D64C2">
          <w:rPr>
            <w:noProof/>
            <w:webHidden/>
            <w:sz w:val="22"/>
            <w:szCs w:val="22"/>
          </w:rPr>
          <w:instrText xml:space="preserve"> PAGEREF _Toc188881751 \h </w:instrText>
        </w:r>
        <w:r w:rsidR="004D64C2" w:rsidRPr="004D64C2">
          <w:rPr>
            <w:noProof/>
            <w:webHidden/>
            <w:sz w:val="22"/>
            <w:szCs w:val="22"/>
          </w:rPr>
        </w:r>
        <w:r w:rsidR="004D64C2" w:rsidRPr="004D64C2">
          <w:rPr>
            <w:noProof/>
            <w:webHidden/>
            <w:sz w:val="22"/>
            <w:szCs w:val="22"/>
          </w:rPr>
          <w:fldChar w:fldCharType="separate"/>
        </w:r>
        <w:r w:rsidR="004D64C2" w:rsidRPr="004D64C2">
          <w:rPr>
            <w:noProof/>
            <w:webHidden/>
            <w:sz w:val="22"/>
            <w:szCs w:val="22"/>
          </w:rPr>
          <w:t>21</w:t>
        </w:r>
        <w:r w:rsidR="004D64C2" w:rsidRPr="004D64C2">
          <w:rPr>
            <w:noProof/>
            <w:webHidden/>
            <w:sz w:val="22"/>
            <w:szCs w:val="22"/>
          </w:rPr>
          <w:fldChar w:fldCharType="end"/>
        </w:r>
      </w:hyperlink>
    </w:p>
    <w:p w:rsidR="004D64C2" w:rsidRPr="004D64C2" w:rsidRDefault="004908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881752" w:history="1">
        <w:r w:rsidR="004D64C2" w:rsidRPr="004D64C2">
          <w:rPr>
            <w:rStyle w:val="ad"/>
            <w:noProof/>
            <w:sz w:val="22"/>
            <w:szCs w:val="22"/>
          </w:rPr>
          <w:t>14.1 Учет выполнения работ</w:t>
        </w:r>
        <w:r w:rsidR="004D64C2" w:rsidRPr="004D64C2">
          <w:rPr>
            <w:noProof/>
            <w:webHidden/>
            <w:sz w:val="22"/>
            <w:szCs w:val="22"/>
          </w:rPr>
          <w:tab/>
        </w:r>
        <w:r w:rsidR="004D64C2" w:rsidRPr="004D64C2">
          <w:rPr>
            <w:noProof/>
            <w:webHidden/>
            <w:sz w:val="22"/>
            <w:szCs w:val="22"/>
          </w:rPr>
          <w:fldChar w:fldCharType="begin"/>
        </w:r>
        <w:r w:rsidR="004D64C2" w:rsidRPr="004D64C2">
          <w:rPr>
            <w:noProof/>
            <w:webHidden/>
            <w:sz w:val="22"/>
            <w:szCs w:val="22"/>
          </w:rPr>
          <w:instrText xml:space="preserve"> PAGEREF _Toc188881752 \h </w:instrText>
        </w:r>
        <w:r w:rsidR="004D64C2" w:rsidRPr="004D64C2">
          <w:rPr>
            <w:noProof/>
            <w:webHidden/>
            <w:sz w:val="22"/>
            <w:szCs w:val="22"/>
          </w:rPr>
        </w:r>
        <w:r w:rsidR="004D64C2" w:rsidRPr="004D64C2">
          <w:rPr>
            <w:noProof/>
            <w:webHidden/>
            <w:sz w:val="22"/>
            <w:szCs w:val="22"/>
          </w:rPr>
          <w:fldChar w:fldCharType="separate"/>
        </w:r>
        <w:r w:rsidR="004D64C2" w:rsidRPr="004D64C2">
          <w:rPr>
            <w:noProof/>
            <w:webHidden/>
            <w:sz w:val="22"/>
            <w:szCs w:val="22"/>
          </w:rPr>
          <w:t>21</w:t>
        </w:r>
        <w:r w:rsidR="004D64C2" w:rsidRPr="004D64C2">
          <w:rPr>
            <w:noProof/>
            <w:webHidden/>
            <w:sz w:val="22"/>
            <w:szCs w:val="22"/>
          </w:rPr>
          <w:fldChar w:fldCharType="end"/>
        </w:r>
      </w:hyperlink>
    </w:p>
    <w:p w:rsidR="004D64C2" w:rsidRPr="004D64C2" w:rsidRDefault="004908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881753" w:history="1">
        <w:r w:rsidR="004D64C2" w:rsidRPr="004D64C2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4D64C2" w:rsidRPr="004D64C2">
          <w:rPr>
            <w:noProof/>
            <w:webHidden/>
            <w:sz w:val="22"/>
            <w:szCs w:val="22"/>
          </w:rPr>
          <w:tab/>
        </w:r>
        <w:r w:rsidR="004D64C2" w:rsidRPr="004D64C2">
          <w:rPr>
            <w:noProof/>
            <w:webHidden/>
            <w:sz w:val="22"/>
            <w:szCs w:val="22"/>
          </w:rPr>
          <w:fldChar w:fldCharType="begin"/>
        </w:r>
        <w:r w:rsidR="004D64C2" w:rsidRPr="004D64C2">
          <w:rPr>
            <w:noProof/>
            <w:webHidden/>
            <w:sz w:val="22"/>
            <w:szCs w:val="22"/>
          </w:rPr>
          <w:instrText xml:space="preserve"> PAGEREF _Toc188881753 \h </w:instrText>
        </w:r>
        <w:r w:rsidR="004D64C2" w:rsidRPr="004D64C2">
          <w:rPr>
            <w:noProof/>
            <w:webHidden/>
            <w:sz w:val="22"/>
            <w:szCs w:val="22"/>
          </w:rPr>
        </w:r>
        <w:r w:rsidR="004D64C2" w:rsidRPr="004D64C2">
          <w:rPr>
            <w:noProof/>
            <w:webHidden/>
            <w:sz w:val="22"/>
            <w:szCs w:val="22"/>
          </w:rPr>
          <w:fldChar w:fldCharType="separate"/>
        </w:r>
        <w:r w:rsidR="004D64C2" w:rsidRPr="004D64C2">
          <w:rPr>
            <w:noProof/>
            <w:webHidden/>
            <w:sz w:val="22"/>
            <w:szCs w:val="22"/>
          </w:rPr>
          <w:t>22</w:t>
        </w:r>
        <w:r w:rsidR="004D64C2" w:rsidRPr="004D64C2">
          <w:rPr>
            <w:noProof/>
            <w:webHidden/>
            <w:sz w:val="22"/>
            <w:szCs w:val="22"/>
          </w:rPr>
          <w:fldChar w:fldCharType="end"/>
        </w:r>
      </w:hyperlink>
    </w:p>
    <w:p w:rsidR="004D64C2" w:rsidRPr="004D64C2" w:rsidRDefault="004908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881754" w:history="1">
        <w:r w:rsidR="004D64C2" w:rsidRPr="004D64C2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4D64C2" w:rsidRPr="004D64C2">
          <w:rPr>
            <w:noProof/>
            <w:webHidden/>
            <w:sz w:val="22"/>
            <w:szCs w:val="22"/>
          </w:rPr>
          <w:tab/>
        </w:r>
        <w:r w:rsidR="004D64C2" w:rsidRPr="004D64C2">
          <w:rPr>
            <w:noProof/>
            <w:webHidden/>
            <w:sz w:val="22"/>
            <w:szCs w:val="22"/>
          </w:rPr>
          <w:fldChar w:fldCharType="begin"/>
        </w:r>
        <w:r w:rsidR="004D64C2" w:rsidRPr="004D64C2">
          <w:rPr>
            <w:noProof/>
            <w:webHidden/>
            <w:sz w:val="22"/>
            <w:szCs w:val="22"/>
          </w:rPr>
          <w:instrText xml:space="preserve"> PAGEREF _Toc188881754 \h </w:instrText>
        </w:r>
        <w:r w:rsidR="004D64C2" w:rsidRPr="004D64C2">
          <w:rPr>
            <w:noProof/>
            <w:webHidden/>
            <w:sz w:val="22"/>
            <w:szCs w:val="22"/>
          </w:rPr>
        </w:r>
        <w:r w:rsidR="004D64C2" w:rsidRPr="004D64C2">
          <w:rPr>
            <w:noProof/>
            <w:webHidden/>
            <w:sz w:val="22"/>
            <w:szCs w:val="22"/>
          </w:rPr>
          <w:fldChar w:fldCharType="separate"/>
        </w:r>
        <w:r w:rsidR="004D64C2" w:rsidRPr="004D64C2">
          <w:rPr>
            <w:noProof/>
            <w:webHidden/>
            <w:sz w:val="22"/>
            <w:szCs w:val="22"/>
          </w:rPr>
          <w:t>23</w:t>
        </w:r>
        <w:r w:rsidR="004D64C2" w:rsidRPr="004D64C2">
          <w:rPr>
            <w:noProof/>
            <w:webHidden/>
            <w:sz w:val="22"/>
            <w:szCs w:val="22"/>
          </w:rPr>
          <w:fldChar w:fldCharType="end"/>
        </w:r>
      </w:hyperlink>
    </w:p>
    <w:p w:rsidR="004D64C2" w:rsidRPr="004D64C2" w:rsidRDefault="004908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881755" w:history="1">
        <w:r w:rsidR="004D64C2" w:rsidRPr="004D64C2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4D64C2" w:rsidRPr="004D64C2">
          <w:rPr>
            <w:noProof/>
            <w:webHidden/>
            <w:sz w:val="22"/>
            <w:szCs w:val="22"/>
          </w:rPr>
          <w:tab/>
        </w:r>
        <w:r w:rsidR="004D64C2" w:rsidRPr="004D64C2">
          <w:rPr>
            <w:noProof/>
            <w:webHidden/>
            <w:sz w:val="22"/>
            <w:szCs w:val="22"/>
          </w:rPr>
          <w:fldChar w:fldCharType="begin"/>
        </w:r>
        <w:r w:rsidR="004D64C2" w:rsidRPr="004D64C2">
          <w:rPr>
            <w:noProof/>
            <w:webHidden/>
            <w:sz w:val="22"/>
            <w:szCs w:val="22"/>
          </w:rPr>
          <w:instrText xml:space="preserve"> PAGEREF _Toc188881755 \h </w:instrText>
        </w:r>
        <w:r w:rsidR="004D64C2" w:rsidRPr="004D64C2">
          <w:rPr>
            <w:noProof/>
            <w:webHidden/>
            <w:sz w:val="22"/>
            <w:szCs w:val="22"/>
          </w:rPr>
        </w:r>
        <w:r w:rsidR="004D64C2" w:rsidRPr="004D64C2">
          <w:rPr>
            <w:noProof/>
            <w:webHidden/>
            <w:sz w:val="22"/>
            <w:szCs w:val="22"/>
          </w:rPr>
          <w:fldChar w:fldCharType="separate"/>
        </w:r>
        <w:r w:rsidR="004D64C2" w:rsidRPr="004D64C2">
          <w:rPr>
            <w:noProof/>
            <w:webHidden/>
            <w:sz w:val="22"/>
            <w:szCs w:val="22"/>
          </w:rPr>
          <w:t>24</w:t>
        </w:r>
        <w:r w:rsidR="004D64C2" w:rsidRPr="004D64C2">
          <w:rPr>
            <w:noProof/>
            <w:webHidden/>
            <w:sz w:val="22"/>
            <w:szCs w:val="22"/>
          </w:rPr>
          <w:fldChar w:fldCharType="end"/>
        </w:r>
      </w:hyperlink>
    </w:p>
    <w:p w:rsidR="004D64C2" w:rsidRPr="004D64C2" w:rsidRDefault="004908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881756" w:history="1">
        <w:r w:rsidR="004D64C2" w:rsidRPr="004D64C2">
          <w:rPr>
            <w:rStyle w:val="ad"/>
            <w:noProof/>
            <w:sz w:val="22"/>
            <w:szCs w:val="22"/>
          </w:rPr>
          <w:t>15. Транспортировка и хранение</w:t>
        </w:r>
        <w:r w:rsidR="004D64C2" w:rsidRPr="004D64C2">
          <w:rPr>
            <w:noProof/>
            <w:webHidden/>
            <w:sz w:val="22"/>
            <w:szCs w:val="22"/>
          </w:rPr>
          <w:tab/>
        </w:r>
        <w:r w:rsidR="004D64C2" w:rsidRPr="004D64C2">
          <w:rPr>
            <w:noProof/>
            <w:webHidden/>
            <w:sz w:val="22"/>
            <w:szCs w:val="22"/>
          </w:rPr>
          <w:fldChar w:fldCharType="begin"/>
        </w:r>
        <w:r w:rsidR="004D64C2" w:rsidRPr="004D64C2">
          <w:rPr>
            <w:noProof/>
            <w:webHidden/>
            <w:sz w:val="22"/>
            <w:szCs w:val="22"/>
          </w:rPr>
          <w:instrText xml:space="preserve"> PAGEREF _Toc188881756 \h </w:instrText>
        </w:r>
        <w:r w:rsidR="004D64C2" w:rsidRPr="004D64C2">
          <w:rPr>
            <w:noProof/>
            <w:webHidden/>
            <w:sz w:val="22"/>
            <w:szCs w:val="22"/>
          </w:rPr>
        </w:r>
        <w:r w:rsidR="004D64C2" w:rsidRPr="004D64C2">
          <w:rPr>
            <w:noProof/>
            <w:webHidden/>
            <w:sz w:val="22"/>
            <w:szCs w:val="22"/>
          </w:rPr>
          <w:fldChar w:fldCharType="separate"/>
        </w:r>
        <w:r w:rsidR="004D64C2" w:rsidRPr="004D64C2">
          <w:rPr>
            <w:noProof/>
            <w:webHidden/>
            <w:sz w:val="22"/>
            <w:szCs w:val="22"/>
          </w:rPr>
          <w:t>25</w:t>
        </w:r>
        <w:r w:rsidR="004D64C2" w:rsidRPr="004D64C2">
          <w:rPr>
            <w:noProof/>
            <w:webHidden/>
            <w:sz w:val="22"/>
            <w:szCs w:val="22"/>
          </w:rPr>
          <w:fldChar w:fldCharType="end"/>
        </w:r>
      </w:hyperlink>
    </w:p>
    <w:p w:rsidR="004D64C2" w:rsidRPr="004D64C2" w:rsidRDefault="004908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881757" w:history="1">
        <w:r w:rsidR="004D64C2" w:rsidRPr="004D64C2">
          <w:rPr>
            <w:rStyle w:val="ad"/>
            <w:noProof/>
            <w:sz w:val="22"/>
            <w:szCs w:val="22"/>
          </w:rPr>
          <w:t>16. Ремонт</w:t>
        </w:r>
        <w:r w:rsidR="004D64C2" w:rsidRPr="004D64C2">
          <w:rPr>
            <w:noProof/>
            <w:webHidden/>
            <w:sz w:val="22"/>
            <w:szCs w:val="22"/>
          </w:rPr>
          <w:tab/>
        </w:r>
        <w:r w:rsidR="004D64C2" w:rsidRPr="004D64C2">
          <w:rPr>
            <w:noProof/>
            <w:webHidden/>
            <w:sz w:val="22"/>
            <w:szCs w:val="22"/>
          </w:rPr>
          <w:fldChar w:fldCharType="begin"/>
        </w:r>
        <w:r w:rsidR="004D64C2" w:rsidRPr="004D64C2">
          <w:rPr>
            <w:noProof/>
            <w:webHidden/>
            <w:sz w:val="22"/>
            <w:szCs w:val="22"/>
          </w:rPr>
          <w:instrText xml:space="preserve"> PAGEREF _Toc188881757 \h </w:instrText>
        </w:r>
        <w:r w:rsidR="004D64C2" w:rsidRPr="004D64C2">
          <w:rPr>
            <w:noProof/>
            <w:webHidden/>
            <w:sz w:val="22"/>
            <w:szCs w:val="22"/>
          </w:rPr>
        </w:r>
        <w:r w:rsidR="004D64C2" w:rsidRPr="004D64C2">
          <w:rPr>
            <w:noProof/>
            <w:webHidden/>
            <w:sz w:val="22"/>
            <w:szCs w:val="22"/>
          </w:rPr>
          <w:fldChar w:fldCharType="separate"/>
        </w:r>
        <w:r w:rsidR="004D64C2" w:rsidRPr="004D64C2">
          <w:rPr>
            <w:noProof/>
            <w:webHidden/>
            <w:sz w:val="22"/>
            <w:szCs w:val="22"/>
          </w:rPr>
          <w:t>26</w:t>
        </w:r>
        <w:r w:rsidR="004D64C2" w:rsidRPr="004D64C2">
          <w:rPr>
            <w:noProof/>
            <w:webHidden/>
            <w:sz w:val="22"/>
            <w:szCs w:val="22"/>
          </w:rPr>
          <w:fldChar w:fldCharType="end"/>
        </w:r>
      </w:hyperlink>
    </w:p>
    <w:p w:rsidR="004D64C2" w:rsidRPr="004D64C2" w:rsidRDefault="004908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881758" w:history="1">
        <w:r w:rsidR="004D64C2" w:rsidRPr="004D64C2">
          <w:rPr>
            <w:rStyle w:val="ad"/>
            <w:noProof/>
            <w:sz w:val="22"/>
            <w:szCs w:val="22"/>
          </w:rPr>
          <w:t>17. Сведения о рекламациях</w:t>
        </w:r>
        <w:r w:rsidR="004D64C2" w:rsidRPr="004D64C2">
          <w:rPr>
            <w:noProof/>
            <w:webHidden/>
            <w:sz w:val="22"/>
            <w:szCs w:val="22"/>
          </w:rPr>
          <w:tab/>
        </w:r>
        <w:r w:rsidR="004D64C2" w:rsidRPr="004D64C2">
          <w:rPr>
            <w:noProof/>
            <w:webHidden/>
            <w:sz w:val="22"/>
            <w:szCs w:val="22"/>
          </w:rPr>
          <w:fldChar w:fldCharType="begin"/>
        </w:r>
        <w:r w:rsidR="004D64C2" w:rsidRPr="004D64C2">
          <w:rPr>
            <w:noProof/>
            <w:webHidden/>
            <w:sz w:val="22"/>
            <w:szCs w:val="22"/>
          </w:rPr>
          <w:instrText xml:space="preserve"> PAGEREF _Toc188881758 \h </w:instrText>
        </w:r>
        <w:r w:rsidR="004D64C2" w:rsidRPr="004D64C2">
          <w:rPr>
            <w:noProof/>
            <w:webHidden/>
            <w:sz w:val="22"/>
            <w:szCs w:val="22"/>
          </w:rPr>
        </w:r>
        <w:r w:rsidR="004D64C2" w:rsidRPr="004D64C2">
          <w:rPr>
            <w:noProof/>
            <w:webHidden/>
            <w:sz w:val="22"/>
            <w:szCs w:val="22"/>
          </w:rPr>
          <w:fldChar w:fldCharType="separate"/>
        </w:r>
        <w:r w:rsidR="004D64C2" w:rsidRPr="004D64C2">
          <w:rPr>
            <w:noProof/>
            <w:webHidden/>
            <w:sz w:val="22"/>
            <w:szCs w:val="22"/>
          </w:rPr>
          <w:t>27</w:t>
        </w:r>
        <w:r w:rsidR="004D64C2" w:rsidRPr="004D64C2">
          <w:rPr>
            <w:noProof/>
            <w:webHidden/>
            <w:sz w:val="22"/>
            <w:szCs w:val="22"/>
          </w:rPr>
          <w:fldChar w:fldCharType="end"/>
        </w:r>
      </w:hyperlink>
    </w:p>
    <w:p w:rsidR="004D64C2" w:rsidRPr="004D64C2" w:rsidRDefault="004908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881759" w:history="1">
        <w:r w:rsidR="004D64C2" w:rsidRPr="004D64C2">
          <w:rPr>
            <w:rStyle w:val="ad"/>
            <w:noProof/>
            <w:sz w:val="22"/>
            <w:szCs w:val="22"/>
          </w:rPr>
          <w:t>18. Особые отметки</w:t>
        </w:r>
        <w:r w:rsidR="004D64C2" w:rsidRPr="004D64C2">
          <w:rPr>
            <w:noProof/>
            <w:webHidden/>
            <w:sz w:val="22"/>
            <w:szCs w:val="22"/>
          </w:rPr>
          <w:tab/>
        </w:r>
        <w:r w:rsidR="004D64C2" w:rsidRPr="004D64C2">
          <w:rPr>
            <w:noProof/>
            <w:webHidden/>
            <w:sz w:val="22"/>
            <w:szCs w:val="22"/>
          </w:rPr>
          <w:fldChar w:fldCharType="begin"/>
        </w:r>
        <w:r w:rsidR="004D64C2" w:rsidRPr="004D64C2">
          <w:rPr>
            <w:noProof/>
            <w:webHidden/>
            <w:sz w:val="22"/>
            <w:szCs w:val="22"/>
          </w:rPr>
          <w:instrText xml:space="preserve"> PAGEREF _Toc188881759 \h </w:instrText>
        </w:r>
        <w:r w:rsidR="004D64C2" w:rsidRPr="004D64C2">
          <w:rPr>
            <w:noProof/>
            <w:webHidden/>
            <w:sz w:val="22"/>
            <w:szCs w:val="22"/>
          </w:rPr>
        </w:r>
        <w:r w:rsidR="004D64C2" w:rsidRPr="004D64C2">
          <w:rPr>
            <w:noProof/>
            <w:webHidden/>
            <w:sz w:val="22"/>
            <w:szCs w:val="22"/>
          </w:rPr>
          <w:fldChar w:fldCharType="separate"/>
        </w:r>
        <w:r w:rsidR="004D64C2" w:rsidRPr="004D64C2">
          <w:rPr>
            <w:noProof/>
            <w:webHidden/>
            <w:sz w:val="22"/>
            <w:szCs w:val="22"/>
          </w:rPr>
          <w:t>28</w:t>
        </w:r>
        <w:r w:rsidR="004D64C2" w:rsidRPr="004D64C2">
          <w:rPr>
            <w:noProof/>
            <w:webHidden/>
            <w:sz w:val="22"/>
            <w:szCs w:val="22"/>
          </w:rPr>
          <w:fldChar w:fldCharType="end"/>
        </w:r>
      </w:hyperlink>
    </w:p>
    <w:p w:rsidR="004D64C2" w:rsidRPr="004D64C2" w:rsidRDefault="004908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881760" w:history="1">
        <w:r w:rsidR="004D64C2" w:rsidRPr="004D64C2">
          <w:rPr>
            <w:rStyle w:val="ad"/>
            <w:noProof/>
            <w:sz w:val="22"/>
            <w:szCs w:val="22"/>
          </w:rPr>
          <w:t>19. Контроль состояния изделия и ведения паспорта</w:t>
        </w:r>
        <w:r w:rsidR="004D64C2" w:rsidRPr="004D64C2">
          <w:rPr>
            <w:noProof/>
            <w:webHidden/>
            <w:sz w:val="22"/>
            <w:szCs w:val="22"/>
          </w:rPr>
          <w:tab/>
        </w:r>
        <w:r w:rsidR="004D64C2" w:rsidRPr="004D64C2">
          <w:rPr>
            <w:noProof/>
            <w:webHidden/>
            <w:sz w:val="22"/>
            <w:szCs w:val="22"/>
          </w:rPr>
          <w:fldChar w:fldCharType="begin"/>
        </w:r>
        <w:r w:rsidR="004D64C2" w:rsidRPr="004D64C2">
          <w:rPr>
            <w:noProof/>
            <w:webHidden/>
            <w:sz w:val="22"/>
            <w:szCs w:val="22"/>
          </w:rPr>
          <w:instrText xml:space="preserve"> PAGEREF _Toc188881760 \h </w:instrText>
        </w:r>
        <w:r w:rsidR="004D64C2" w:rsidRPr="004D64C2">
          <w:rPr>
            <w:noProof/>
            <w:webHidden/>
            <w:sz w:val="22"/>
            <w:szCs w:val="22"/>
          </w:rPr>
        </w:r>
        <w:r w:rsidR="004D64C2" w:rsidRPr="004D64C2">
          <w:rPr>
            <w:noProof/>
            <w:webHidden/>
            <w:sz w:val="22"/>
            <w:szCs w:val="22"/>
          </w:rPr>
          <w:fldChar w:fldCharType="separate"/>
        </w:r>
        <w:r w:rsidR="004D64C2" w:rsidRPr="004D64C2">
          <w:rPr>
            <w:noProof/>
            <w:webHidden/>
            <w:sz w:val="22"/>
            <w:szCs w:val="22"/>
          </w:rPr>
          <w:t>29</w:t>
        </w:r>
        <w:r w:rsidR="004D64C2" w:rsidRPr="004D64C2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1C64E4" w:rsidRDefault="00810B70" w:rsidP="007D4E6B">
      <w:pPr>
        <w:pStyle w:val="21"/>
        <w:rPr>
          <w:color w:val="FF0000"/>
          <w:sz w:val="22"/>
          <w:szCs w:val="22"/>
        </w:rPr>
      </w:pPr>
      <w:r w:rsidRPr="004D64C2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F96F2D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88881731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A7248C">
        <w:rPr>
          <w:sz w:val="22"/>
          <w:szCs w:val="22"/>
        </w:rPr>
        <w:t>шлюза сетевого</w:t>
      </w:r>
      <w:r w:rsidRPr="00C028AE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1AE9BF1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88881732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E353D3" w:rsidRPr="00E353D3" w:rsidRDefault="00E353D3" w:rsidP="00200C8E">
      <w:pPr>
        <w:spacing w:line="360" w:lineRule="auto"/>
        <w:ind w:firstLine="709"/>
        <w:jc w:val="both"/>
        <w:rPr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E353D3" w:rsidRPr="003F28A1" w:rsidRDefault="00E353D3" w:rsidP="00200C8E">
      <w:pPr>
        <w:jc w:val="center"/>
        <w:rPr>
          <w:noProof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6"/>
        <w:gridCol w:w="7088"/>
      </w:tblGrid>
      <w:tr w:rsidR="00200C8E" w:rsidRPr="00CC2C20" w:rsidTr="002E028A">
        <w:trPr>
          <w:trHeight w:val="553"/>
        </w:trPr>
        <w:tc>
          <w:tcPr>
            <w:tcW w:w="2116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088" w:type="dxa"/>
            <w:vAlign w:val="center"/>
          </w:tcPr>
          <w:p w:rsidR="00200C8E" w:rsidRPr="00C028AE" w:rsidRDefault="00A7248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Шлюз сетевой</w:t>
            </w:r>
          </w:p>
        </w:tc>
      </w:tr>
      <w:tr w:rsidR="00CA105D" w:rsidRPr="00CC2C20" w:rsidTr="002E028A">
        <w:trPr>
          <w:trHeight w:val="553"/>
        </w:trPr>
        <w:tc>
          <w:tcPr>
            <w:tcW w:w="2116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088" w:type="dxa"/>
            <w:vAlign w:val="center"/>
          </w:tcPr>
          <w:p w:rsidR="00CA105D" w:rsidRPr="00CC2C20" w:rsidRDefault="00587567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ME30-24/E6(M)</w:t>
            </w:r>
          </w:p>
        </w:tc>
      </w:tr>
      <w:tr w:rsidR="006A3296" w:rsidRPr="00CC2C20" w:rsidTr="002E028A">
        <w:trPr>
          <w:trHeight w:val="553"/>
        </w:trPr>
        <w:tc>
          <w:tcPr>
            <w:tcW w:w="2116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088" w:type="dxa"/>
            <w:vAlign w:val="center"/>
          </w:tcPr>
          <w:p w:rsidR="006A3296" w:rsidRPr="00CA105D" w:rsidRDefault="00587567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ME30-24/E6(M)</w:t>
            </w:r>
          </w:p>
        </w:tc>
      </w:tr>
      <w:tr w:rsidR="00B76E77" w:rsidRPr="00CC2C20" w:rsidTr="002E028A">
        <w:trPr>
          <w:trHeight w:val="553"/>
        </w:trPr>
        <w:tc>
          <w:tcPr>
            <w:tcW w:w="2116" w:type="dxa"/>
            <w:vAlign w:val="center"/>
          </w:tcPr>
          <w:p w:rsidR="00B76E77" w:rsidRPr="00CC2C20" w:rsidRDefault="00B76E77" w:rsidP="00B76E7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088" w:type="dxa"/>
            <w:vAlign w:val="center"/>
          </w:tcPr>
          <w:p w:rsidR="00B76E77" w:rsidRPr="00CC2C20" w:rsidRDefault="00B76E77" w:rsidP="00B76E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180D4A">
              <w:rPr>
                <w:sz w:val="22"/>
                <w:szCs w:val="22"/>
              </w:rPr>
              <w:t xml:space="preserve">редназначен для интеграции </w:t>
            </w:r>
            <w:r>
              <w:rPr>
                <w:sz w:val="22"/>
                <w:szCs w:val="22"/>
              </w:rPr>
              <w:t xml:space="preserve">системы кондиционирования </w:t>
            </w:r>
            <w:r>
              <w:rPr>
                <w:sz w:val="22"/>
                <w:szCs w:val="22"/>
                <w:lang w:val="en-US"/>
              </w:rPr>
              <w:t>Pioneer</w:t>
            </w:r>
            <w:r w:rsidRPr="00A24BB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VRF</w:t>
            </w:r>
            <w:r>
              <w:rPr>
                <w:sz w:val="22"/>
                <w:szCs w:val="22"/>
              </w:rPr>
              <w:t xml:space="preserve"> </w:t>
            </w:r>
            <w:r w:rsidRPr="008E4C1F">
              <w:rPr>
                <w:sz w:val="22"/>
                <w:szCs w:val="22"/>
              </w:rPr>
              <w:t xml:space="preserve">KGV-X, KGV Mini, KGV </w:t>
            </w:r>
            <w:proofErr w:type="spellStart"/>
            <w:r w:rsidRPr="008E4C1F">
              <w:rPr>
                <w:sz w:val="22"/>
                <w:szCs w:val="22"/>
              </w:rPr>
              <w:t>Slim</w:t>
            </w:r>
            <w:proofErr w:type="spellEnd"/>
            <w:r w:rsidRPr="00A24BB7">
              <w:rPr>
                <w:sz w:val="22"/>
                <w:szCs w:val="22"/>
              </w:rPr>
              <w:t xml:space="preserve"> </w:t>
            </w:r>
            <w:r w:rsidRPr="00180D4A">
              <w:rPr>
                <w:sz w:val="22"/>
                <w:szCs w:val="22"/>
              </w:rPr>
              <w:t>в систему управления зд</w:t>
            </w:r>
            <w:r>
              <w:rPr>
                <w:sz w:val="22"/>
                <w:szCs w:val="22"/>
              </w:rPr>
              <w:t xml:space="preserve">анием (BMS) по протоколу Modbus. </w:t>
            </w:r>
          </w:p>
        </w:tc>
      </w:tr>
      <w:tr w:rsidR="00B76E77" w:rsidRPr="00CC2C20" w:rsidTr="002E028A">
        <w:trPr>
          <w:trHeight w:val="553"/>
        </w:trPr>
        <w:tc>
          <w:tcPr>
            <w:tcW w:w="2116" w:type="dxa"/>
            <w:vAlign w:val="center"/>
          </w:tcPr>
          <w:p w:rsidR="00B76E77" w:rsidRPr="00CC2C20" w:rsidRDefault="00B76E77" w:rsidP="00B76E77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088" w:type="dxa"/>
            <w:vAlign w:val="center"/>
          </w:tcPr>
          <w:p w:rsidR="00B76E77" w:rsidRDefault="00B76E77" w:rsidP="00B76E77">
            <w:pPr>
              <w:jc w:val="center"/>
              <w:rPr>
                <w:sz w:val="22"/>
                <w:szCs w:val="22"/>
              </w:rPr>
            </w:pPr>
            <w:r w:rsidRPr="009E57D4">
              <w:rPr>
                <w:sz w:val="22"/>
                <w:szCs w:val="22"/>
              </w:rPr>
              <w:t>Оборудование предназначено для использования  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2E028A">
        <w:trPr>
          <w:trHeight w:val="553"/>
        </w:trPr>
        <w:tc>
          <w:tcPr>
            <w:tcW w:w="211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088" w:type="dxa"/>
            <w:vAlign w:val="center"/>
          </w:tcPr>
          <w:p w:rsidR="00200C8E" w:rsidRPr="00CC2C20" w:rsidRDefault="005444D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C028AE">
              <w:rPr>
                <w:sz w:val="22"/>
                <w:szCs w:val="22"/>
              </w:rPr>
              <w:t>нутри здания /невзрывоопасное</w:t>
            </w:r>
            <w:r w:rsidR="00200C8E"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2E028A">
        <w:trPr>
          <w:trHeight w:val="553"/>
        </w:trPr>
        <w:tc>
          <w:tcPr>
            <w:tcW w:w="2116" w:type="dxa"/>
            <w:vAlign w:val="center"/>
          </w:tcPr>
          <w:p w:rsidR="00200C8E" w:rsidRPr="00CC2C20" w:rsidRDefault="009F3531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088" w:type="dxa"/>
            <w:vAlign w:val="center"/>
          </w:tcPr>
          <w:p w:rsidR="00200C8E" w:rsidRPr="009E57D4" w:rsidRDefault="009F3531" w:rsidP="00A24BB7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A24BB7" w:rsidRPr="009E57D4">
              <w:rPr>
                <w:sz w:val="22"/>
                <w:szCs w:val="22"/>
              </w:rPr>
              <w:t>5</w:t>
            </w:r>
          </w:p>
        </w:tc>
      </w:tr>
      <w:tr w:rsidR="000D24C2" w:rsidRPr="00CC2C20" w:rsidTr="002E028A">
        <w:trPr>
          <w:trHeight w:val="553"/>
        </w:trPr>
        <w:tc>
          <w:tcPr>
            <w:tcW w:w="2116" w:type="dxa"/>
            <w:vAlign w:val="center"/>
          </w:tcPr>
          <w:p w:rsidR="000D24C2" w:rsidRPr="00CC2C20" w:rsidRDefault="000D24C2" w:rsidP="000D24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088" w:type="dxa"/>
            <w:vAlign w:val="center"/>
          </w:tcPr>
          <w:p w:rsidR="000D24C2" w:rsidRPr="00EE1EE6" w:rsidRDefault="000D24C2" w:rsidP="000D24C2">
            <w:pPr>
              <w:jc w:val="center"/>
              <w:rPr>
                <w:sz w:val="22"/>
                <w:szCs w:val="22"/>
              </w:rPr>
            </w:pPr>
            <w:r w:rsidRPr="009E57D4">
              <w:rPr>
                <w:sz w:val="22"/>
                <w:szCs w:val="22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D7514C" w:rsidRPr="00CC2C20" w:rsidTr="002E028A">
        <w:trPr>
          <w:trHeight w:val="492"/>
        </w:trPr>
        <w:tc>
          <w:tcPr>
            <w:tcW w:w="2116" w:type="dxa"/>
            <w:vAlign w:val="center"/>
          </w:tcPr>
          <w:p w:rsidR="00D7514C" w:rsidRPr="00CC2C20" w:rsidRDefault="00D7514C" w:rsidP="00D7514C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088" w:type="dxa"/>
            <w:vAlign w:val="center"/>
          </w:tcPr>
          <w:p w:rsidR="001D0216" w:rsidRPr="001D0216" w:rsidRDefault="001D0216" w:rsidP="001D0216">
            <w:pPr>
              <w:pStyle w:val="2"/>
              <w:rPr>
                <w:sz w:val="22"/>
                <w:szCs w:val="22"/>
              </w:rPr>
            </w:pPr>
            <w:r w:rsidRPr="001D0216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1D0216" w:rsidRPr="001D0216" w:rsidRDefault="001D0216" w:rsidP="001D0216">
            <w:pPr>
              <w:pStyle w:val="2"/>
              <w:rPr>
                <w:sz w:val="22"/>
                <w:szCs w:val="22"/>
              </w:rPr>
            </w:pPr>
            <w:r w:rsidRPr="001D0216">
              <w:rPr>
                <w:sz w:val="22"/>
                <w:szCs w:val="22"/>
              </w:rPr>
              <w:t>ТР ТС 020/2011 Электромагнитная совместимость технических средств</w:t>
            </w:r>
          </w:p>
          <w:p w:rsidR="00D7514C" w:rsidRPr="000519EC" w:rsidRDefault="001D0216" w:rsidP="001D0216">
            <w:pPr>
              <w:pStyle w:val="2"/>
              <w:rPr>
                <w:sz w:val="22"/>
                <w:szCs w:val="22"/>
              </w:rPr>
            </w:pPr>
            <w:r w:rsidRPr="001D0216">
              <w:rPr>
                <w:sz w:val="22"/>
                <w:szCs w:val="22"/>
              </w:rPr>
              <w:t>ЕАЭС N RU Д-CN.РА03.В.57496/25 от 11.04.2025 до 10.04.2030</w:t>
            </w:r>
          </w:p>
        </w:tc>
      </w:tr>
      <w:tr w:rsidR="00D7514C" w:rsidRPr="0049083D" w:rsidTr="002E028A">
        <w:trPr>
          <w:trHeight w:val="492"/>
        </w:trPr>
        <w:tc>
          <w:tcPr>
            <w:tcW w:w="2116" w:type="dxa"/>
            <w:vAlign w:val="center"/>
          </w:tcPr>
          <w:p w:rsidR="00D7514C" w:rsidRPr="00CC2C20" w:rsidRDefault="00D7514C" w:rsidP="00D7514C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D7514C" w:rsidRPr="000519EC" w:rsidRDefault="009E57D4" w:rsidP="00D7514C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2E028A" w:rsidRPr="00CC2C20" w:rsidTr="002E028A">
        <w:trPr>
          <w:trHeight w:val="553"/>
        </w:trPr>
        <w:tc>
          <w:tcPr>
            <w:tcW w:w="2116" w:type="dxa"/>
            <w:vAlign w:val="center"/>
          </w:tcPr>
          <w:p w:rsidR="002E028A" w:rsidRPr="00CC2C20" w:rsidRDefault="002E028A" w:rsidP="002E028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2E028A" w:rsidRPr="00883956" w:rsidRDefault="00162989" w:rsidP="002E028A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2E028A" w:rsidRPr="0049083D" w:rsidTr="002E028A">
        <w:trPr>
          <w:trHeight w:val="553"/>
        </w:trPr>
        <w:tc>
          <w:tcPr>
            <w:tcW w:w="2116" w:type="dxa"/>
            <w:vAlign w:val="center"/>
          </w:tcPr>
          <w:p w:rsidR="002E028A" w:rsidRPr="00CC2C20" w:rsidRDefault="002E028A" w:rsidP="002E028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2E028A" w:rsidRPr="00883956" w:rsidRDefault="009E57D4" w:rsidP="002E028A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FD2BD6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FD2BD6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FD2BD6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FD2BD6">
              <w:rPr>
                <w:sz w:val="22"/>
                <w:szCs w:val="22"/>
                <w:lang w:val="en-US"/>
              </w:rPr>
              <w:t>, Zhuhai, Guangdong, China, 519070</w:t>
            </w:r>
          </w:p>
        </w:tc>
      </w:tr>
      <w:tr w:rsidR="002E028A" w:rsidRPr="00CC2C20" w:rsidTr="002E028A">
        <w:trPr>
          <w:trHeight w:val="553"/>
        </w:trPr>
        <w:tc>
          <w:tcPr>
            <w:tcW w:w="2116" w:type="dxa"/>
            <w:vAlign w:val="center"/>
          </w:tcPr>
          <w:p w:rsidR="002E028A" w:rsidRPr="00CC2C20" w:rsidRDefault="002E028A" w:rsidP="002E028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088" w:type="dxa"/>
            <w:vAlign w:val="center"/>
          </w:tcPr>
          <w:p w:rsidR="002E028A" w:rsidRPr="009E57D4" w:rsidRDefault="009E57D4" w:rsidP="002E028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2E028A" w:rsidRPr="009E57D4" w:rsidTr="002E028A">
        <w:trPr>
          <w:trHeight w:val="2067"/>
        </w:trPr>
        <w:tc>
          <w:tcPr>
            <w:tcW w:w="2116" w:type="dxa"/>
            <w:vAlign w:val="center"/>
          </w:tcPr>
          <w:p w:rsidR="002E028A" w:rsidRPr="00CC2C20" w:rsidRDefault="002E028A" w:rsidP="002E028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088" w:type="dxa"/>
            <w:vAlign w:val="center"/>
          </w:tcPr>
          <w:p w:rsidR="009E57D4" w:rsidRPr="00FD2BD6" w:rsidRDefault="009E57D4" w:rsidP="009E57D4">
            <w:pPr>
              <w:spacing w:line="276" w:lineRule="auto"/>
              <w:ind w:left="-105" w:right="-115"/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Закрытое акционерное общество </w:t>
            </w:r>
            <w:r>
              <w:rPr>
                <w:sz w:val="22"/>
                <w:szCs w:val="22"/>
              </w:rPr>
              <w:t>«</w:t>
            </w:r>
            <w:r w:rsidRPr="00FD2BD6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FD2BD6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9E57D4" w:rsidRPr="00FD2BD6" w:rsidRDefault="009E57D4" w:rsidP="009E57D4">
            <w:pPr>
              <w:spacing w:line="276" w:lineRule="auto"/>
              <w:ind w:left="-105" w:right="-115"/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ОГРН 1097847130050, ИНН/КПП 7813443770/781301001</w:t>
            </w:r>
          </w:p>
          <w:p w:rsidR="009E57D4" w:rsidRPr="00FD2BD6" w:rsidRDefault="009E57D4" w:rsidP="009E57D4">
            <w:pPr>
              <w:spacing w:line="276" w:lineRule="auto"/>
              <w:ind w:left="-105" w:right="-115"/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9E57D4" w:rsidRPr="00FD2BD6" w:rsidRDefault="009E57D4" w:rsidP="009E57D4">
            <w:pPr>
              <w:spacing w:line="276" w:lineRule="auto"/>
              <w:ind w:left="-105" w:right="-11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Факт.адрес:</w:t>
            </w:r>
            <w:r w:rsidRPr="00FD2BD6">
              <w:rPr>
                <w:sz w:val="22"/>
                <w:szCs w:val="22"/>
              </w:rPr>
              <w:t>Росси</w:t>
            </w:r>
            <w:r>
              <w:rPr>
                <w:sz w:val="22"/>
                <w:szCs w:val="22"/>
              </w:rPr>
              <w:t xml:space="preserve">я,197110,Санкт-Петербург, </w:t>
            </w:r>
            <w:proofErr w:type="spellStart"/>
            <w:r>
              <w:rPr>
                <w:sz w:val="22"/>
                <w:szCs w:val="22"/>
              </w:rPr>
              <w:t>ул.</w:t>
            </w:r>
            <w:r w:rsidRPr="00FD2BD6">
              <w:rPr>
                <w:sz w:val="22"/>
                <w:szCs w:val="22"/>
              </w:rPr>
              <w:t>Большая</w:t>
            </w:r>
            <w:proofErr w:type="spellEnd"/>
            <w:r w:rsidRPr="00FD2BD6">
              <w:rPr>
                <w:sz w:val="22"/>
                <w:szCs w:val="22"/>
              </w:rPr>
              <w:t xml:space="preserve"> Разночинная, 32</w:t>
            </w:r>
          </w:p>
          <w:p w:rsidR="009E57D4" w:rsidRPr="00FD2BD6" w:rsidRDefault="009E57D4" w:rsidP="009E57D4">
            <w:pPr>
              <w:spacing w:line="276" w:lineRule="auto"/>
              <w:ind w:left="-105" w:right="-115"/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Телефон: +7 (812) 718-55-11, факс: +7 (812) 718-55-14, </w:t>
            </w:r>
          </w:p>
          <w:p w:rsidR="002E028A" w:rsidRPr="00CB37DF" w:rsidRDefault="009E57D4" w:rsidP="009E57D4">
            <w:pPr>
              <w:ind w:left="-105" w:right="-115"/>
              <w:jc w:val="center"/>
              <w:rPr>
                <w:sz w:val="22"/>
                <w:szCs w:val="22"/>
                <w:highlight w:val="yellow"/>
              </w:rPr>
            </w:pPr>
            <w:r w:rsidRPr="009E57D4">
              <w:rPr>
                <w:sz w:val="22"/>
                <w:szCs w:val="22"/>
                <w:lang w:val="en-US"/>
              </w:rPr>
              <w:t>E</w:t>
            </w:r>
            <w:r w:rsidRPr="00CB37DF">
              <w:rPr>
                <w:sz w:val="22"/>
                <w:szCs w:val="22"/>
              </w:rPr>
              <w:t>-</w:t>
            </w:r>
            <w:r w:rsidRPr="009E57D4">
              <w:rPr>
                <w:sz w:val="22"/>
                <w:szCs w:val="22"/>
                <w:lang w:val="en-US"/>
              </w:rPr>
              <w:t>mail</w:t>
            </w:r>
            <w:r w:rsidRPr="00CB37DF">
              <w:rPr>
                <w:sz w:val="22"/>
                <w:szCs w:val="22"/>
              </w:rPr>
              <w:t xml:space="preserve">: </w:t>
            </w:r>
            <w:hyperlink r:id="rId19" w:history="1">
              <w:r w:rsidRPr="009E57D4">
                <w:rPr>
                  <w:sz w:val="22"/>
                  <w:szCs w:val="22"/>
                  <w:lang w:val="en-US"/>
                </w:rPr>
                <w:t>info</w:t>
              </w:r>
              <w:r w:rsidRPr="00CB37DF">
                <w:rPr>
                  <w:sz w:val="22"/>
                  <w:szCs w:val="22"/>
                </w:rPr>
                <w:t>@</w:t>
              </w:r>
              <w:proofErr w:type="spellStart"/>
              <w:r w:rsidRPr="009E57D4">
                <w:rPr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CB37DF">
                <w:rPr>
                  <w:sz w:val="22"/>
                  <w:szCs w:val="22"/>
                </w:rPr>
                <w:t>.</w:t>
              </w:r>
              <w:r w:rsidRPr="009E57D4">
                <w:rPr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666F12" w:rsidRPr="00CB37DF" w:rsidRDefault="00666F12" w:rsidP="00200C8E">
      <w:pPr>
        <w:jc w:val="center"/>
        <w:rPr>
          <w:szCs w:val="28"/>
        </w:rPr>
      </w:pPr>
    </w:p>
    <w:p w:rsidR="003923B9" w:rsidRPr="00CB37DF" w:rsidRDefault="003923B9">
      <w:pPr>
        <w:spacing w:after="160" w:line="259" w:lineRule="auto"/>
        <w:rPr>
          <w:szCs w:val="28"/>
        </w:rPr>
      </w:pPr>
      <w:r w:rsidRPr="00CB37DF">
        <w:rPr>
          <w:szCs w:val="28"/>
        </w:rPr>
        <w:br w:type="page"/>
      </w:r>
    </w:p>
    <w:p w:rsidR="00200C8E" w:rsidRPr="00655173" w:rsidRDefault="00200C8E" w:rsidP="00655173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снтехданные"/>
      <w:bookmarkStart w:id="6" w:name="_Toc188881733"/>
      <w:r w:rsidRPr="00655173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5"/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8888173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9C5A06" w:rsidRDefault="009C5A06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9C5A06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7"/>
        <w:gridCol w:w="1843"/>
        <w:gridCol w:w="4253"/>
      </w:tblGrid>
      <w:tr w:rsidR="00FE0CD2" w:rsidRPr="00790BBE" w:rsidTr="005D28D1">
        <w:trPr>
          <w:jc w:val="center"/>
        </w:trPr>
        <w:tc>
          <w:tcPr>
            <w:tcW w:w="3397" w:type="dxa"/>
            <w:vAlign w:val="center"/>
          </w:tcPr>
          <w:p w:rsidR="00FE0CD2" w:rsidRPr="006B502D" w:rsidRDefault="005B00CE" w:rsidP="000D5EF4">
            <w:pPr>
              <w:rPr>
                <w:b/>
                <w:sz w:val="22"/>
                <w:szCs w:val="22"/>
              </w:rPr>
            </w:pPr>
            <w:r w:rsidRPr="006B502D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843" w:type="dxa"/>
            <w:vAlign w:val="center"/>
          </w:tcPr>
          <w:p w:rsidR="00FE0CD2" w:rsidRPr="006B502D" w:rsidRDefault="005B00CE" w:rsidP="000D5EF4">
            <w:pPr>
              <w:jc w:val="center"/>
              <w:rPr>
                <w:b/>
                <w:sz w:val="22"/>
                <w:szCs w:val="22"/>
              </w:rPr>
            </w:pPr>
            <w:r w:rsidRPr="006B502D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4253" w:type="dxa"/>
            <w:vAlign w:val="center"/>
          </w:tcPr>
          <w:p w:rsidR="00FE0CD2" w:rsidRPr="006B502D" w:rsidRDefault="005B00CE" w:rsidP="000D5EF4">
            <w:pPr>
              <w:jc w:val="center"/>
              <w:rPr>
                <w:b/>
                <w:sz w:val="22"/>
                <w:szCs w:val="22"/>
              </w:rPr>
            </w:pPr>
            <w:r w:rsidRPr="006B502D">
              <w:rPr>
                <w:b/>
                <w:sz w:val="22"/>
                <w:szCs w:val="22"/>
              </w:rPr>
              <w:t>Значение</w:t>
            </w:r>
          </w:p>
        </w:tc>
      </w:tr>
      <w:tr w:rsidR="00FE0CD2" w:rsidRPr="00790BBE" w:rsidTr="005D28D1">
        <w:trPr>
          <w:jc w:val="center"/>
        </w:trPr>
        <w:tc>
          <w:tcPr>
            <w:tcW w:w="3397" w:type="dxa"/>
            <w:vAlign w:val="center"/>
          </w:tcPr>
          <w:p w:rsidR="00FE0CD2" w:rsidRPr="00162989" w:rsidRDefault="00162989" w:rsidP="00162989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Электропитание</w:t>
            </w:r>
          </w:p>
        </w:tc>
        <w:tc>
          <w:tcPr>
            <w:tcW w:w="1843" w:type="dxa"/>
            <w:vAlign w:val="center"/>
          </w:tcPr>
          <w:p w:rsidR="00FE0CD2" w:rsidRPr="00790BBE" w:rsidRDefault="006B502D" w:rsidP="001629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4253" w:type="dxa"/>
            <w:vAlign w:val="center"/>
          </w:tcPr>
          <w:p w:rsidR="00FE0CD2" w:rsidRPr="00162989" w:rsidRDefault="00162989" w:rsidP="000D5EF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 (DC)</w:t>
            </w:r>
          </w:p>
        </w:tc>
      </w:tr>
      <w:tr w:rsidR="00FE0CD2" w:rsidRPr="00790BBE" w:rsidTr="005D28D1">
        <w:trPr>
          <w:trHeight w:val="241"/>
          <w:jc w:val="center"/>
        </w:trPr>
        <w:tc>
          <w:tcPr>
            <w:tcW w:w="3397" w:type="dxa"/>
            <w:vAlign w:val="center"/>
          </w:tcPr>
          <w:p w:rsidR="00FE0CD2" w:rsidRPr="005B00CE" w:rsidRDefault="006B502D" w:rsidP="000D5E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1843" w:type="dxa"/>
            <w:vAlign w:val="center"/>
          </w:tcPr>
          <w:p w:rsidR="00FE0CD2" w:rsidRPr="00790BBE" w:rsidRDefault="006B502D" w:rsidP="000D5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4253" w:type="dxa"/>
            <w:vAlign w:val="center"/>
          </w:tcPr>
          <w:p w:rsidR="00FE0CD2" w:rsidRPr="00162989" w:rsidRDefault="00162989" w:rsidP="000D5EF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</w:t>
            </w:r>
          </w:p>
        </w:tc>
      </w:tr>
      <w:tr w:rsidR="0049083D" w:rsidRPr="00790BBE" w:rsidTr="005D28D1">
        <w:trPr>
          <w:trHeight w:val="241"/>
          <w:jc w:val="center"/>
        </w:trPr>
        <w:tc>
          <w:tcPr>
            <w:tcW w:w="3397" w:type="dxa"/>
            <w:vAlign w:val="center"/>
          </w:tcPr>
          <w:p w:rsidR="0049083D" w:rsidRDefault="0049083D" w:rsidP="000D5EF4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49083D" w:rsidRDefault="0049083D" w:rsidP="000D5E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3" w:type="dxa"/>
            <w:vAlign w:val="center"/>
          </w:tcPr>
          <w:p w:rsidR="0049083D" w:rsidRDefault="0049083D" w:rsidP="000D5EF4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9083D" w:rsidRPr="00790BBE" w:rsidTr="005D28D1">
        <w:trPr>
          <w:trHeight w:val="241"/>
          <w:jc w:val="center"/>
        </w:trPr>
        <w:tc>
          <w:tcPr>
            <w:tcW w:w="3397" w:type="dxa"/>
            <w:vAlign w:val="center"/>
          </w:tcPr>
          <w:p w:rsidR="0049083D" w:rsidRDefault="0049083D" w:rsidP="000D5EF4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49083D" w:rsidRDefault="0049083D" w:rsidP="000D5E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3" w:type="dxa"/>
            <w:vAlign w:val="center"/>
          </w:tcPr>
          <w:p w:rsidR="0049083D" w:rsidRDefault="0049083D" w:rsidP="000D5EF4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162989" w:rsidRPr="00790BBE" w:rsidTr="005D28D1">
        <w:trPr>
          <w:trHeight w:val="241"/>
          <w:jc w:val="center"/>
        </w:trPr>
        <w:tc>
          <w:tcPr>
            <w:tcW w:w="3397" w:type="dxa"/>
            <w:vAlign w:val="center"/>
          </w:tcPr>
          <w:p w:rsidR="00162989" w:rsidRDefault="00162989" w:rsidP="000D5E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 обмена данными</w:t>
            </w:r>
          </w:p>
        </w:tc>
        <w:tc>
          <w:tcPr>
            <w:tcW w:w="1843" w:type="dxa"/>
            <w:vAlign w:val="center"/>
          </w:tcPr>
          <w:p w:rsidR="00162989" w:rsidRDefault="00162989" w:rsidP="000D5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53" w:type="dxa"/>
            <w:vAlign w:val="center"/>
          </w:tcPr>
          <w:p w:rsidR="00162989" w:rsidRDefault="00162989" w:rsidP="000D5EF4">
            <w:pPr>
              <w:jc w:val="center"/>
              <w:rPr>
                <w:sz w:val="22"/>
                <w:szCs w:val="22"/>
                <w:lang w:val="en-US"/>
              </w:rPr>
            </w:pPr>
            <w:r w:rsidRPr="00162989">
              <w:rPr>
                <w:sz w:val="22"/>
                <w:szCs w:val="22"/>
                <w:lang w:val="en-US"/>
              </w:rPr>
              <w:t>Modbus RTU</w:t>
            </w:r>
          </w:p>
        </w:tc>
      </w:tr>
      <w:tr w:rsidR="00162989" w:rsidRPr="00790BBE" w:rsidTr="005D28D1">
        <w:trPr>
          <w:trHeight w:val="241"/>
          <w:jc w:val="center"/>
        </w:trPr>
        <w:tc>
          <w:tcPr>
            <w:tcW w:w="3397" w:type="dxa"/>
            <w:vAlign w:val="center"/>
          </w:tcPr>
          <w:p w:rsidR="00162989" w:rsidRDefault="00162989" w:rsidP="000D5EF4">
            <w:pPr>
              <w:rPr>
                <w:sz w:val="22"/>
                <w:szCs w:val="22"/>
              </w:rPr>
            </w:pPr>
            <w:r w:rsidRPr="00162989">
              <w:rPr>
                <w:sz w:val="22"/>
                <w:szCs w:val="22"/>
              </w:rPr>
              <w:t>Беспроводные подключения</w:t>
            </w:r>
          </w:p>
        </w:tc>
        <w:tc>
          <w:tcPr>
            <w:tcW w:w="1843" w:type="dxa"/>
            <w:vAlign w:val="center"/>
          </w:tcPr>
          <w:p w:rsidR="00162989" w:rsidRPr="00162989" w:rsidRDefault="00162989" w:rsidP="00162989">
            <w:pPr>
              <w:jc w:val="center"/>
              <w:rPr>
                <w:sz w:val="22"/>
                <w:szCs w:val="22"/>
                <w:lang w:val="en-US"/>
              </w:rPr>
            </w:pPr>
            <w:r w:rsidRPr="00162989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4253" w:type="dxa"/>
            <w:vAlign w:val="center"/>
          </w:tcPr>
          <w:p w:rsidR="00162989" w:rsidRDefault="00162989" w:rsidP="000D5EF4">
            <w:pPr>
              <w:jc w:val="center"/>
              <w:rPr>
                <w:sz w:val="22"/>
                <w:szCs w:val="22"/>
                <w:lang w:val="en-US"/>
              </w:rPr>
            </w:pPr>
            <w:r w:rsidRPr="00162989">
              <w:rPr>
                <w:sz w:val="22"/>
                <w:szCs w:val="22"/>
                <w:lang w:val="en-US"/>
              </w:rPr>
              <w:t>Отсутствуют</w:t>
            </w:r>
          </w:p>
        </w:tc>
      </w:tr>
      <w:tr w:rsidR="006B502D" w:rsidRPr="00790BBE" w:rsidTr="005D28D1">
        <w:trPr>
          <w:trHeight w:val="241"/>
          <w:jc w:val="center"/>
        </w:trPr>
        <w:tc>
          <w:tcPr>
            <w:tcW w:w="3397" w:type="dxa"/>
            <w:vAlign w:val="center"/>
          </w:tcPr>
          <w:p w:rsidR="006B502D" w:rsidRPr="005B00CE" w:rsidRDefault="006B502D" w:rsidP="006B502D">
            <w:pPr>
              <w:rPr>
                <w:sz w:val="22"/>
                <w:szCs w:val="22"/>
              </w:rPr>
            </w:pPr>
            <w:r w:rsidRPr="005B00CE">
              <w:rPr>
                <w:sz w:val="22"/>
                <w:szCs w:val="22"/>
              </w:rPr>
              <w:t>Вес нетто</w:t>
            </w:r>
          </w:p>
        </w:tc>
        <w:tc>
          <w:tcPr>
            <w:tcW w:w="1843" w:type="dxa"/>
            <w:vAlign w:val="center"/>
          </w:tcPr>
          <w:p w:rsidR="006B502D" w:rsidRPr="009E57D4" w:rsidRDefault="009E57D4" w:rsidP="006B50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грамм</w:t>
            </w:r>
          </w:p>
        </w:tc>
        <w:tc>
          <w:tcPr>
            <w:tcW w:w="4253" w:type="dxa"/>
            <w:vAlign w:val="center"/>
          </w:tcPr>
          <w:p w:rsidR="006B502D" w:rsidRPr="00790BBE" w:rsidRDefault="006B502D" w:rsidP="006B502D">
            <w:pPr>
              <w:jc w:val="center"/>
              <w:rPr>
                <w:sz w:val="22"/>
                <w:szCs w:val="22"/>
              </w:rPr>
            </w:pPr>
          </w:p>
        </w:tc>
      </w:tr>
      <w:tr w:rsidR="006B502D" w:rsidRPr="00790BBE" w:rsidTr="005D28D1">
        <w:trPr>
          <w:trHeight w:val="241"/>
          <w:jc w:val="center"/>
        </w:trPr>
        <w:tc>
          <w:tcPr>
            <w:tcW w:w="3397" w:type="dxa"/>
            <w:vAlign w:val="center"/>
          </w:tcPr>
          <w:p w:rsidR="006B502D" w:rsidRPr="005B00CE" w:rsidRDefault="006B502D" w:rsidP="006B50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Габаритные размеры (ШхГхВ)</w:t>
            </w:r>
          </w:p>
        </w:tc>
        <w:tc>
          <w:tcPr>
            <w:tcW w:w="1843" w:type="dxa"/>
            <w:vAlign w:val="center"/>
          </w:tcPr>
          <w:p w:rsidR="006B502D" w:rsidRPr="00790BBE" w:rsidRDefault="006B502D" w:rsidP="006B502D">
            <w:pPr>
              <w:jc w:val="center"/>
              <w:rPr>
                <w:sz w:val="22"/>
                <w:szCs w:val="22"/>
              </w:rPr>
            </w:pPr>
            <w:r w:rsidRPr="00790BBE">
              <w:rPr>
                <w:sz w:val="22"/>
                <w:szCs w:val="22"/>
              </w:rPr>
              <w:t>мм</w:t>
            </w:r>
          </w:p>
        </w:tc>
        <w:tc>
          <w:tcPr>
            <w:tcW w:w="4253" w:type="dxa"/>
            <w:vAlign w:val="center"/>
          </w:tcPr>
          <w:p w:rsidR="006B502D" w:rsidRPr="00790BBE" w:rsidRDefault="006B502D" w:rsidP="00B626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6262A">
              <w:rPr>
                <w:sz w:val="22"/>
                <w:szCs w:val="22"/>
              </w:rPr>
              <w:t>13,2</w:t>
            </w:r>
            <w:r>
              <w:rPr>
                <w:sz w:val="22"/>
                <w:szCs w:val="22"/>
              </w:rPr>
              <w:t>х</w:t>
            </w:r>
            <w:r w:rsidR="00B6262A">
              <w:rPr>
                <w:sz w:val="22"/>
                <w:szCs w:val="22"/>
              </w:rPr>
              <w:t>54,6</w:t>
            </w:r>
            <w:r>
              <w:rPr>
                <w:sz w:val="22"/>
                <w:szCs w:val="22"/>
              </w:rPr>
              <w:t>х</w:t>
            </w:r>
            <w:r w:rsidR="00B6262A">
              <w:rPr>
                <w:sz w:val="22"/>
                <w:szCs w:val="22"/>
              </w:rPr>
              <w:t>20,1</w:t>
            </w:r>
          </w:p>
        </w:tc>
      </w:tr>
      <w:tr w:rsidR="006B502D" w:rsidRPr="00790BBE" w:rsidTr="005D28D1">
        <w:trPr>
          <w:trHeight w:val="241"/>
          <w:jc w:val="center"/>
        </w:trPr>
        <w:tc>
          <w:tcPr>
            <w:tcW w:w="3397" w:type="dxa"/>
            <w:vAlign w:val="center"/>
          </w:tcPr>
          <w:p w:rsidR="006B502D" w:rsidRPr="005B00CE" w:rsidRDefault="004C076E" w:rsidP="006B50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 окружающей среды</w:t>
            </w:r>
          </w:p>
        </w:tc>
        <w:tc>
          <w:tcPr>
            <w:tcW w:w="1843" w:type="dxa"/>
            <w:vAlign w:val="center"/>
          </w:tcPr>
          <w:p w:rsidR="006B502D" w:rsidRPr="00790BBE" w:rsidRDefault="004C076E" w:rsidP="006B502D">
            <w:pPr>
              <w:jc w:val="center"/>
              <w:rPr>
                <w:sz w:val="22"/>
                <w:szCs w:val="22"/>
              </w:rPr>
            </w:pPr>
            <w:r w:rsidRPr="004C076E">
              <w:rPr>
                <w:rFonts w:hint="eastAsia"/>
                <w:sz w:val="22"/>
                <w:szCs w:val="22"/>
              </w:rPr>
              <w:t>º</w:t>
            </w:r>
            <w:r w:rsidRPr="004C076E">
              <w:rPr>
                <w:sz w:val="22"/>
                <w:szCs w:val="22"/>
              </w:rPr>
              <w:t>C</w:t>
            </w:r>
          </w:p>
        </w:tc>
        <w:tc>
          <w:tcPr>
            <w:tcW w:w="4253" w:type="dxa"/>
            <w:vAlign w:val="center"/>
          </w:tcPr>
          <w:p w:rsidR="006B502D" w:rsidRPr="00790BBE" w:rsidRDefault="00162989" w:rsidP="004C07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-20 </w:t>
            </w:r>
            <w:r w:rsidR="004C076E" w:rsidRPr="004C076E">
              <w:rPr>
                <w:sz w:val="22"/>
                <w:szCs w:val="22"/>
              </w:rPr>
              <w:t>~</w:t>
            </w:r>
            <w:r>
              <w:rPr>
                <w:sz w:val="22"/>
                <w:szCs w:val="22"/>
                <w:lang w:val="en-US"/>
              </w:rPr>
              <w:t xml:space="preserve"> +</w:t>
            </w:r>
            <w:r w:rsidR="004C076E" w:rsidRPr="004C076E">
              <w:rPr>
                <w:sz w:val="22"/>
                <w:szCs w:val="22"/>
              </w:rPr>
              <w:t>60</w:t>
            </w:r>
          </w:p>
        </w:tc>
      </w:tr>
      <w:tr w:rsidR="004C076E" w:rsidRPr="00790BBE" w:rsidTr="005D28D1">
        <w:trPr>
          <w:trHeight w:val="241"/>
          <w:jc w:val="center"/>
        </w:trPr>
        <w:tc>
          <w:tcPr>
            <w:tcW w:w="3397" w:type="dxa"/>
            <w:vAlign w:val="center"/>
          </w:tcPr>
          <w:p w:rsidR="004C076E" w:rsidRDefault="004C076E" w:rsidP="006B50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Влажность</w:t>
            </w:r>
          </w:p>
        </w:tc>
        <w:tc>
          <w:tcPr>
            <w:tcW w:w="1843" w:type="dxa"/>
            <w:vAlign w:val="center"/>
          </w:tcPr>
          <w:p w:rsidR="004C076E" w:rsidRPr="004C076E" w:rsidRDefault="004C076E" w:rsidP="006B50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4253" w:type="dxa"/>
            <w:vAlign w:val="center"/>
          </w:tcPr>
          <w:p w:rsidR="004C076E" w:rsidRPr="004C076E" w:rsidRDefault="004C076E" w:rsidP="004C076E">
            <w:pPr>
              <w:jc w:val="center"/>
              <w:rPr>
                <w:sz w:val="22"/>
                <w:szCs w:val="22"/>
              </w:rPr>
            </w:pPr>
            <w:r w:rsidRPr="004C076E">
              <w:rPr>
                <w:sz w:val="22"/>
                <w:szCs w:val="22"/>
              </w:rPr>
              <w:t>20~85% (</w:t>
            </w:r>
            <w:r w:rsidRPr="004C076E">
              <w:rPr>
                <w:rFonts w:hint="eastAsia"/>
                <w:sz w:val="22"/>
                <w:szCs w:val="22"/>
              </w:rPr>
              <w:t>без</w:t>
            </w:r>
            <w:r w:rsidRPr="004C076E">
              <w:rPr>
                <w:sz w:val="22"/>
                <w:szCs w:val="22"/>
              </w:rPr>
              <w:t xml:space="preserve"> </w:t>
            </w:r>
            <w:r w:rsidRPr="004C076E">
              <w:rPr>
                <w:rFonts w:hint="eastAsia"/>
                <w:sz w:val="22"/>
                <w:szCs w:val="22"/>
              </w:rPr>
              <w:t>образования</w:t>
            </w:r>
            <w:r w:rsidRPr="004C076E">
              <w:rPr>
                <w:sz w:val="22"/>
                <w:szCs w:val="22"/>
              </w:rPr>
              <w:t xml:space="preserve"> </w:t>
            </w:r>
            <w:r w:rsidRPr="004C076E">
              <w:rPr>
                <w:rFonts w:hint="eastAsia"/>
                <w:sz w:val="22"/>
                <w:szCs w:val="22"/>
              </w:rPr>
              <w:t>конденсата</w:t>
            </w:r>
            <w:r w:rsidRPr="004C076E">
              <w:rPr>
                <w:sz w:val="22"/>
                <w:szCs w:val="22"/>
              </w:rPr>
              <w:t>)</w:t>
            </w:r>
          </w:p>
        </w:tc>
      </w:tr>
    </w:tbl>
    <w:p w:rsidR="00200C8E" w:rsidRDefault="00200C8E" w:rsidP="00200C8E">
      <w:pPr>
        <w:rPr>
          <w:b/>
          <w:sz w:val="22"/>
          <w:szCs w:val="22"/>
        </w:rPr>
      </w:pPr>
    </w:p>
    <w:p w:rsidR="005F03C3" w:rsidRDefault="005F03C3" w:rsidP="00200C8E">
      <w:pPr>
        <w:rPr>
          <w:b/>
          <w:sz w:val="22"/>
          <w:szCs w:val="22"/>
        </w:rPr>
      </w:pPr>
    </w:p>
    <w:p w:rsidR="00B26FBA" w:rsidRDefault="00162989" w:rsidP="00B26FBA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Требования</w:t>
      </w:r>
      <w:r w:rsidR="00B26FBA">
        <w:rPr>
          <w:sz w:val="22"/>
          <w:szCs w:val="22"/>
        </w:rPr>
        <w:t xml:space="preserve"> </w:t>
      </w:r>
      <w:r w:rsidR="00B6262A">
        <w:rPr>
          <w:sz w:val="22"/>
          <w:szCs w:val="22"/>
        </w:rPr>
        <w:t xml:space="preserve">к </w:t>
      </w:r>
      <w:r w:rsidR="00B26FBA">
        <w:rPr>
          <w:sz w:val="22"/>
          <w:szCs w:val="22"/>
        </w:rPr>
        <w:t>лини</w:t>
      </w:r>
      <w:r w:rsidR="00B6262A">
        <w:rPr>
          <w:sz w:val="22"/>
          <w:szCs w:val="22"/>
        </w:rPr>
        <w:t>ям</w:t>
      </w:r>
      <w:r w:rsidR="00B26FBA">
        <w:rPr>
          <w:sz w:val="22"/>
          <w:szCs w:val="22"/>
        </w:rPr>
        <w:t xml:space="preserve"> </w:t>
      </w:r>
      <w:r>
        <w:rPr>
          <w:sz w:val="22"/>
          <w:szCs w:val="22"/>
        </w:rPr>
        <w:t>связи</w:t>
      </w:r>
      <w:r w:rsidR="00B26FBA">
        <w:rPr>
          <w:sz w:val="22"/>
          <w:szCs w:val="22"/>
        </w:rPr>
        <w:t xml:space="preserve"> </w:t>
      </w:r>
      <w:r w:rsidR="00B26FBA" w:rsidRPr="003F28A1">
        <w:rPr>
          <w:sz w:val="22"/>
          <w:szCs w:val="22"/>
        </w:rPr>
        <w:t>приведены</w:t>
      </w:r>
      <w:r w:rsidR="00B26FBA">
        <w:rPr>
          <w:sz w:val="22"/>
          <w:szCs w:val="22"/>
        </w:rPr>
        <w:t xml:space="preserve"> в таблице 3.</w:t>
      </w:r>
    </w:p>
    <w:p w:rsidR="00B6262A" w:rsidRDefault="00B6262A" w:rsidP="00B6262A">
      <w:pPr>
        <w:jc w:val="center"/>
        <w:rPr>
          <w:noProof/>
          <w:sz w:val="20"/>
          <w:szCs w:val="20"/>
        </w:rPr>
      </w:pPr>
      <w:bookmarkStart w:id="9" w:name="_GoBack"/>
      <w:bookmarkEnd w:id="9"/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3</w:t>
      </w:r>
    </w:p>
    <w:p w:rsidR="00B6262A" w:rsidRDefault="00B6262A" w:rsidP="00B6262A">
      <w:pPr>
        <w:jc w:val="center"/>
        <w:rPr>
          <w:noProof/>
          <w:sz w:val="20"/>
          <w:szCs w:val="20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954"/>
      </w:tblGrid>
      <w:tr w:rsidR="00B6262A" w:rsidRPr="00790BBE" w:rsidTr="00420656">
        <w:trPr>
          <w:jc w:val="center"/>
        </w:trPr>
        <w:tc>
          <w:tcPr>
            <w:tcW w:w="3539" w:type="dxa"/>
            <w:vAlign w:val="center"/>
          </w:tcPr>
          <w:p w:rsidR="00B6262A" w:rsidRPr="006B502D" w:rsidRDefault="00B6262A" w:rsidP="00420656">
            <w:pPr>
              <w:rPr>
                <w:b/>
                <w:sz w:val="22"/>
                <w:szCs w:val="22"/>
              </w:rPr>
            </w:pPr>
            <w:r w:rsidRPr="006B502D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5954" w:type="dxa"/>
            <w:vAlign w:val="center"/>
          </w:tcPr>
          <w:p w:rsidR="00B6262A" w:rsidRPr="006B502D" w:rsidRDefault="00B6262A" w:rsidP="0042065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</w:tr>
      <w:tr w:rsidR="00B6262A" w:rsidRPr="0054284F" w:rsidTr="00420656">
        <w:trPr>
          <w:jc w:val="center"/>
        </w:trPr>
        <w:tc>
          <w:tcPr>
            <w:tcW w:w="9493" w:type="dxa"/>
            <w:gridSpan w:val="2"/>
            <w:vAlign w:val="center"/>
          </w:tcPr>
          <w:p w:rsidR="00B6262A" w:rsidRPr="0054284F" w:rsidRDefault="00B6262A" w:rsidP="00420656">
            <w:pPr>
              <w:jc w:val="center"/>
              <w:rPr>
                <w:rFonts w:eastAsia="ArialMT"/>
                <w:sz w:val="22"/>
                <w:szCs w:val="22"/>
                <w:lang w:val="en-US" w:eastAsia="en-US"/>
              </w:rPr>
            </w:pPr>
            <w:r w:rsidRPr="0054284F">
              <w:rPr>
                <w:b/>
                <w:sz w:val="22"/>
                <w:szCs w:val="22"/>
              </w:rPr>
              <w:t>RS485</w:t>
            </w:r>
          </w:p>
        </w:tc>
      </w:tr>
      <w:tr w:rsidR="00B6262A" w:rsidRPr="00B26FBA" w:rsidTr="00420656">
        <w:trPr>
          <w:trHeight w:val="241"/>
          <w:jc w:val="center"/>
        </w:trPr>
        <w:tc>
          <w:tcPr>
            <w:tcW w:w="3539" w:type="dxa"/>
            <w:vAlign w:val="center"/>
          </w:tcPr>
          <w:p w:rsidR="00B6262A" w:rsidRPr="00B26FBA" w:rsidRDefault="00B6262A" w:rsidP="00420656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val="en-US" w:eastAsia="en-US"/>
              </w:rPr>
            </w:pPr>
            <w:r w:rsidRPr="00B26FBA">
              <w:rPr>
                <w:rFonts w:eastAsia="ArialMT"/>
                <w:sz w:val="22"/>
                <w:szCs w:val="22"/>
                <w:lang w:eastAsia="en-US"/>
              </w:rPr>
              <w:t>Тип</w:t>
            </w:r>
          </w:p>
        </w:tc>
        <w:tc>
          <w:tcPr>
            <w:tcW w:w="5954" w:type="dxa"/>
            <w:vAlign w:val="center"/>
          </w:tcPr>
          <w:p w:rsidR="00B6262A" w:rsidRPr="0054284F" w:rsidRDefault="00B6262A" w:rsidP="006C61E2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2"/>
                <w:szCs w:val="22"/>
                <w:lang w:val="en-US" w:eastAsia="en-US"/>
              </w:rPr>
            </w:pPr>
            <w:r>
              <w:rPr>
                <w:rFonts w:eastAsia="ArialMT"/>
                <w:sz w:val="22"/>
                <w:szCs w:val="22"/>
                <w:lang w:val="en-US" w:eastAsia="en-US"/>
              </w:rPr>
              <w:t>Modbus RTU</w:t>
            </w:r>
          </w:p>
        </w:tc>
      </w:tr>
      <w:tr w:rsidR="00B6262A" w:rsidRPr="00790BBE" w:rsidTr="00420656">
        <w:trPr>
          <w:trHeight w:val="241"/>
          <w:jc w:val="center"/>
        </w:trPr>
        <w:tc>
          <w:tcPr>
            <w:tcW w:w="3539" w:type="dxa"/>
            <w:vAlign w:val="center"/>
          </w:tcPr>
          <w:p w:rsidR="00B6262A" w:rsidRPr="00B26FBA" w:rsidRDefault="00B6262A" w:rsidP="00420656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B26FBA">
              <w:rPr>
                <w:rFonts w:eastAsia="ArialMT"/>
                <w:sz w:val="22"/>
                <w:szCs w:val="22"/>
                <w:lang w:eastAsia="en-US"/>
              </w:rPr>
              <w:t>Коннектор</w:t>
            </w:r>
          </w:p>
        </w:tc>
        <w:tc>
          <w:tcPr>
            <w:tcW w:w="5954" w:type="dxa"/>
            <w:vAlign w:val="center"/>
          </w:tcPr>
          <w:p w:rsidR="00B6262A" w:rsidRPr="00B26FBA" w:rsidRDefault="00B6262A" w:rsidP="006C61E2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2"/>
                <w:szCs w:val="22"/>
                <w:lang w:eastAsia="en-US"/>
              </w:rPr>
            </w:pPr>
            <w:r w:rsidRPr="00B26FBA">
              <w:rPr>
                <w:rFonts w:eastAsia="ArialMT"/>
                <w:sz w:val="22"/>
                <w:szCs w:val="22"/>
                <w:lang w:eastAsia="en-US"/>
              </w:rPr>
              <w:t>Порт последовательного ввода-вывода RS485 (</w:t>
            </w:r>
            <w:r>
              <w:rPr>
                <w:rFonts w:eastAsia="ArialMT"/>
                <w:sz w:val="22"/>
                <w:szCs w:val="22"/>
                <w:lang w:eastAsia="en-US"/>
              </w:rPr>
              <w:t>2</w:t>
            </w:r>
            <w:r w:rsidRPr="00B26FBA">
              <w:rPr>
                <w:rFonts w:eastAsia="ArialMT"/>
                <w:sz w:val="22"/>
                <w:szCs w:val="22"/>
                <w:lang w:eastAsia="en-US"/>
              </w:rPr>
              <w:t xml:space="preserve"> винтовые клеммы)</w:t>
            </w:r>
          </w:p>
        </w:tc>
      </w:tr>
      <w:tr w:rsidR="00B6262A" w:rsidRPr="00790BBE" w:rsidTr="00420656">
        <w:trPr>
          <w:trHeight w:val="241"/>
          <w:jc w:val="center"/>
        </w:trPr>
        <w:tc>
          <w:tcPr>
            <w:tcW w:w="3539" w:type="dxa"/>
            <w:vAlign w:val="center"/>
          </w:tcPr>
          <w:p w:rsidR="00B6262A" w:rsidRPr="00B26FBA" w:rsidRDefault="00B6262A" w:rsidP="00420656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B26FBA">
              <w:rPr>
                <w:rFonts w:eastAsia="ArialMT"/>
                <w:sz w:val="22"/>
                <w:szCs w:val="22"/>
                <w:lang w:eastAsia="en-US"/>
              </w:rPr>
              <w:t>Кабель связи</w:t>
            </w:r>
          </w:p>
        </w:tc>
        <w:tc>
          <w:tcPr>
            <w:tcW w:w="5954" w:type="dxa"/>
            <w:vAlign w:val="center"/>
          </w:tcPr>
          <w:p w:rsidR="00B6262A" w:rsidRPr="00B26FBA" w:rsidRDefault="00B6262A" w:rsidP="006C61E2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2"/>
                <w:szCs w:val="22"/>
                <w:lang w:eastAsia="en-US"/>
              </w:rPr>
            </w:pPr>
            <w:r>
              <w:rPr>
                <w:rFonts w:eastAsia="ArialMT"/>
                <w:sz w:val="22"/>
                <w:szCs w:val="22"/>
                <w:lang w:eastAsia="en-US"/>
              </w:rPr>
              <w:t>Д</w:t>
            </w:r>
            <w:r w:rsidRPr="00B26FBA">
              <w:rPr>
                <w:rFonts w:eastAsia="ArialMT"/>
                <w:sz w:val="22"/>
                <w:szCs w:val="22"/>
                <w:lang w:eastAsia="en-US"/>
              </w:rPr>
              <w:t>вухжильный кабель (</w:t>
            </w:r>
            <w:r>
              <w:rPr>
                <w:rFonts w:eastAsia="ArialMT"/>
                <w:sz w:val="22"/>
                <w:szCs w:val="22"/>
                <w:lang w:eastAsia="en-US"/>
              </w:rPr>
              <w:t>витая пара</w:t>
            </w:r>
            <w:r w:rsidRPr="00B26FBA">
              <w:rPr>
                <w:rFonts w:eastAsia="ArialMT"/>
                <w:sz w:val="22"/>
                <w:szCs w:val="22"/>
                <w:lang w:eastAsia="en-US"/>
              </w:rPr>
              <w:t xml:space="preserve">), подключение </w:t>
            </w:r>
            <w:r>
              <w:rPr>
                <w:rFonts w:eastAsia="ArialMT"/>
                <w:sz w:val="22"/>
                <w:szCs w:val="22"/>
                <w:lang w:eastAsia="en-US"/>
              </w:rPr>
              <w:t>не</w:t>
            </w:r>
            <w:r w:rsidRPr="00B26FBA">
              <w:rPr>
                <w:rFonts w:eastAsia="ArialMT"/>
                <w:sz w:val="22"/>
                <w:szCs w:val="22"/>
                <w:lang w:eastAsia="en-US"/>
              </w:rPr>
              <w:t>полярное</w:t>
            </w:r>
          </w:p>
        </w:tc>
      </w:tr>
      <w:tr w:rsidR="00B6262A" w:rsidRPr="00790BBE" w:rsidTr="00420656">
        <w:trPr>
          <w:trHeight w:val="241"/>
          <w:jc w:val="center"/>
        </w:trPr>
        <w:tc>
          <w:tcPr>
            <w:tcW w:w="3539" w:type="dxa"/>
            <w:vAlign w:val="center"/>
          </w:tcPr>
          <w:p w:rsidR="00B6262A" w:rsidRPr="00B26FBA" w:rsidRDefault="00B6262A" w:rsidP="00420656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B26FBA">
              <w:rPr>
                <w:rFonts w:eastAsia="ArialMT"/>
                <w:sz w:val="22"/>
                <w:szCs w:val="22"/>
                <w:lang w:eastAsia="en-US"/>
              </w:rPr>
              <w:t>Режим работы</w:t>
            </w:r>
          </w:p>
        </w:tc>
        <w:tc>
          <w:tcPr>
            <w:tcW w:w="5954" w:type="dxa"/>
            <w:vAlign w:val="center"/>
          </w:tcPr>
          <w:p w:rsidR="00B6262A" w:rsidRPr="00B26FBA" w:rsidRDefault="00B6262A" w:rsidP="006C61E2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2"/>
                <w:szCs w:val="22"/>
                <w:lang w:eastAsia="en-US"/>
              </w:rPr>
            </w:pPr>
            <w:r w:rsidRPr="00B26FBA">
              <w:rPr>
                <w:rFonts w:eastAsia="ArialMT"/>
                <w:sz w:val="22"/>
                <w:szCs w:val="22"/>
                <w:lang w:eastAsia="en-US"/>
              </w:rPr>
              <w:t>Полудуплек</w:t>
            </w:r>
            <w:r>
              <w:rPr>
                <w:rFonts w:eastAsia="ArialMT"/>
                <w:sz w:val="22"/>
                <w:szCs w:val="22"/>
                <w:lang w:eastAsia="en-US"/>
              </w:rPr>
              <w:t>с</w:t>
            </w:r>
            <w:r w:rsidRPr="00B26FBA">
              <w:rPr>
                <w:rFonts w:eastAsia="ArialMT"/>
                <w:sz w:val="22"/>
                <w:szCs w:val="22"/>
                <w:lang w:eastAsia="en-US"/>
              </w:rPr>
              <w:t>, многоточечное последовательное соединение</w:t>
            </w:r>
          </w:p>
        </w:tc>
      </w:tr>
      <w:tr w:rsidR="00B6262A" w:rsidRPr="00790BBE" w:rsidTr="00420656">
        <w:trPr>
          <w:trHeight w:val="241"/>
          <w:jc w:val="center"/>
        </w:trPr>
        <w:tc>
          <w:tcPr>
            <w:tcW w:w="3539" w:type="dxa"/>
            <w:vAlign w:val="center"/>
          </w:tcPr>
          <w:p w:rsidR="00B6262A" w:rsidRPr="00FB25A6" w:rsidRDefault="00B6262A" w:rsidP="00420656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FB25A6">
              <w:rPr>
                <w:rFonts w:eastAsia="ArialMT"/>
                <w:sz w:val="22"/>
                <w:szCs w:val="22"/>
                <w:lang w:eastAsia="en-US"/>
              </w:rPr>
              <w:t>Скорость передачи данных в бодах</w:t>
            </w:r>
          </w:p>
        </w:tc>
        <w:tc>
          <w:tcPr>
            <w:tcW w:w="5954" w:type="dxa"/>
            <w:vAlign w:val="center"/>
          </w:tcPr>
          <w:p w:rsidR="00B6262A" w:rsidRPr="00FB25A6" w:rsidRDefault="00B6262A" w:rsidP="006C61E2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2"/>
                <w:szCs w:val="22"/>
                <w:lang w:eastAsia="en-US"/>
              </w:rPr>
            </w:pPr>
            <w:r w:rsidRPr="00FB25A6">
              <w:rPr>
                <w:rFonts w:eastAsia="ArialMT"/>
                <w:sz w:val="22"/>
                <w:szCs w:val="22"/>
                <w:lang w:eastAsia="en-US"/>
              </w:rPr>
              <w:t>19200/9600 бод</w:t>
            </w:r>
          </w:p>
        </w:tc>
      </w:tr>
      <w:tr w:rsidR="00B6262A" w:rsidRPr="00790BBE" w:rsidTr="00420656">
        <w:trPr>
          <w:trHeight w:val="241"/>
          <w:jc w:val="center"/>
        </w:trPr>
        <w:tc>
          <w:tcPr>
            <w:tcW w:w="3539" w:type="dxa"/>
            <w:vAlign w:val="center"/>
          </w:tcPr>
          <w:p w:rsidR="00B6262A" w:rsidRPr="00FB25A6" w:rsidRDefault="00B6262A" w:rsidP="006C61E2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FB25A6">
              <w:rPr>
                <w:rFonts w:eastAsia="ArialMT"/>
                <w:sz w:val="22"/>
                <w:szCs w:val="22"/>
                <w:lang w:eastAsia="en-US"/>
              </w:rPr>
              <w:t xml:space="preserve">Длина </w:t>
            </w:r>
            <w:r w:rsidR="006C61E2">
              <w:rPr>
                <w:rFonts w:eastAsia="ArialMT"/>
                <w:sz w:val="22"/>
                <w:szCs w:val="22"/>
                <w:lang w:eastAsia="en-US"/>
              </w:rPr>
              <w:t>кабеля связи, м</w:t>
            </w:r>
            <w:r w:rsidRPr="00FB25A6">
              <w:rPr>
                <w:rFonts w:eastAsia="ArialMT"/>
                <w:sz w:val="22"/>
                <w:szCs w:val="22"/>
                <w:lang w:eastAsia="en-US"/>
              </w:rPr>
              <w:t>акс.</w:t>
            </w:r>
          </w:p>
        </w:tc>
        <w:tc>
          <w:tcPr>
            <w:tcW w:w="5954" w:type="dxa"/>
            <w:vAlign w:val="center"/>
          </w:tcPr>
          <w:p w:rsidR="00B6262A" w:rsidRPr="00FB25A6" w:rsidRDefault="00B6262A" w:rsidP="006C61E2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2"/>
                <w:szCs w:val="22"/>
                <w:lang w:eastAsia="en-US"/>
              </w:rPr>
            </w:pPr>
            <w:r>
              <w:rPr>
                <w:rFonts w:eastAsia="ArialMT"/>
                <w:sz w:val="22"/>
                <w:szCs w:val="22"/>
                <w:lang w:eastAsia="en-US"/>
              </w:rPr>
              <w:t>800</w:t>
            </w:r>
            <w:r w:rsidRPr="00FB25A6">
              <w:rPr>
                <w:rFonts w:eastAsia="ArialMT"/>
                <w:sz w:val="22"/>
                <w:szCs w:val="22"/>
                <w:lang w:eastAsia="en-US"/>
              </w:rPr>
              <w:t xml:space="preserve"> м</w:t>
            </w:r>
          </w:p>
        </w:tc>
      </w:tr>
      <w:tr w:rsidR="00B6262A" w:rsidRPr="00790BBE" w:rsidTr="00420656">
        <w:trPr>
          <w:trHeight w:val="241"/>
          <w:jc w:val="center"/>
        </w:trPr>
        <w:tc>
          <w:tcPr>
            <w:tcW w:w="9493" w:type="dxa"/>
            <w:gridSpan w:val="2"/>
            <w:vAlign w:val="center"/>
          </w:tcPr>
          <w:p w:rsidR="00B6262A" w:rsidRPr="009E57D4" w:rsidRDefault="00B6262A" w:rsidP="006C61E2">
            <w:pPr>
              <w:jc w:val="center"/>
              <w:rPr>
                <w:rFonts w:eastAsia="ArialMT"/>
                <w:sz w:val="22"/>
                <w:szCs w:val="22"/>
                <w:lang w:val="en-US" w:eastAsia="en-US"/>
              </w:rPr>
            </w:pPr>
            <w:r>
              <w:rPr>
                <w:b/>
                <w:sz w:val="22"/>
                <w:szCs w:val="22"/>
                <w:lang w:val="en-US"/>
              </w:rPr>
              <w:t>CAN</w:t>
            </w:r>
          </w:p>
        </w:tc>
      </w:tr>
      <w:tr w:rsidR="00B6262A" w:rsidRPr="00587567" w:rsidTr="00420656">
        <w:trPr>
          <w:trHeight w:val="241"/>
          <w:jc w:val="center"/>
        </w:trPr>
        <w:tc>
          <w:tcPr>
            <w:tcW w:w="3539" w:type="dxa"/>
            <w:vAlign w:val="center"/>
          </w:tcPr>
          <w:p w:rsidR="00B6262A" w:rsidRPr="00DB1D64" w:rsidRDefault="00B6262A" w:rsidP="00420656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 xml:space="preserve">Подключается к </w:t>
            </w:r>
          </w:p>
        </w:tc>
        <w:tc>
          <w:tcPr>
            <w:tcW w:w="5954" w:type="dxa"/>
            <w:vAlign w:val="center"/>
          </w:tcPr>
          <w:p w:rsidR="00B6262A" w:rsidRPr="00C75E4B" w:rsidRDefault="00B6262A" w:rsidP="006C61E2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2"/>
                <w:szCs w:val="22"/>
                <w:lang w:val="en-US"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>системы</w:t>
            </w:r>
            <w:r w:rsidRPr="00C75E4B">
              <w:rPr>
                <w:rFonts w:eastAsia="ArialMT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кондиционирования </w:t>
            </w:r>
            <w:r>
              <w:rPr>
                <w:rFonts w:eastAsia="ArialMT"/>
                <w:sz w:val="22"/>
                <w:szCs w:val="22"/>
                <w:lang w:val="en-US" w:eastAsia="en-US"/>
              </w:rPr>
              <w:t>Pioneer VRF</w:t>
            </w:r>
          </w:p>
        </w:tc>
      </w:tr>
      <w:tr w:rsidR="00B6262A" w:rsidRPr="00790BBE" w:rsidTr="00420656">
        <w:trPr>
          <w:trHeight w:val="241"/>
          <w:jc w:val="center"/>
        </w:trPr>
        <w:tc>
          <w:tcPr>
            <w:tcW w:w="3539" w:type="dxa"/>
            <w:vAlign w:val="center"/>
          </w:tcPr>
          <w:p w:rsidR="00B6262A" w:rsidRPr="00DB1D64" w:rsidRDefault="00B6262A" w:rsidP="00420656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 xml:space="preserve">Кабель связи </w:t>
            </w:r>
          </w:p>
        </w:tc>
        <w:tc>
          <w:tcPr>
            <w:tcW w:w="5954" w:type="dxa"/>
            <w:vAlign w:val="center"/>
          </w:tcPr>
          <w:p w:rsidR="00B6262A" w:rsidRPr="00DB1D64" w:rsidRDefault="00B6262A" w:rsidP="006C61E2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2"/>
                <w:szCs w:val="22"/>
                <w:lang w:eastAsia="en-US"/>
              </w:rPr>
            </w:pPr>
            <w:r>
              <w:rPr>
                <w:rFonts w:eastAsia="ArialMT"/>
                <w:sz w:val="22"/>
                <w:szCs w:val="22"/>
                <w:lang w:eastAsia="en-US"/>
              </w:rPr>
              <w:t>Д</w:t>
            </w:r>
            <w:r w:rsidRPr="00B26FBA">
              <w:rPr>
                <w:rFonts w:eastAsia="ArialMT"/>
                <w:sz w:val="22"/>
                <w:szCs w:val="22"/>
                <w:lang w:eastAsia="en-US"/>
              </w:rPr>
              <w:t>вухжильный кабель (</w:t>
            </w:r>
            <w:r>
              <w:rPr>
                <w:rFonts w:eastAsia="ArialMT"/>
                <w:sz w:val="22"/>
                <w:szCs w:val="22"/>
                <w:lang w:eastAsia="en-US"/>
              </w:rPr>
              <w:t>витая пара</w:t>
            </w:r>
            <w:r w:rsidRPr="00B26FBA">
              <w:rPr>
                <w:rFonts w:eastAsia="ArialMT"/>
                <w:sz w:val="22"/>
                <w:szCs w:val="22"/>
                <w:lang w:eastAsia="en-US"/>
              </w:rPr>
              <w:t xml:space="preserve">), подключение </w:t>
            </w:r>
            <w:r>
              <w:rPr>
                <w:rFonts w:eastAsia="ArialMT"/>
                <w:sz w:val="22"/>
                <w:szCs w:val="22"/>
                <w:lang w:eastAsia="en-US"/>
              </w:rPr>
              <w:t>не</w:t>
            </w:r>
            <w:r w:rsidRPr="00B26FBA">
              <w:rPr>
                <w:rFonts w:eastAsia="ArialMT"/>
                <w:sz w:val="22"/>
                <w:szCs w:val="22"/>
                <w:lang w:eastAsia="en-US"/>
              </w:rPr>
              <w:t>полярное</w:t>
            </w:r>
          </w:p>
        </w:tc>
      </w:tr>
      <w:tr w:rsidR="00B6262A" w:rsidRPr="00790BBE" w:rsidTr="00420656">
        <w:trPr>
          <w:trHeight w:val="241"/>
          <w:jc w:val="center"/>
        </w:trPr>
        <w:tc>
          <w:tcPr>
            <w:tcW w:w="3539" w:type="dxa"/>
            <w:vAlign w:val="center"/>
          </w:tcPr>
          <w:p w:rsidR="00B6262A" w:rsidRPr="00DB1D64" w:rsidRDefault="00B6262A" w:rsidP="00420656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 xml:space="preserve">Режим работы </w:t>
            </w:r>
          </w:p>
        </w:tc>
        <w:tc>
          <w:tcPr>
            <w:tcW w:w="5954" w:type="dxa"/>
            <w:vAlign w:val="center"/>
          </w:tcPr>
          <w:p w:rsidR="00B6262A" w:rsidRPr="00DB1D64" w:rsidRDefault="00B6262A" w:rsidP="006C61E2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>Полудуплекс</w:t>
            </w:r>
            <w:r w:rsidRPr="00B26FBA">
              <w:rPr>
                <w:rFonts w:eastAsia="ArialMT"/>
                <w:sz w:val="22"/>
                <w:szCs w:val="22"/>
                <w:lang w:eastAsia="en-US"/>
              </w:rPr>
              <w:t>, многоточечное последовательное соединение</w:t>
            </w:r>
          </w:p>
        </w:tc>
      </w:tr>
      <w:tr w:rsidR="00B6262A" w:rsidRPr="00790BBE" w:rsidTr="00420656">
        <w:trPr>
          <w:trHeight w:val="241"/>
          <w:jc w:val="center"/>
        </w:trPr>
        <w:tc>
          <w:tcPr>
            <w:tcW w:w="3539" w:type="dxa"/>
            <w:vAlign w:val="center"/>
          </w:tcPr>
          <w:p w:rsidR="00B6262A" w:rsidRPr="00DB1D64" w:rsidRDefault="00B6262A" w:rsidP="00420656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 xml:space="preserve">Длина кабелей </w:t>
            </w:r>
          </w:p>
        </w:tc>
        <w:tc>
          <w:tcPr>
            <w:tcW w:w="5954" w:type="dxa"/>
            <w:vAlign w:val="center"/>
          </w:tcPr>
          <w:p w:rsidR="00B6262A" w:rsidRPr="00DB1D64" w:rsidRDefault="00B6262A" w:rsidP="006C61E2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2"/>
                <w:szCs w:val="22"/>
                <w:lang w:eastAsia="en-US"/>
              </w:rPr>
            </w:pPr>
            <w:r>
              <w:rPr>
                <w:rFonts w:eastAsia="ArialMT"/>
                <w:sz w:val="22"/>
                <w:szCs w:val="22"/>
                <w:lang w:eastAsia="en-US"/>
              </w:rPr>
              <w:t>5</w:t>
            </w:r>
            <w:r w:rsidRPr="00DB1D64">
              <w:rPr>
                <w:rFonts w:eastAsia="ArialMT"/>
                <w:sz w:val="22"/>
                <w:szCs w:val="22"/>
                <w:lang w:eastAsia="en-US"/>
              </w:rPr>
              <w:t>00 м максимум</w:t>
            </w:r>
          </w:p>
        </w:tc>
      </w:tr>
      <w:tr w:rsidR="00B6262A" w:rsidRPr="00790BBE" w:rsidTr="00420656">
        <w:trPr>
          <w:trHeight w:val="241"/>
          <w:jc w:val="center"/>
        </w:trPr>
        <w:tc>
          <w:tcPr>
            <w:tcW w:w="3539" w:type="dxa"/>
            <w:vAlign w:val="center"/>
          </w:tcPr>
          <w:p w:rsidR="00B6262A" w:rsidRPr="00DB1D64" w:rsidRDefault="00B6262A" w:rsidP="00420656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 xml:space="preserve">Максимальное количество </w:t>
            </w:r>
            <w:r>
              <w:rPr>
                <w:rFonts w:eastAsia="ArialMT"/>
                <w:sz w:val="22"/>
                <w:szCs w:val="22"/>
                <w:lang w:eastAsia="en-US"/>
              </w:rPr>
              <w:t>систем кондиционирования</w:t>
            </w:r>
          </w:p>
        </w:tc>
        <w:tc>
          <w:tcPr>
            <w:tcW w:w="5954" w:type="dxa"/>
            <w:vAlign w:val="center"/>
          </w:tcPr>
          <w:p w:rsidR="00B6262A" w:rsidRDefault="00B6262A" w:rsidP="006C61E2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2"/>
                <w:szCs w:val="22"/>
                <w:lang w:eastAsia="en-US"/>
              </w:rPr>
            </w:pPr>
            <w:r>
              <w:rPr>
                <w:rFonts w:eastAsia="ArialMT"/>
                <w:sz w:val="22"/>
                <w:szCs w:val="22"/>
                <w:lang w:eastAsia="en-US"/>
              </w:rPr>
              <w:t>16</w:t>
            </w:r>
          </w:p>
        </w:tc>
      </w:tr>
      <w:tr w:rsidR="00B6262A" w:rsidRPr="00790BBE" w:rsidTr="00420656">
        <w:trPr>
          <w:trHeight w:val="241"/>
          <w:jc w:val="center"/>
        </w:trPr>
        <w:tc>
          <w:tcPr>
            <w:tcW w:w="3539" w:type="dxa"/>
            <w:vAlign w:val="center"/>
          </w:tcPr>
          <w:p w:rsidR="00B6262A" w:rsidRPr="00DB1D64" w:rsidRDefault="00B6262A" w:rsidP="00420656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>Максимальное количество внутренних блоков</w:t>
            </w:r>
          </w:p>
        </w:tc>
        <w:tc>
          <w:tcPr>
            <w:tcW w:w="5954" w:type="dxa"/>
            <w:vAlign w:val="center"/>
          </w:tcPr>
          <w:p w:rsidR="00B6262A" w:rsidRPr="00DB1D64" w:rsidRDefault="00B6262A" w:rsidP="006C61E2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2"/>
                <w:szCs w:val="22"/>
                <w:lang w:eastAsia="en-US"/>
              </w:rPr>
            </w:pPr>
            <w:r>
              <w:rPr>
                <w:rFonts w:eastAsia="ArialMT"/>
                <w:sz w:val="22"/>
                <w:szCs w:val="22"/>
                <w:lang w:eastAsia="en-US"/>
              </w:rPr>
              <w:t>255</w:t>
            </w:r>
          </w:p>
        </w:tc>
      </w:tr>
    </w:tbl>
    <w:p w:rsidR="00B26FBA" w:rsidRDefault="00B26FBA" w:rsidP="00B26FBA">
      <w:pPr>
        <w:jc w:val="center"/>
        <w:rPr>
          <w:noProof/>
          <w:sz w:val="20"/>
          <w:szCs w:val="20"/>
        </w:rPr>
      </w:pPr>
    </w:p>
    <w:p w:rsidR="00B6262A" w:rsidRDefault="00B6262A" w:rsidP="00B26FBA">
      <w:pPr>
        <w:jc w:val="center"/>
        <w:rPr>
          <w:noProof/>
          <w:sz w:val="20"/>
          <w:szCs w:val="20"/>
        </w:rPr>
      </w:pPr>
    </w:p>
    <w:p w:rsidR="00B6262A" w:rsidRDefault="00B6262A" w:rsidP="00B26FBA">
      <w:pPr>
        <w:jc w:val="center"/>
        <w:rPr>
          <w:noProof/>
          <w:sz w:val="20"/>
          <w:szCs w:val="20"/>
        </w:rPr>
      </w:pPr>
    </w:p>
    <w:p w:rsidR="004D64C2" w:rsidRDefault="004D64C2" w:rsidP="00B26FBA">
      <w:pPr>
        <w:jc w:val="center"/>
        <w:rPr>
          <w:noProof/>
          <w:sz w:val="20"/>
          <w:szCs w:val="20"/>
        </w:rPr>
      </w:pPr>
    </w:p>
    <w:p w:rsidR="004D64C2" w:rsidRDefault="004D64C2" w:rsidP="00B26FBA">
      <w:pPr>
        <w:jc w:val="center"/>
        <w:rPr>
          <w:noProof/>
          <w:sz w:val="20"/>
          <w:szCs w:val="20"/>
        </w:rPr>
      </w:pPr>
    </w:p>
    <w:p w:rsidR="004D64C2" w:rsidRDefault="004D64C2" w:rsidP="00B26FBA">
      <w:pPr>
        <w:jc w:val="center"/>
        <w:rPr>
          <w:noProof/>
          <w:sz w:val="20"/>
          <w:szCs w:val="20"/>
        </w:rPr>
      </w:pPr>
    </w:p>
    <w:p w:rsidR="00B6262A" w:rsidRDefault="00B6262A" w:rsidP="00B26FBA">
      <w:pPr>
        <w:jc w:val="center"/>
        <w:rPr>
          <w:noProof/>
          <w:sz w:val="20"/>
          <w:szCs w:val="20"/>
        </w:rPr>
      </w:pPr>
    </w:p>
    <w:p w:rsidR="00B6262A" w:rsidRDefault="00B6262A" w:rsidP="00B26FBA">
      <w:pPr>
        <w:jc w:val="center"/>
        <w:rPr>
          <w:noProof/>
          <w:sz w:val="20"/>
          <w:szCs w:val="20"/>
        </w:rPr>
      </w:pPr>
    </w:p>
    <w:p w:rsidR="00200C8E" w:rsidRDefault="00200C8E" w:rsidP="0088434E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88881735"/>
      <w:r w:rsidRPr="008542FB">
        <w:rPr>
          <w:rFonts w:ascii="Times New Roman" w:hAnsi="Times New Roman"/>
          <w:b w:val="0"/>
          <w:sz w:val="22"/>
          <w:szCs w:val="22"/>
        </w:rPr>
        <w:lastRenderedPageBreak/>
        <w:t xml:space="preserve">Описание </w:t>
      </w:r>
      <w:r w:rsidR="008E4C1F">
        <w:rPr>
          <w:rFonts w:ascii="Times New Roman" w:hAnsi="Times New Roman"/>
          <w:b w:val="0"/>
          <w:sz w:val="22"/>
          <w:szCs w:val="22"/>
        </w:rPr>
        <w:t xml:space="preserve">и общий вид </w:t>
      </w:r>
      <w:r w:rsidRPr="008542FB">
        <w:rPr>
          <w:rFonts w:ascii="Times New Roman" w:hAnsi="Times New Roman"/>
          <w:b w:val="0"/>
          <w:sz w:val="22"/>
          <w:szCs w:val="22"/>
        </w:rPr>
        <w:t>изделия</w:t>
      </w:r>
      <w:bookmarkEnd w:id="10"/>
      <w:bookmarkEnd w:id="11"/>
    </w:p>
    <w:p w:rsidR="0088434E" w:rsidRPr="005D28D1" w:rsidRDefault="0088434E" w:rsidP="0088434E">
      <w:pPr>
        <w:rPr>
          <w:sz w:val="22"/>
          <w:szCs w:val="22"/>
        </w:rPr>
      </w:pPr>
    </w:p>
    <w:p w:rsidR="00270ACD" w:rsidRPr="00270ACD" w:rsidRDefault="009F78FD" w:rsidP="00270AC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Шлюз сетевой </w:t>
      </w:r>
      <w:r w:rsidR="00587567">
        <w:rPr>
          <w:sz w:val="22"/>
          <w:szCs w:val="22"/>
        </w:rPr>
        <w:t>ME30-24/E6(M)</w:t>
      </w:r>
      <w:r>
        <w:rPr>
          <w:sz w:val="22"/>
          <w:szCs w:val="22"/>
        </w:rPr>
        <w:t xml:space="preserve"> </w:t>
      </w:r>
      <w:r w:rsidR="008E4C1F" w:rsidRPr="008E4C1F">
        <w:rPr>
          <w:sz w:val="22"/>
          <w:szCs w:val="22"/>
        </w:rPr>
        <w:t>предназначен для реализации обмена</w:t>
      </w:r>
      <w:r w:rsidR="008E4C1F">
        <w:rPr>
          <w:sz w:val="22"/>
          <w:szCs w:val="22"/>
        </w:rPr>
        <w:t xml:space="preserve"> </w:t>
      </w:r>
      <w:r w:rsidR="008E4C1F" w:rsidRPr="008E4C1F">
        <w:rPr>
          <w:sz w:val="22"/>
          <w:szCs w:val="22"/>
        </w:rPr>
        <w:t xml:space="preserve">данными между кондиционером и BMS и </w:t>
      </w:r>
      <w:r w:rsidR="008E4C1F">
        <w:rPr>
          <w:sz w:val="22"/>
          <w:szCs w:val="22"/>
        </w:rPr>
        <w:t xml:space="preserve">использует </w:t>
      </w:r>
      <w:r w:rsidR="008E4C1F" w:rsidRPr="008E4C1F">
        <w:rPr>
          <w:sz w:val="22"/>
          <w:szCs w:val="22"/>
        </w:rPr>
        <w:t>стандартный протокол</w:t>
      </w:r>
      <w:r w:rsidR="008E4C1F">
        <w:rPr>
          <w:sz w:val="22"/>
          <w:szCs w:val="22"/>
        </w:rPr>
        <w:t xml:space="preserve"> </w:t>
      </w:r>
      <w:r w:rsidR="008E4C1F" w:rsidRPr="008E4C1F">
        <w:rPr>
          <w:sz w:val="22"/>
          <w:szCs w:val="22"/>
        </w:rPr>
        <w:t xml:space="preserve">Modbus RTU. </w:t>
      </w:r>
      <w:r w:rsidR="008E4C1F">
        <w:rPr>
          <w:sz w:val="22"/>
          <w:szCs w:val="22"/>
        </w:rPr>
        <w:t>Ш</w:t>
      </w:r>
      <w:r w:rsidR="008E4C1F" w:rsidRPr="008E4C1F">
        <w:rPr>
          <w:sz w:val="22"/>
          <w:szCs w:val="22"/>
        </w:rPr>
        <w:t>люз применим для мультизональных систем</w:t>
      </w:r>
      <w:r w:rsidR="008E4C1F">
        <w:rPr>
          <w:sz w:val="22"/>
          <w:szCs w:val="22"/>
        </w:rPr>
        <w:t xml:space="preserve"> </w:t>
      </w:r>
      <w:r w:rsidR="008E4C1F" w:rsidRPr="008E4C1F">
        <w:rPr>
          <w:sz w:val="22"/>
          <w:szCs w:val="22"/>
        </w:rPr>
        <w:t xml:space="preserve">кондиционирования серий KGV-X, KGV Mini, KGV </w:t>
      </w:r>
      <w:proofErr w:type="spellStart"/>
      <w:r w:rsidR="008E4C1F" w:rsidRPr="008E4C1F">
        <w:rPr>
          <w:sz w:val="22"/>
          <w:szCs w:val="22"/>
        </w:rPr>
        <w:t>Slim</w:t>
      </w:r>
      <w:proofErr w:type="spellEnd"/>
      <w:r w:rsidR="00270ACD" w:rsidRPr="00270ACD">
        <w:rPr>
          <w:sz w:val="22"/>
          <w:szCs w:val="22"/>
        </w:rPr>
        <w:t>. Он позволяет контролировать</w:t>
      </w:r>
      <w:r w:rsidR="00270ACD">
        <w:rPr>
          <w:sz w:val="22"/>
          <w:szCs w:val="22"/>
        </w:rPr>
        <w:t xml:space="preserve"> </w:t>
      </w:r>
      <w:r w:rsidR="00270ACD" w:rsidRPr="00270ACD">
        <w:rPr>
          <w:sz w:val="22"/>
          <w:szCs w:val="22"/>
        </w:rPr>
        <w:t xml:space="preserve">работу не более </w:t>
      </w:r>
      <w:r w:rsidR="00B6262A">
        <w:rPr>
          <w:sz w:val="22"/>
          <w:szCs w:val="22"/>
        </w:rPr>
        <w:t>255</w:t>
      </w:r>
      <w:r w:rsidR="00270ACD" w:rsidRPr="00270ACD">
        <w:rPr>
          <w:sz w:val="22"/>
          <w:szCs w:val="22"/>
        </w:rPr>
        <w:t xml:space="preserve"> внутренних блоков</w:t>
      </w:r>
      <w:r w:rsidR="00B6262A">
        <w:rPr>
          <w:sz w:val="22"/>
          <w:szCs w:val="22"/>
        </w:rPr>
        <w:t xml:space="preserve"> в составе не более чем 16 мультизональных систем кондиционирования</w:t>
      </w:r>
      <w:r w:rsidR="00270ACD" w:rsidRPr="00270ACD">
        <w:rPr>
          <w:sz w:val="22"/>
          <w:szCs w:val="22"/>
        </w:rPr>
        <w:t>.</w:t>
      </w:r>
    </w:p>
    <w:p w:rsidR="00D27120" w:rsidRDefault="00D27120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9318C" w:rsidRDefault="00E9318C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642EF">
        <w:rPr>
          <w:sz w:val="22"/>
          <w:szCs w:val="22"/>
        </w:rPr>
        <w:t>Общий вид изделия представлен на рисунке 1.</w:t>
      </w:r>
    </w:p>
    <w:p w:rsidR="00E9318C" w:rsidRDefault="00E9318C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9318C" w:rsidRDefault="00162989" w:rsidP="00C749F1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>
            <wp:extent cx="4431323" cy="2324153"/>
            <wp:effectExtent l="0" t="0" r="7620" b="0"/>
            <wp:docPr id="73" name="Рисунок 73" descr="https://puhov-air.ru/upload/iblock/c03/vx56zj5hg58feh9q3gnpq0ox2ja79hws/r7t0maz92f6ns1pvvdmpga45mb4o7bcv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uhov-air.ru/upload/iblock/c03/vx56zj5hg58feh9q3gnpq0ox2ja79hws/r7t0maz92f6ns1pvvdmpga45mb4o7bcv.jpe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0696" cy="2334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07F" w:rsidRDefault="00E4007F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2357DC" w:rsidRDefault="00E4007F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  <w:r w:rsidRPr="00E4007F">
        <w:rPr>
          <w:sz w:val="20"/>
          <w:szCs w:val="20"/>
        </w:rPr>
        <w:t>Рисунок 1</w:t>
      </w:r>
    </w:p>
    <w:p w:rsidR="00760B0A" w:rsidRDefault="00760B0A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760B0A" w:rsidRDefault="00420656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Подключения изделия описаны на рисунке 2.</w:t>
      </w:r>
    </w:p>
    <w:p w:rsidR="00082E82" w:rsidRDefault="00082E82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420656" w:rsidRDefault="00420656" w:rsidP="0042065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>
            <wp:extent cx="5184950" cy="3732488"/>
            <wp:effectExtent l="0" t="0" r="0" b="190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8009" cy="373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78C" w:rsidRDefault="005C378C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082E82" w:rsidRDefault="00082E82" w:rsidP="00082E8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5C378C" w:rsidRDefault="005C378C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200C8E" w:rsidRDefault="00433653" w:rsidP="00370AB2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2" w:name="_Toc188881736"/>
      <w:r>
        <w:rPr>
          <w:rFonts w:ascii="Times New Roman" w:hAnsi="Times New Roman"/>
          <w:b w:val="0"/>
          <w:sz w:val="22"/>
          <w:szCs w:val="22"/>
        </w:rPr>
        <w:lastRenderedPageBreak/>
        <w:t>Топология подключения изделия к системам кондиционирования</w:t>
      </w:r>
      <w:bookmarkEnd w:id="12"/>
    </w:p>
    <w:p w:rsidR="00370AB2" w:rsidRDefault="00370AB2" w:rsidP="00370AB2"/>
    <w:p w:rsidR="00370AB2" w:rsidRPr="00370AB2" w:rsidRDefault="00370AB2" w:rsidP="00370AB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Шлюз сетевой </w:t>
      </w:r>
      <w:r w:rsidR="00587567">
        <w:rPr>
          <w:sz w:val="22"/>
          <w:szCs w:val="22"/>
        </w:rPr>
        <w:t>ME30-24/E6(M)</w:t>
      </w:r>
      <w:r w:rsidR="00D141A3">
        <w:rPr>
          <w:sz w:val="22"/>
          <w:szCs w:val="22"/>
        </w:rPr>
        <w:t xml:space="preserve"> </w:t>
      </w:r>
      <w:r w:rsidR="00D141A3" w:rsidRPr="00D141A3">
        <w:rPr>
          <w:sz w:val="22"/>
          <w:szCs w:val="22"/>
        </w:rPr>
        <w:t xml:space="preserve">представляет собой </w:t>
      </w:r>
      <w:r w:rsidR="00D141A3">
        <w:rPr>
          <w:sz w:val="22"/>
          <w:szCs w:val="22"/>
        </w:rPr>
        <w:t>и</w:t>
      </w:r>
      <w:r w:rsidR="00D141A3" w:rsidRPr="00370AB2">
        <w:rPr>
          <w:sz w:val="22"/>
          <w:szCs w:val="22"/>
        </w:rPr>
        <w:t>нтегрированн</w:t>
      </w:r>
      <w:r w:rsidR="00D141A3">
        <w:rPr>
          <w:sz w:val="22"/>
          <w:szCs w:val="22"/>
        </w:rPr>
        <w:t>ую систему</w:t>
      </w:r>
      <w:r w:rsidR="00D141A3" w:rsidRPr="00370AB2">
        <w:rPr>
          <w:sz w:val="22"/>
          <w:szCs w:val="22"/>
        </w:rPr>
        <w:t xml:space="preserve"> управления</w:t>
      </w:r>
      <w:r w:rsidR="00D141A3" w:rsidRPr="00D141A3">
        <w:rPr>
          <w:sz w:val="22"/>
          <w:szCs w:val="22"/>
        </w:rPr>
        <w:t>, предназначенн</w:t>
      </w:r>
      <w:r w:rsidR="00D141A3">
        <w:rPr>
          <w:sz w:val="22"/>
          <w:szCs w:val="22"/>
        </w:rPr>
        <w:t>ую</w:t>
      </w:r>
      <w:r w:rsidR="00D141A3" w:rsidRPr="00D141A3">
        <w:rPr>
          <w:sz w:val="22"/>
          <w:szCs w:val="22"/>
        </w:rPr>
        <w:t xml:space="preserve"> для соединения </w:t>
      </w:r>
      <w:r w:rsidR="00D141A3">
        <w:rPr>
          <w:sz w:val="22"/>
          <w:szCs w:val="22"/>
        </w:rPr>
        <w:t xml:space="preserve">разных сетей вместе, обеспечивая обмен </w:t>
      </w:r>
      <w:r w:rsidR="00D141A3" w:rsidRPr="00D141A3">
        <w:rPr>
          <w:sz w:val="22"/>
          <w:szCs w:val="22"/>
        </w:rPr>
        <w:t xml:space="preserve">данными </w:t>
      </w:r>
      <w:r w:rsidR="00D141A3" w:rsidRPr="00370AB2">
        <w:rPr>
          <w:sz w:val="22"/>
          <w:szCs w:val="22"/>
        </w:rPr>
        <w:t>между сист</w:t>
      </w:r>
      <w:r w:rsidR="00420656">
        <w:rPr>
          <w:sz w:val="22"/>
          <w:szCs w:val="22"/>
        </w:rPr>
        <w:t xml:space="preserve">емами кондиционирования воздуха </w:t>
      </w:r>
      <w:r w:rsidR="00420656">
        <w:rPr>
          <w:sz w:val="22"/>
          <w:szCs w:val="22"/>
          <w:lang w:val="en-US"/>
        </w:rPr>
        <w:t>Pioneer</w:t>
      </w:r>
      <w:r w:rsidR="00420656" w:rsidRPr="00420656">
        <w:rPr>
          <w:sz w:val="22"/>
          <w:szCs w:val="22"/>
        </w:rPr>
        <w:t xml:space="preserve"> </w:t>
      </w:r>
      <w:r w:rsidR="00420656">
        <w:rPr>
          <w:sz w:val="22"/>
          <w:szCs w:val="22"/>
          <w:lang w:val="en-US"/>
        </w:rPr>
        <w:t>KGV</w:t>
      </w:r>
      <w:r w:rsidR="00D141A3" w:rsidRPr="00370AB2">
        <w:rPr>
          <w:sz w:val="22"/>
          <w:szCs w:val="22"/>
        </w:rPr>
        <w:t xml:space="preserve"> и системами BMS</w:t>
      </w:r>
      <w:r w:rsidR="00D141A3">
        <w:rPr>
          <w:sz w:val="22"/>
          <w:szCs w:val="22"/>
        </w:rPr>
        <w:t>.</w:t>
      </w:r>
      <w:r w:rsidRPr="00370AB2">
        <w:rPr>
          <w:sz w:val="22"/>
          <w:szCs w:val="22"/>
        </w:rPr>
        <w:t xml:space="preserve"> </w:t>
      </w:r>
    </w:p>
    <w:p w:rsidR="0088434E" w:rsidRDefault="0088434E" w:rsidP="00CB4DF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9318C" w:rsidRPr="00CB4DF6" w:rsidRDefault="00E9318C" w:rsidP="00CB37D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Пример </w:t>
      </w:r>
      <w:r w:rsidR="00370AB2">
        <w:rPr>
          <w:sz w:val="22"/>
          <w:szCs w:val="22"/>
        </w:rPr>
        <w:t>интеграции</w:t>
      </w:r>
      <w:r w:rsidR="00370AB2" w:rsidRPr="00370AB2">
        <w:rPr>
          <w:sz w:val="22"/>
          <w:szCs w:val="22"/>
        </w:rPr>
        <w:t xml:space="preserve"> </w:t>
      </w:r>
      <w:r w:rsidR="00433653">
        <w:rPr>
          <w:sz w:val="22"/>
          <w:szCs w:val="22"/>
        </w:rPr>
        <w:t xml:space="preserve">шлюза </w:t>
      </w:r>
      <w:r w:rsidR="00370AB2" w:rsidRPr="00370AB2">
        <w:rPr>
          <w:sz w:val="22"/>
          <w:szCs w:val="22"/>
        </w:rPr>
        <w:t xml:space="preserve">в системы BMS по протоколу </w:t>
      </w:r>
      <w:r w:rsidR="00CB37DF">
        <w:rPr>
          <w:sz w:val="22"/>
          <w:szCs w:val="22"/>
          <w:lang w:val="en-US"/>
        </w:rPr>
        <w:t>Modbus</w:t>
      </w:r>
      <w:r w:rsidR="00CB37DF" w:rsidRPr="00CB37DF">
        <w:rPr>
          <w:sz w:val="22"/>
          <w:szCs w:val="22"/>
        </w:rPr>
        <w:t xml:space="preserve"> </w:t>
      </w:r>
      <w:r w:rsidR="0093559F">
        <w:rPr>
          <w:sz w:val="22"/>
          <w:szCs w:val="22"/>
        </w:rPr>
        <w:t>представлен на рисунке 3</w:t>
      </w:r>
      <w:r>
        <w:rPr>
          <w:sz w:val="22"/>
          <w:szCs w:val="22"/>
        </w:rPr>
        <w:t>.</w:t>
      </w:r>
    </w:p>
    <w:p w:rsidR="000960E3" w:rsidRPr="009642EF" w:rsidRDefault="00433653" w:rsidP="000960E3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209DCB11" wp14:editId="5804AF66">
            <wp:extent cx="4829175" cy="4124325"/>
            <wp:effectExtent l="0" t="0" r="9525" b="952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t xml:space="preserve"> </w:t>
      </w:r>
    </w:p>
    <w:p w:rsidR="000960E3" w:rsidRDefault="0093559F" w:rsidP="000960E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sz w:val="20"/>
          <w:szCs w:val="20"/>
        </w:rPr>
        <w:t>Рисунок 3</w:t>
      </w:r>
    </w:p>
    <w:p w:rsidR="00803214" w:rsidRDefault="00803214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433653" w:rsidRDefault="00433653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Описание подключений в топологии:</w:t>
      </w:r>
    </w:p>
    <w:p w:rsidR="00433653" w:rsidRDefault="00433653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03214" w:rsidRDefault="00803214" w:rsidP="0080321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426"/>
        <w:jc w:val="both"/>
        <w:rPr>
          <w:sz w:val="22"/>
          <w:szCs w:val="22"/>
        </w:rPr>
      </w:pPr>
      <w:r w:rsidRPr="00803214">
        <w:rPr>
          <w:sz w:val="22"/>
          <w:szCs w:val="22"/>
        </w:rPr>
        <w:t>Modbus шина: L1, показанная на рисунке, является шиной Modbus.</w:t>
      </w:r>
    </w:p>
    <w:p w:rsidR="00433653" w:rsidRPr="00433653" w:rsidRDefault="00803214" w:rsidP="0080321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426"/>
        <w:jc w:val="both"/>
        <w:rPr>
          <w:sz w:val="22"/>
          <w:szCs w:val="22"/>
        </w:rPr>
      </w:pPr>
      <w:r w:rsidRPr="00803214">
        <w:rPr>
          <w:sz w:val="22"/>
          <w:szCs w:val="22"/>
        </w:rPr>
        <w:t xml:space="preserve">Сеть CAN1: сеть </w:t>
      </w:r>
      <w:r w:rsidRPr="00803214">
        <w:rPr>
          <w:rFonts w:ascii="Cambria Math" w:hAnsi="Cambria Math" w:cs="Cambria Math"/>
          <w:sz w:val="22"/>
          <w:szCs w:val="22"/>
        </w:rPr>
        <w:t>③</w:t>
      </w:r>
      <w:r w:rsidRPr="00803214">
        <w:rPr>
          <w:sz w:val="22"/>
          <w:szCs w:val="22"/>
        </w:rPr>
        <w:t xml:space="preserve"> показанная на рисунке, является сетью CAN1, которая </w:t>
      </w:r>
      <w:r w:rsidR="00433653" w:rsidRPr="00433653">
        <w:rPr>
          <w:sz w:val="22"/>
          <w:szCs w:val="22"/>
        </w:rPr>
        <w:t>состоит из шлюза Modbus (Mini) и всех внутренних и наружных блоков системы</w:t>
      </w:r>
    </w:p>
    <w:p w:rsidR="00433653" w:rsidRPr="00433653" w:rsidRDefault="00433653" w:rsidP="0080321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426"/>
        <w:jc w:val="both"/>
        <w:rPr>
          <w:sz w:val="22"/>
          <w:szCs w:val="22"/>
        </w:rPr>
      </w:pPr>
      <w:r w:rsidRPr="00433653">
        <w:rPr>
          <w:sz w:val="22"/>
          <w:szCs w:val="22"/>
        </w:rPr>
        <w:t>Одна сеть CAN1 может быть подключена к максимум 80 внутренним блокам.</w:t>
      </w:r>
    </w:p>
    <w:p w:rsidR="00433653" w:rsidRPr="00433653" w:rsidRDefault="00433653" w:rsidP="0080321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426"/>
        <w:jc w:val="both"/>
        <w:rPr>
          <w:sz w:val="22"/>
          <w:szCs w:val="22"/>
        </w:rPr>
      </w:pPr>
      <w:r w:rsidRPr="00433653">
        <w:rPr>
          <w:sz w:val="22"/>
          <w:szCs w:val="22"/>
        </w:rPr>
        <w:t>L3, показанная в сети, является шиной CAN1.</w:t>
      </w:r>
    </w:p>
    <w:p w:rsidR="00433653" w:rsidRPr="00433653" w:rsidRDefault="00433653" w:rsidP="0080321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426"/>
        <w:jc w:val="both"/>
        <w:rPr>
          <w:sz w:val="22"/>
          <w:szCs w:val="22"/>
        </w:rPr>
      </w:pPr>
      <w:r w:rsidRPr="00433653">
        <w:rPr>
          <w:sz w:val="22"/>
          <w:szCs w:val="22"/>
        </w:rPr>
        <w:t xml:space="preserve">Сеть CAN2: сети </w:t>
      </w:r>
      <w:r w:rsidRPr="00433653">
        <w:rPr>
          <w:rFonts w:ascii="Cambria Math" w:hAnsi="Cambria Math" w:cs="Cambria Math"/>
          <w:sz w:val="22"/>
          <w:szCs w:val="22"/>
        </w:rPr>
        <w:t>①</w:t>
      </w:r>
      <w:r w:rsidRPr="00433653">
        <w:rPr>
          <w:sz w:val="22"/>
          <w:szCs w:val="22"/>
        </w:rPr>
        <w:t xml:space="preserve"> и </w:t>
      </w:r>
      <w:r w:rsidRPr="00433653">
        <w:rPr>
          <w:rFonts w:ascii="Cambria Math" w:hAnsi="Cambria Math" w:cs="Cambria Math"/>
          <w:sz w:val="22"/>
          <w:szCs w:val="22"/>
        </w:rPr>
        <w:t>②</w:t>
      </w:r>
      <w:r w:rsidRPr="00433653">
        <w:rPr>
          <w:sz w:val="22"/>
          <w:szCs w:val="22"/>
        </w:rPr>
        <w:t>, показанные на рисунке, являются сетью CAN</w:t>
      </w:r>
      <w:r w:rsidR="00803214">
        <w:rPr>
          <w:sz w:val="22"/>
          <w:szCs w:val="22"/>
        </w:rPr>
        <w:t xml:space="preserve"> </w:t>
      </w:r>
      <w:r w:rsidRPr="00433653">
        <w:rPr>
          <w:rFonts w:hint="eastAsia"/>
          <w:sz w:val="22"/>
          <w:szCs w:val="22"/>
        </w:rPr>
        <w:t>которая</w:t>
      </w:r>
      <w:r w:rsidRPr="00433653">
        <w:rPr>
          <w:sz w:val="22"/>
          <w:szCs w:val="22"/>
        </w:rPr>
        <w:t xml:space="preserve"> состоит из шлюза Modbus (Mini) и главного контроллера наружны</w:t>
      </w:r>
      <w:r w:rsidR="00803214">
        <w:rPr>
          <w:sz w:val="22"/>
          <w:szCs w:val="22"/>
        </w:rPr>
        <w:t xml:space="preserve">х </w:t>
      </w:r>
      <w:r w:rsidRPr="00433653">
        <w:rPr>
          <w:rFonts w:hint="eastAsia"/>
          <w:sz w:val="22"/>
          <w:szCs w:val="22"/>
        </w:rPr>
        <w:t>блоков</w:t>
      </w:r>
      <w:r w:rsidRPr="00433653">
        <w:rPr>
          <w:sz w:val="22"/>
          <w:szCs w:val="22"/>
        </w:rPr>
        <w:t xml:space="preserve"> системы.</w:t>
      </w:r>
      <w:r w:rsidR="00803214">
        <w:rPr>
          <w:sz w:val="22"/>
          <w:szCs w:val="22"/>
        </w:rPr>
        <w:t xml:space="preserve"> </w:t>
      </w:r>
      <w:r w:rsidRPr="00433653">
        <w:rPr>
          <w:rFonts w:hint="eastAsia"/>
          <w:sz w:val="22"/>
          <w:szCs w:val="22"/>
        </w:rPr>
        <w:t>Одна</w:t>
      </w:r>
      <w:r w:rsidRPr="00433653">
        <w:rPr>
          <w:sz w:val="22"/>
          <w:szCs w:val="22"/>
        </w:rPr>
        <w:t xml:space="preserve"> сеть CAN2 может быть подключена к максимум 16 системам и 25</w:t>
      </w:r>
      <w:r w:rsidR="00803214" w:rsidRPr="00803214">
        <w:rPr>
          <w:sz w:val="22"/>
          <w:szCs w:val="22"/>
        </w:rPr>
        <w:t>5</w:t>
      </w:r>
      <w:r w:rsidR="00803214">
        <w:rPr>
          <w:sz w:val="22"/>
          <w:szCs w:val="22"/>
        </w:rPr>
        <w:t xml:space="preserve"> </w:t>
      </w:r>
      <w:r w:rsidRPr="00433653">
        <w:rPr>
          <w:rFonts w:hint="eastAsia"/>
          <w:sz w:val="22"/>
          <w:szCs w:val="22"/>
        </w:rPr>
        <w:t>внутренним</w:t>
      </w:r>
      <w:r w:rsidRPr="00433653">
        <w:rPr>
          <w:sz w:val="22"/>
          <w:szCs w:val="22"/>
        </w:rPr>
        <w:t xml:space="preserve"> блокам. Если количество систем больше 16 или количеств</w:t>
      </w:r>
      <w:r w:rsidR="00803214">
        <w:rPr>
          <w:sz w:val="22"/>
          <w:szCs w:val="22"/>
        </w:rPr>
        <w:t xml:space="preserve">о </w:t>
      </w:r>
      <w:r w:rsidRPr="00433653">
        <w:rPr>
          <w:rFonts w:hint="eastAsia"/>
          <w:sz w:val="22"/>
          <w:szCs w:val="22"/>
        </w:rPr>
        <w:t>внутренних</w:t>
      </w:r>
      <w:r w:rsidRPr="00433653">
        <w:rPr>
          <w:sz w:val="22"/>
          <w:szCs w:val="22"/>
        </w:rPr>
        <w:t xml:space="preserve"> блоков больше 255, ее необходимо разделить на две сети CAN2.</w:t>
      </w:r>
      <w:r w:rsidR="00803214">
        <w:rPr>
          <w:sz w:val="22"/>
          <w:szCs w:val="22"/>
        </w:rPr>
        <w:t xml:space="preserve"> </w:t>
      </w:r>
      <w:r w:rsidRPr="00433653">
        <w:rPr>
          <w:sz w:val="22"/>
          <w:szCs w:val="22"/>
        </w:rPr>
        <w:t>L</w:t>
      </w:r>
      <w:r w:rsidR="00803214">
        <w:rPr>
          <w:sz w:val="22"/>
          <w:szCs w:val="22"/>
        </w:rPr>
        <w:t xml:space="preserve">2, </w:t>
      </w:r>
      <w:r w:rsidRPr="00433653">
        <w:rPr>
          <w:rFonts w:hint="eastAsia"/>
          <w:sz w:val="22"/>
          <w:szCs w:val="22"/>
        </w:rPr>
        <w:t>показанная</w:t>
      </w:r>
      <w:r w:rsidRPr="00433653">
        <w:rPr>
          <w:sz w:val="22"/>
          <w:szCs w:val="22"/>
        </w:rPr>
        <w:t xml:space="preserve"> на рисунке, является шиной CAN2.</w:t>
      </w:r>
    </w:p>
    <w:p w:rsidR="00433653" w:rsidRPr="00433653" w:rsidRDefault="00433653" w:rsidP="0080321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426"/>
        <w:jc w:val="both"/>
        <w:rPr>
          <w:sz w:val="22"/>
          <w:szCs w:val="22"/>
        </w:rPr>
      </w:pPr>
      <w:r w:rsidRPr="00433653">
        <w:rPr>
          <w:rFonts w:hint="eastAsia"/>
          <w:sz w:val="22"/>
          <w:szCs w:val="22"/>
        </w:rPr>
        <w:t>Система</w:t>
      </w:r>
      <w:r w:rsidRPr="00433653">
        <w:rPr>
          <w:sz w:val="22"/>
          <w:szCs w:val="22"/>
        </w:rPr>
        <w:t>: Одна система состоит из одного комплекта наружного блока (оди</w:t>
      </w:r>
      <w:r w:rsidR="00803214">
        <w:rPr>
          <w:sz w:val="22"/>
          <w:szCs w:val="22"/>
        </w:rPr>
        <w:t xml:space="preserve">н </w:t>
      </w:r>
      <w:r w:rsidRPr="00433653">
        <w:rPr>
          <w:rFonts w:hint="eastAsia"/>
          <w:sz w:val="22"/>
          <w:szCs w:val="22"/>
        </w:rPr>
        <w:t>комплект</w:t>
      </w:r>
      <w:r w:rsidRPr="00433653">
        <w:rPr>
          <w:sz w:val="22"/>
          <w:szCs w:val="22"/>
        </w:rPr>
        <w:t xml:space="preserve"> наружного блока — это группа модулей, состоящая из 1–4 модулей, т</w:t>
      </w:r>
      <w:r w:rsidR="00803214">
        <w:rPr>
          <w:sz w:val="22"/>
          <w:szCs w:val="22"/>
        </w:rPr>
        <w:t xml:space="preserve">о </w:t>
      </w:r>
      <w:r w:rsidRPr="00433653">
        <w:rPr>
          <w:rFonts w:hint="eastAsia"/>
          <w:sz w:val="22"/>
          <w:szCs w:val="22"/>
        </w:rPr>
        <w:t>есть</w:t>
      </w:r>
      <w:r w:rsidRPr="00433653">
        <w:rPr>
          <w:sz w:val="22"/>
          <w:szCs w:val="22"/>
        </w:rPr>
        <w:t xml:space="preserve"> 1–4 наружных блока) и </w:t>
      </w:r>
      <w:r w:rsidR="00803214">
        <w:rPr>
          <w:sz w:val="22"/>
          <w:szCs w:val="22"/>
        </w:rPr>
        <w:t>к ним</w:t>
      </w:r>
      <w:r w:rsidRPr="00433653">
        <w:rPr>
          <w:sz w:val="22"/>
          <w:szCs w:val="22"/>
        </w:rPr>
        <w:t xml:space="preserve"> подключенных внутренних блоков.</w:t>
      </w:r>
    </w:p>
    <w:p w:rsidR="00433653" w:rsidRPr="00433653" w:rsidRDefault="00433653" w:rsidP="0080321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426"/>
        <w:jc w:val="both"/>
        <w:rPr>
          <w:sz w:val="22"/>
          <w:szCs w:val="22"/>
        </w:rPr>
      </w:pPr>
      <w:r w:rsidRPr="00433653">
        <w:rPr>
          <w:rFonts w:hint="eastAsia"/>
          <w:sz w:val="22"/>
          <w:szCs w:val="22"/>
        </w:rPr>
        <w:t>Количество</w:t>
      </w:r>
      <w:r w:rsidRPr="00433653">
        <w:rPr>
          <w:sz w:val="22"/>
          <w:szCs w:val="22"/>
        </w:rPr>
        <w:t xml:space="preserve"> подключаемых единиц шлюза Modbus (Mini): один шлюз </w:t>
      </w:r>
      <w:r w:rsidR="00803214" w:rsidRPr="00433653">
        <w:rPr>
          <w:sz w:val="22"/>
          <w:szCs w:val="22"/>
        </w:rPr>
        <w:t>Modbus</w:t>
      </w:r>
      <w:r w:rsidR="00803214" w:rsidRPr="00803214">
        <w:rPr>
          <w:sz w:val="22"/>
          <w:szCs w:val="22"/>
        </w:rPr>
        <w:t xml:space="preserve"> </w:t>
      </w:r>
      <w:r w:rsidRPr="00433653">
        <w:rPr>
          <w:sz w:val="22"/>
          <w:szCs w:val="22"/>
        </w:rPr>
        <w:t xml:space="preserve">может быть подключен к максимум 16 системам и </w:t>
      </w:r>
      <w:r w:rsidR="00803214" w:rsidRPr="00803214">
        <w:rPr>
          <w:sz w:val="22"/>
          <w:szCs w:val="22"/>
        </w:rPr>
        <w:t>128</w:t>
      </w:r>
      <w:r w:rsidRPr="00433653">
        <w:rPr>
          <w:sz w:val="22"/>
          <w:szCs w:val="22"/>
        </w:rPr>
        <w:t xml:space="preserve"> внутренним блокам</w:t>
      </w:r>
    </w:p>
    <w:p w:rsidR="00433653" w:rsidRDefault="00433653" w:rsidP="0080321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426"/>
        <w:jc w:val="both"/>
        <w:rPr>
          <w:sz w:val="22"/>
          <w:szCs w:val="22"/>
        </w:rPr>
      </w:pPr>
      <w:r w:rsidRPr="00433653">
        <w:rPr>
          <w:rFonts w:hint="eastAsia"/>
          <w:sz w:val="22"/>
          <w:szCs w:val="22"/>
        </w:rPr>
        <w:t>Если</w:t>
      </w:r>
      <w:r w:rsidRPr="00433653">
        <w:rPr>
          <w:sz w:val="22"/>
          <w:szCs w:val="22"/>
        </w:rPr>
        <w:t xml:space="preserve"> количество внутренних блоков больше </w:t>
      </w:r>
      <w:r w:rsidR="00803214" w:rsidRPr="00803214">
        <w:rPr>
          <w:sz w:val="22"/>
          <w:szCs w:val="22"/>
        </w:rPr>
        <w:t>128</w:t>
      </w:r>
      <w:r w:rsidR="00803214">
        <w:rPr>
          <w:sz w:val="22"/>
          <w:szCs w:val="22"/>
        </w:rPr>
        <w:t>, требуется два шлюза Modbus</w:t>
      </w:r>
      <w:r w:rsidR="00803214" w:rsidRPr="00803214">
        <w:rPr>
          <w:sz w:val="22"/>
          <w:szCs w:val="22"/>
        </w:rPr>
        <w:t xml:space="preserve">. </w:t>
      </w:r>
    </w:p>
    <w:p w:rsidR="00FF5FC4" w:rsidRDefault="00FF5FC4" w:rsidP="00FF5FC4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188881737"/>
      <w:r>
        <w:rPr>
          <w:rFonts w:ascii="Times New Roman" w:hAnsi="Times New Roman"/>
          <w:b w:val="0"/>
          <w:sz w:val="22"/>
          <w:szCs w:val="22"/>
        </w:rPr>
        <w:t>2.4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Требования к расположению изделия</w:t>
      </w:r>
      <w:bookmarkEnd w:id="13"/>
    </w:p>
    <w:p w:rsidR="00B5502A" w:rsidRPr="00B5502A" w:rsidRDefault="00B5502A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C75E4B" w:rsidRDefault="00C75E4B" w:rsidP="00C75E4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C6532">
        <w:rPr>
          <w:rFonts w:hint="eastAsia"/>
          <w:sz w:val="22"/>
          <w:szCs w:val="22"/>
        </w:rPr>
        <w:lastRenderedPageBreak/>
        <w:t>В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помещении</w:t>
      </w:r>
      <w:r w:rsidRPr="00CC6532">
        <w:rPr>
          <w:sz w:val="22"/>
          <w:szCs w:val="22"/>
        </w:rPr>
        <w:t xml:space="preserve"> (</w:t>
      </w:r>
      <w:r w:rsidRPr="00CC6532">
        <w:rPr>
          <w:rFonts w:hint="eastAsia"/>
          <w:sz w:val="22"/>
          <w:szCs w:val="22"/>
        </w:rPr>
        <w:t>установка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внутри</w:t>
      </w:r>
      <w:r w:rsidRPr="00CC6532">
        <w:rPr>
          <w:sz w:val="22"/>
          <w:szCs w:val="22"/>
        </w:rPr>
        <w:t xml:space="preserve"> </w:t>
      </w:r>
      <w:r w:rsidR="000C2C18">
        <w:rPr>
          <w:rFonts w:hint="eastAsia"/>
          <w:sz w:val="22"/>
          <w:szCs w:val="22"/>
        </w:rPr>
        <w:t>щита управления</w:t>
      </w:r>
      <w:r w:rsidRPr="00CC6532">
        <w:rPr>
          <w:sz w:val="22"/>
          <w:szCs w:val="22"/>
        </w:rPr>
        <w:t xml:space="preserve">, </w:t>
      </w:r>
      <w:r w:rsidRPr="00CC6532">
        <w:rPr>
          <w:rFonts w:hint="eastAsia"/>
          <w:sz w:val="22"/>
          <w:szCs w:val="22"/>
        </w:rPr>
        <w:t>доступ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при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помощи</w:t>
      </w:r>
      <w:r w:rsidRPr="00CC6532">
        <w:rPr>
          <w:sz w:val="22"/>
          <w:szCs w:val="22"/>
        </w:rPr>
        <w:t xml:space="preserve"> </w:t>
      </w:r>
      <w:r w:rsidR="000C2C18">
        <w:rPr>
          <w:sz w:val="22"/>
          <w:szCs w:val="22"/>
        </w:rPr>
        <w:t xml:space="preserve">дополнительного </w:t>
      </w:r>
      <w:r w:rsidRPr="00CC6532">
        <w:rPr>
          <w:rFonts w:hint="eastAsia"/>
          <w:sz w:val="22"/>
          <w:szCs w:val="22"/>
        </w:rPr>
        <w:t>инструмента</w:t>
      </w:r>
      <w:r w:rsidR="000C2C18">
        <w:rPr>
          <w:sz w:val="22"/>
          <w:szCs w:val="22"/>
        </w:rPr>
        <w:t>)</w:t>
      </w:r>
      <w:r w:rsidR="00EA1ED1">
        <w:rPr>
          <w:sz w:val="22"/>
          <w:szCs w:val="22"/>
        </w:rPr>
        <w:t>.</w:t>
      </w:r>
    </w:p>
    <w:p w:rsidR="000C2C18" w:rsidRDefault="000C2C18" w:rsidP="00C75E4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C2C18" w:rsidRPr="00C75E4B" w:rsidRDefault="000C2C18" w:rsidP="00C75E4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C46B34" w:rsidRDefault="000C2C18" w:rsidP="005C436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Пространство,</w:t>
      </w:r>
      <w:r w:rsidR="00C46B3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требующееся </w:t>
      </w:r>
      <w:r w:rsidR="00C46B34">
        <w:rPr>
          <w:sz w:val="22"/>
          <w:szCs w:val="22"/>
        </w:rPr>
        <w:t>для установки изделия представлено на рисунке</w:t>
      </w:r>
      <w:r w:rsidR="00614666">
        <w:rPr>
          <w:sz w:val="22"/>
          <w:szCs w:val="22"/>
        </w:rPr>
        <w:t xml:space="preserve"> </w:t>
      </w:r>
      <w:r>
        <w:rPr>
          <w:sz w:val="22"/>
          <w:szCs w:val="22"/>
        </w:rPr>
        <w:t>4</w:t>
      </w:r>
      <w:r w:rsidR="00C46B34">
        <w:rPr>
          <w:sz w:val="22"/>
          <w:szCs w:val="22"/>
        </w:rPr>
        <w:t>.</w:t>
      </w:r>
    </w:p>
    <w:p w:rsidR="00F63DF4" w:rsidRDefault="00F63DF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F63DF4" w:rsidRPr="00A94AD0" w:rsidRDefault="000C2C18" w:rsidP="000C2C18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51FDAA51" wp14:editId="74E3768C">
            <wp:extent cx="4991100" cy="2943225"/>
            <wp:effectExtent l="0" t="0" r="0" b="952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C8E" w:rsidRDefault="00200C8E" w:rsidP="00C46B34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46B34" w:rsidRDefault="0093559F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0C2C18">
        <w:rPr>
          <w:sz w:val="20"/>
          <w:szCs w:val="20"/>
        </w:rPr>
        <w:t>4</w:t>
      </w: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200C8E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3"/>
      <w:bookmarkStart w:id="15" w:name="_Ref86067266"/>
      <w:bookmarkStart w:id="16" w:name="_Toc188881738"/>
      <w:bookmarkStart w:id="17" w:name="маркировка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4"/>
      <w:bookmarkEnd w:id="15"/>
      <w:bookmarkEnd w:id="16"/>
    </w:p>
    <w:bookmarkEnd w:id="17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93559F">
        <w:rPr>
          <w:noProof/>
          <w:sz w:val="22"/>
          <w:szCs w:val="22"/>
        </w:rPr>
        <w:t xml:space="preserve"> 5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231E0" w:rsidRDefault="00F231E0" w:rsidP="00F231E0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68350" cy="711200"/>
            <wp:effectExtent l="0" t="0" r="0" b="0"/>
            <wp:docPr id="75" name="Рисунок 7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296F">
        <w:rPr>
          <w:noProof/>
        </w:rPr>
        <w:drawing>
          <wp:inline distT="0" distB="0" distL="0" distR="0" wp14:anchorId="6747C1E9" wp14:editId="46E6FBC9">
            <wp:extent cx="733425" cy="723900"/>
            <wp:effectExtent l="0" t="0" r="952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296F">
        <w:rPr>
          <w:noProof/>
        </w:rPr>
        <w:drawing>
          <wp:inline distT="0" distB="0" distL="0" distR="0" wp14:anchorId="58BE9C55" wp14:editId="238045F1">
            <wp:extent cx="723900" cy="7239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B0A" w:rsidRDefault="00760B0A" w:rsidP="00760B0A">
      <w:pPr>
        <w:jc w:val="center"/>
        <w:rPr>
          <w:sz w:val="22"/>
          <w:szCs w:val="22"/>
        </w:rPr>
      </w:pPr>
    </w:p>
    <w:p w:rsidR="00E92F5E" w:rsidRDefault="00200C8E" w:rsidP="00760B0A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93559F">
        <w:rPr>
          <w:sz w:val="20"/>
          <w:szCs w:val="20"/>
        </w:rPr>
        <w:t>5</w:t>
      </w: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4E54FE" w:rsidRDefault="004E54FE" w:rsidP="004E54F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8" w:name="_Toc85529574"/>
      <w:bookmarkStart w:id="19" w:name="_Toc188881739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18"/>
      <w:bookmarkEnd w:id="19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EA1ED1">
        <w:rPr>
          <w:noProof/>
          <w:sz w:val="22"/>
          <w:szCs w:val="22"/>
        </w:rPr>
        <w:t>5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EA1ED1">
        <w:rPr>
          <w:noProof/>
          <w:sz w:val="20"/>
          <w:szCs w:val="20"/>
        </w:rPr>
        <w:t xml:space="preserve"> 5</w:t>
      </w: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3"/>
        <w:gridCol w:w="1667"/>
      </w:tblGrid>
      <w:tr w:rsidR="00200C8E" w:rsidRPr="00F312E9" w:rsidTr="009C488E">
        <w:trPr>
          <w:trHeight w:val="568"/>
          <w:tblHeader/>
          <w:jc w:val="center"/>
        </w:trPr>
        <w:tc>
          <w:tcPr>
            <w:tcW w:w="6913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667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8536F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F8536F" w:rsidRDefault="001E3F7A" w:rsidP="009C48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Шлюз сетевой </w:t>
            </w:r>
            <w:r w:rsidR="00587567">
              <w:rPr>
                <w:sz w:val="22"/>
                <w:szCs w:val="22"/>
              </w:rPr>
              <w:t>ME30-24/E6(M)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F8536F" w:rsidRDefault="00F8536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B04F8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6B04F8" w:rsidRPr="006B04F8" w:rsidRDefault="006B04F8" w:rsidP="006B04F8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эксплуатации и монтажу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6B04F8" w:rsidRDefault="006B04F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760B0A" w:rsidRDefault="00760B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0" w:name="_Toc85529575"/>
    </w:p>
    <w:p w:rsidR="00760B0A" w:rsidRDefault="00760B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760B0A" w:rsidRDefault="00760B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760B0A" w:rsidRDefault="00760B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760B0A" w:rsidRDefault="00760B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760B0A" w:rsidRDefault="00760B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760B0A" w:rsidRDefault="00760B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760B0A" w:rsidRDefault="00760B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760B0A" w:rsidRDefault="00760B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760B0A" w:rsidRDefault="00760B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760B0A" w:rsidRDefault="00760B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760B0A" w:rsidRDefault="00760B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760B0A" w:rsidRDefault="00760B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760B0A" w:rsidRDefault="00760B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760B0A" w:rsidRDefault="00760B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760B0A" w:rsidRDefault="00760B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760B0A" w:rsidRDefault="00760B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0C2C18" w:rsidRPr="000C2C18" w:rsidRDefault="000C2C18" w:rsidP="000C2C18"/>
    <w:p w:rsidR="00EA6703" w:rsidRDefault="00EA6703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bookmarkStart w:id="21" w:name="_Toc188881740"/>
      <w:r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0"/>
      <w:bookmarkEnd w:id="21"/>
    </w:p>
    <w:p w:rsidR="00C339A2" w:rsidRPr="00C339A2" w:rsidRDefault="00C339A2" w:rsidP="00C339A2"/>
    <w:p w:rsidR="00BD5C05" w:rsidRDefault="000C2C18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Габариты</w:t>
      </w:r>
      <w:r w:rsidR="00F54F3D" w:rsidRPr="00F54F3D">
        <w:rPr>
          <w:noProof/>
          <w:sz w:val="22"/>
          <w:szCs w:val="22"/>
        </w:rPr>
        <w:t xml:space="preserve"> </w:t>
      </w:r>
      <w:r w:rsidR="0093559F">
        <w:rPr>
          <w:noProof/>
          <w:sz w:val="22"/>
          <w:szCs w:val="22"/>
        </w:rPr>
        <w:t>изделия представлен</w:t>
      </w:r>
      <w:r>
        <w:rPr>
          <w:noProof/>
          <w:sz w:val="22"/>
          <w:szCs w:val="22"/>
        </w:rPr>
        <w:t>ы</w:t>
      </w:r>
      <w:r w:rsidR="0093559F">
        <w:rPr>
          <w:noProof/>
          <w:sz w:val="22"/>
          <w:szCs w:val="22"/>
        </w:rPr>
        <w:t xml:space="preserve"> на рисунке 6</w:t>
      </w:r>
      <w:r w:rsidR="00F54F3D" w:rsidRPr="00F54F3D">
        <w:rPr>
          <w:noProof/>
          <w:sz w:val="22"/>
          <w:szCs w:val="22"/>
        </w:rPr>
        <w:t>.</w:t>
      </w:r>
    </w:p>
    <w:p w:rsidR="000C2C18" w:rsidRDefault="000C2C18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BD5C05" w:rsidRDefault="000C2C18" w:rsidP="00506F82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noProof/>
        </w:rPr>
        <w:drawing>
          <wp:inline distT="0" distB="0" distL="0" distR="0" wp14:anchorId="5AC55387" wp14:editId="5F2258CD">
            <wp:extent cx="4936470" cy="4059534"/>
            <wp:effectExtent l="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954705" cy="4074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703" w:rsidRDefault="00EA6703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93559F">
        <w:rPr>
          <w:bCs/>
          <w:color w:val="000000"/>
          <w:sz w:val="20"/>
          <w:szCs w:val="20"/>
        </w:rPr>
        <w:t>6</w:t>
      </w:r>
    </w:p>
    <w:p w:rsidR="00760B0A" w:rsidRDefault="00760B0A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760B0A" w:rsidRDefault="00760B0A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760B0A" w:rsidRDefault="00760B0A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760B0A" w:rsidRDefault="00760B0A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760B0A" w:rsidRDefault="00760B0A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760B0A" w:rsidRDefault="00760B0A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760B0A" w:rsidRDefault="00760B0A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760B0A" w:rsidRDefault="00760B0A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760B0A" w:rsidRDefault="00760B0A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760B0A" w:rsidRDefault="00760B0A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760B0A" w:rsidRDefault="00760B0A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760B0A" w:rsidRDefault="00760B0A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760B0A" w:rsidRDefault="00760B0A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760B0A" w:rsidRDefault="00760B0A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760B0A" w:rsidRDefault="00760B0A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760B0A" w:rsidRDefault="00760B0A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760B0A" w:rsidRDefault="00760B0A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2" w:name="_Toc489886373"/>
      <w:bookmarkStart w:id="23" w:name="_Ref75275475"/>
      <w:bookmarkStart w:id="24" w:name="_Toc85529578"/>
      <w:bookmarkStart w:id="25" w:name="_Toc188881741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2"/>
      <w:bookmarkEnd w:id="23"/>
      <w:bookmarkEnd w:id="24"/>
      <w:bookmarkEnd w:id="25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0C2C18" w:rsidRPr="000C2C18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Гарантийный срок на оборудование и аксессуары 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 типа оборудования.</w:t>
      </w:r>
    </w:p>
    <w:p w:rsidR="000C2C18" w:rsidRPr="000C2C18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</w:p>
    <w:p w:rsidR="000C2C18" w:rsidRPr="000C2C18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1) повреждения товара при транспортировке Покупателем;</w:t>
      </w:r>
    </w:p>
    <w:p w:rsidR="000C2C18" w:rsidRPr="000C2C18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0C2C18" w:rsidRPr="000C2C18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>
        <w:rPr>
          <w:sz w:val="22"/>
          <w:szCs w:val="22"/>
        </w:rPr>
        <w:t xml:space="preserve"> </w:t>
      </w:r>
      <w:r w:rsidRPr="000C2C18">
        <w:rPr>
          <w:sz w:val="22"/>
          <w:szCs w:val="22"/>
        </w:rPr>
        <w:t>Дилера или Сервисного центра;</w:t>
      </w:r>
    </w:p>
    <w:p w:rsidR="000C2C18" w:rsidRPr="000C2C18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>
        <w:rPr>
          <w:sz w:val="22"/>
          <w:szCs w:val="22"/>
        </w:rPr>
        <w:t xml:space="preserve"> </w:t>
      </w:r>
      <w:r w:rsidRPr="000C2C18">
        <w:rPr>
          <w:sz w:val="22"/>
          <w:szCs w:val="22"/>
        </w:rPr>
        <w:t>обслуживанию;</w:t>
      </w:r>
    </w:p>
    <w:p w:rsidR="000C2C18" w:rsidRPr="000C2C18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также воздействия окружающей среды, такие как град, ураган, молния и прочие явления природы;</w:t>
      </w:r>
    </w:p>
    <w:p w:rsidR="000C2C18" w:rsidRPr="000C2C18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0C2C18" w:rsidRPr="000C2C18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0C2C18" w:rsidRPr="000C2C18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EA6703" w:rsidRPr="001C203C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9) изменения, удаления или приобретения неразборчивого вида заводского номера изделия.</w:t>
      </w:r>
      <w:r w:rsidR="00EA6703" w:rsidRPr="001C203C">
        <w:rPr>
          <w:sz w:val="22"/>
          <w:szCs w:val="22"/>
        </w:rPr>
        <w:t xml:space="preserve">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26" w:name="_Toc489886374"/>
      <w:bookmarkStart w:id="27" w:name="_Toc85529579"/>
      <w:bookmarkStart w:id="28" w:name="_Toc188881742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26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7"/>
      <w:bookmarkEnd w:id="2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546F93" w:rsidP="00546F93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Шлюз сетевой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587567" w:rsidP="00297FD5">
            <w:pPr>
              <w:pStyle w:val="afc"/>
              <w:spacing w:before="60"/>
              <w:ind w:right="-28"/>
            </w:pPr>
            <w:r>
              <w:rPr>
                <w:sz w:val="22"/>
                <w:szCs w:val="22"/>
              </w:rPr>
              <w:t>ME30-24/E6(M)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CB37DF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0C2C18" w:rsidRPr="00CA1B96">
        <w:rPr>
          <w:sz w:val="22"/>
          <w:szCs w:val="22"/>
          <w:lang w:val="en-US"/>
        </w:rPr>
        <w:t>GREE</w:t>
      </w:r>
      <w:r w:rsidR="000C2C18" w:rsidRPr="00513739">
        <w:rPr>
          <w:sz w:val="22"/>
          <w:szCs w:val="22"/>
          <w:lang w:val="en-US"/>
        </w:rPr>
        <w:t xml:space="preserve"> </w:t>
      </w:r>
      <w:r w:rsidR="000C2C18" w:rsidRPr="00CA1B96">
        <w:rPr>
          <w:sz w:val="22"/>
          <w:szCs w:val="22"/>
          <w:lang w:val="en-US"/>
        </w:rPr>
        <w:t>ELECTRIC</w:t>
      </w:r>
      <w:r w:rsidR="000C2C18" w:rsidRPr="00513739">
        <w:rPr>
          <w:sz w:val="22"/>
          <w:szCs w:val="22"/>
          <w:lang w:val="en-US"/>
        </w:rPr>
        <w:t xml:space="preserve"> </w:t>
      </w:r>
      <w:r w:rsidR="000C2C18" w:rsidRPr="00CA1B96">
        <w:rPr>
          <w:sz w:val="22"/>
          <w:szCs w:val="22"/>
          <w:lang w:val="en-US"/>
        </w:rPr>
        <w:t>APPLIANCES</w:t>
      </w:r>
      <w:r w:rsidR="000C2C18" w:rsidRPr="00513739">
        <w:rPr>
          <w:sz w:val="22"/>
          <w:szCs w:val="22"/>
          <w:lang w:val="en-US"/>
        </w:rPr>
        <w:t xml:space="preserve">, </w:t>
      </w:r>
      <w:r w:rsidR="000C2C18" w:rsidRPr="00CA1B96">
        <w:rPr>
          <w:sz w:val="22"/>
          <w:szCs w:val="22"/>
          <w:lang w:val="en-US"/>
        </w:rPr>
        <w:t>INC</w:t>
      </w:r>
      <w:r w:rsidR="000C2C18" w:rsidRPr="00513739">
        <w:rPr>
          <w:sz w:val="22"/>
          <w:szCs w:val="22"/>
          <w:lang w:val="en-US"/>
        </w:rPr>
        <w:t xml:space="preserve">. </w:t>
      </w:r>
      <w:r w:rsidR="000C2C18" w:rsidRPr="00CA1B96">
        <w:rPr>
          <w:sz w:val="22"/>
          <w:szCs w:val="22"/>
          <w:lang w:val="en-US"/>
        </w:rPr>
        <w:t>OF</w:t>
      </w:r>
      <w:r w:rsidR="000C2C18" w:rsidRPr="00CA1B96">
        <w:rPr>
          <w:sz w:val="22"/>
          <w:szCs w:val="22"/>
        </w:rPr>
        <w:t xml:space="preserve"> </w:t>
      </w:r>
      <w:r w:rsidR="000C2C18" w:rsidRPr="00CA1B96">
        <w:rPr>
          <w:sz w:val="22"/>
          <w:szCs w:val="22"/>
          <w:lang w:val="en-US"/>
        </w:rPr>
        <w:t>ZHUHAI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F39D8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587567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9" w:name="_Toc188881743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2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77988" w:rsidRDefault="00546F93" w:rsidP="00546F93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Шлюз сетевой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77988" w:rsidRDefault="00587567" w:rsidP="00477988">
            <w:pPr>
              <w:pStyle w:val="afc"/>
              <w:spacing w:before="60"/>
              <w:ind w:right="-2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ME30-24/E6(M)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0D24C2" w:rsidRDefault="000D24C2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474145" w:rsidRDefault="00474145">
      <w:pPr>
        <w:spacing w:after="160" w:line="259" w:lineRule="auto"/>
      </w:pPr>
      <w:r>
        <w:br w:type="page"/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0" w:name="_Toc85529581"/>
      <w:bookmarkStart w:id="31" w:name="_Toc188881744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0"/>
      <w:bookmarkEnd w:id="31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2" w:name="_Toc85529582"/>
      <w:bookmarkStart w:id="33" w:name="_Toc188881745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2"/>
      <w:bookmarkEnd w:id="33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6E7582" w:rsidRPr="004E22D8" w:rsidRDefault="006E7582" w:rsidP="006E7582">
      <w:pPr>
        <w:ind w:firstLine="720"/>
        <w:jc w:val="both"/>
        <w:rPr>
          <w:sz w:val="22"/>
          <w:szCs w:val="22"/>
        </w:rPr>
      </w:pPr>
      <w:r w:rsidRPr="004E22D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D23CBA" w:rsidRDefault="006E7582" w:rsidP="006E7582">
      <w:pPr>
        <w:ind w:firstLine="720"/>
        <w:jc w:val="both"/>
        <w:rPr>
          <w:sz w:val="22"/>
          <w:szCs w:val="22"/>
        </w:rPr>
      </w:pPr>
      <w:r w:rsidRPr="004E22D8"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</w:t>
      </w:r>
      <w:r>
        <w:rPr>
          <w:sz w:val="22"/>
          <w:szCs w:val="22"/>
        </w:rPr>
        <w:t>.</w:t>
      </w:r>
    </w:p>
    <w:p w:rsidR="00D23CBA" w:rsidRPr="00AC1D78" w:rsidRDefault="00D23CBA" w:rsidP="00D23CBA">
      <w:pPr>
        <w:jc w:val="center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" w:name="_Toc85529583"/>
      <w:bookmarkStart w:id="35" w:name="_Toc188881746"/>
      <w:r w:rsidRPr="008542FB">
        <w:rPr>
          <w:rFonts w:ascii="Times New Roman" w:hAnsi="Times New Roman"/>
          <w:sz w:val="28"/>
          <w:szCs w:val="28"/>
        </w:rPr>
        <w:lastRenderedPageBreak/>
        <w:t>10. Требования безопасности</w:t>
      </w:r>
      <w:bookmarkEnd w:id="34"/>
      <w:bookmarkEnd w:id="35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2C6" w:rsidRDefault="003A62C6" w:rsidP="00EA6703">
      <w:pPr>
        <w:jc w:val="center"/>
        <w:rPr>
          <w:noProof/>
        </w:rPr>
      </w:pPr>
    </w:p>
    <w:p w:rsidR="003A62C6" w:rsidRPr="007A3AAE" w:rsidRDefault="003A62C6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Перед выполнением работ по монтажу внимательно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 xml:space="preserve">прочитайте </w:t>
      </w:r>
      <w:r w:rsidR="0005588F">
        <w:rPr>
          <w:sz w:val="22"/>
          <w:szCs w:val="22"/>
        </w:rPr>
        <w:t>соответствующее руководство</w:t>
      </w:r>
      <w:r w:rsidRPr="007A3AAE">
        <w:rPr>
          <w:sz w:val="22"/>
          <w:szCs w:val="22"/>
        </w:rPr>
        <w:t>.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Монтируйте данное устройство вне зоны досягаемости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пользователей. Устройство необходимо монтировать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в боксе, вскрыть который можно только при помощи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специальных инструментов или ключей, а также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который обеспечивает защиту от возможных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электромагнитных помех.</w:t>
      </w:r>
    </w:p>
    <w:p w:rsidR="00C7361B" w:rsidRDefault="003A62C6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Эксплуатация данного оборудования должна осуществляться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только взрослыми компетентными людьми, получившими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техническую информацию или инструкции по надлежащему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и безопасному обращению с данным оборудованием.</w:t>
      </w:r>
    </w:p>
    <w:p w:rsidR="00C7361B" w:rsidRDefault="00C7361B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Необходимо следить за детьми, чтобы они не играли с устройством.</w:t>
      </w:r>
      <w:r>
        <w:rPr>
          <w:sz w:val="22"/>
          <w:szCs w:val="22"/>
        </w:rPr>
        <w:t xml:space="preserve"> </w:t>
      </w:r>
    </w:p>
    <w:p w:rsidR="00C7361B" w:rsidRDefault="003A62C6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Это продукция класса A. При использовании в домашних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условиях данная продукция может вызвать радиопомехи,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в случае чего пользователю будет необходимо принять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соответствующие меры.</w:t>
      </w:r>
    </w:p>
    <w:p w:rsidR="0014666C" w:rsidRPr="007A3AAE" w:rsidRDefault="0014666C" w:rsidP="0014666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Не монтируйте сеть/</w:t>
      </w:r>
      <w:r w:rsidRPr="007A3AAE">
        <w:rPr>
          <w:sz w:val="22"/>
          <w:szCs w:val="22"/>
        </w:rPr>
        <w:t>шлюзы Modbus в местах:</w:t>
      </w:r>
    </w:p>
    <w:p w:rsidR="0014666C" w:rsidRPr="00C7361B" w:rsidRDefault="0014666C" w:rsidP="0014666C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C7361B">
        <w:rPr>
          <w:rFonts w:ascii="Times New Roman" w:hAnsi="Times New Roman"/>
        </w:rPr>
        <w:t>где любой пар, масло или другие вещества в капельножидком состоянии могут оказать воздействие на устройство;</w:t>
      </w:r>
    </w:p>
    <w:p w:rsidR="0014666C" w:rsidRPr="00C7361B" w:rsidRDefault="0014666C" w:rsidP="0014666C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C7361B">
        <w:rPr>
          <w:rFonts w:ascii="Times New Roman" w:hAnsi="Times New Roman"/>
        </w:rPr>
        <w:t>накапливания, образования или утечки воспламеняющегося газа;</w:t>
      </w:r>
    </w:p>
    <w:p w:rsidR="0014666C" w:rsidRPr="00C7361B" w:rsidRDefault="0014666C" w:rsidP="0014666C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C7361B">
        <w:rPr>
          <w:rFonts w:ascii="Times New Roman" w:hAnsi="Times New Roman"/>
        </w:rPr>
        <w:t>расположенных поблизости от источников тепла или источников электромагнитных помех;</w:t>
      </w:r>
    </w:p>
    <w:p w:rsidR="0014666C" w:rsidRPr="00C7361B" w:rsidRDefault="0014666C" w:rsidP="0014666C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C7361B">
        <w:rPr>
          <w:rFonts w:ascii="Times New Roman" w:hAnsi="Times New Roman"/>
        </w:rPr>
        <w:t>расположенных в прибрежных морских районах, в условиях соленого воздуха и с повышенным содержанием в воздухе паров кислот или щелочей.</w:t>
      </w:r>
    </w:p>
    <w:p w:rsidR="0014666C" w:rsidRPr="0014666C" w:rsidRDefault="0014666C" w:rsidP="0014666C">
      <w:pPr>
        <w:ind w:firstLine="720"/>
        <w:jc w:val="both"/>
        <w:rPr>
          <w:sz w:val="22"/>
          <w:szCs w:val="22"/>
        </w:rPr>
      </w:pPr>
      <w:r w:rsidRPr="0014666C">
        <w:rPr>
          <w:sz w:val="22"/>
          <w:szCs w:val="22"/>
        </w:rPr>
        <w:t>Не подключайте питание до тех пор, пока устройство не будет корректно установлено. Всегда отключайте питание устройства при проведении любых операций по техническому обслуживанию.</w:t>
      </w:r>
    </w:p>
    <w:p w:rsidR="003A62C6" w:rsidRPr="007A3AAE" w:rsidRDefault="003A62C6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Убедитесь, что электрические компоненты, не входящие в комплект,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(переключатели питания, автоматические выключатели, провода,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коннекторы и клеммы проводов) выбраны в соответствии с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электротехническими данными, указанными в настоящем документе,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а также местными нормами и правилами. При необходимости свяжитесь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с местными органами власти для получения информации о стандартах,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правилах, нормах и т.д.</w:t>
      </w:r>
    </w:p>
    <w:p w:rsidR="0005588F" w:rsidRDefault="00F97A0F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Блок, который не подключен или на который не подается питание,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не будет распознан при включении сети/шлюзов Modbus, и позже его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необходимо будет настраивать.</w:t>
      </w:r>
    </w:p>
    <w:p w:rsidR="00F97A0F" w:rsidRPr="007A3AAE" w:rsidRDefault="00F97A0F" w:rsidP="0005588F">
      <w:pPr>
        <w:ind w:firstLine="720"/>
        <w:jc w:val="both"/>
        <w:rPr>
          <w:sz w:val="22"/>
          <w:szCs w:val="22"/>
        </w:rPr>
      </w:pPr>
      <w:r w:rsidRPr="007A3AAE">
        <w:rPr>
          <w:rFonts w:hint="eastAsia"/>
          <w:sz w:val="22"/>
          <w:szCs w:val="22"/>
        </w:rPr>
        <w:t>Перед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включением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источника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питания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и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сети</w:t>
      </w:r>
      <w:r w:rsidRPr="007A3AAE">
        <w:rPr>
          <w:sz w:val="22"/>
          <w:szCs w:val="22"/>
        </w:rPr>
        <w:t>/</w:t>
      </w:r>
      <w:r w:rsidRPr="007A3AAE">
        <w:rPr>
          <w:rFonts w:hint="eastAsia"/>
          <w:sz w:val="22"/>
          <w:szCs w:val="22"/>
        </w:rPr>
        <w:t>шлюзов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 xml:space="preserve">Modbus, </w:t>
      </w:r>
      <w:r w:rsidRPr="007A3AAE">
        <w:rPr>
          <w:rFonts w:hint="eastAsia"/>
          <w:sz w:val="22"/>
          <w:szCs w:val="22"/>
        </w:rPr>
        <w:t>убедитесь</w:t>
      </w:r>
      <w:r w:rsidRPr="007A3AAE">
        <w:rPr>
          <w:sz w:val="22"/>
          <w:szCs w:val="22"/>
        </w:rPr>
        <w:t xml:space="preserve">, </w:t>
      </w:r>
      <w:r w:rsidRPr="007A3AAE">
        <w:rPr>
          <w:rFonts w:hint="eastAsia"/>
          <w:sz w:val="22"/>
          <w:szCs w:val="22"/>
        </w:rPr>
        <w:t>что</w:t>
      </w:r>
      <w:r w:rsidRPr="007A3AAE">
        <w:rPr>
          <w:sz w:val="22"/>
          <w:szCs w:val="22"/>
        </w:rPr>
        <w:t>:</w:t>
      </w:r>
    </w:p>
    <w:p w:rsidR="00F97A0F" w:rsidRPr="0005588F" w:rsidRDefault="00F97A0F" w:rsidP="0005588F">
      <w:pPr>
        <w:pStyle w:val="af3"/>
        <w:numPr>
          <w:ilvl w:val="0"/>
          <w:numId w:val="3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05588F">
        <w:rPr>
          <w:rFonts w:ascii="Times New Roman" w:hAnsi="Times New Roman"/>
        </w:rPr>
        <w:t>Все необходимые сети подключены верно</w:t>
      </w:r>
      <w:r w:rsidR="0005588F">
        <w:rPr>
          <w:rFonts w:ascii="Times New Roman" w:hAnsi="Times New Roman"/>
        </w:rPr>
        <w:t>;</w:t>
      </w:r>
    </w:p>
    <w:p w:rsidR="00F97A0F" w:rsidRPr="0005588F" w:rsidRDefault="00F97A0F" w:rsidP="0005588F">
      <w:pPr>
        <w:pStyle w:val="af3"/>
        <w:numPr>
          <w:ilvl w:val="0"/>
          <w:numId w:val="3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05588F">
        <w:rPr>
          <w:rFonts w:ascii="Times New Roman" w:hAnsi="Times New Roman"/>
        </w:rPr>
        <w:t>Все соединения были установлены</w:t>
      </w:r>
      <w:r w:rsidR="0005588F">
        <w:rPr>
          <w:rFonts w:ascii="Times New Roman" w:hAnsi="Times New Roman"/>
        </w:rPr>
        <w:t>;</w:t>
      </w:r>
    </w:p>
    <w:p w:rsidR="00F97A0F" w:rsidRPr="0005588F" w:rsidRDefault="00F97A0F" w:rsidP="0005588F">
      <w:pPr>
        <w:pStyle w:val="af3"/>
        <w:numPr>
          <w:ilvl w:val="0"/>
          <w:numId w:val="3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05588F">
        <w:rPr>
          <w:rFonts w:ascii="Times New Roman" w:hAnsi="Times New Roman"/>
        </w:rPr>
        <w:t>Соединение Modbus было выполнено надлежащим</w:t>
      </w:r>
      <w:r w:rsidR="0005588F" w:rsidRPr="0005588F">
        <w:rPr>
          <w:rFonts w:ascii="Times New Roman" w:hAnsi="Times New Roman"/>
        </w:rPr>
        <w:t xml:space="preserve"> </w:t>
      </w:r>
      <w:r w:rsidRPr="0005588F">
        <w:rPr>
          <w:rFonts w:ascii="Times New Roman" w:hAnsi="Times New Roman"/>
        </w:rPr>
        <w:t>образом</w:t>
      </w:r>
      <w:r w:rsidR="0005588F">
        <w:rPr>
          <w:rFonts w:ascii="Times New Roman" w:hAnsi="Times New Roman"/>
        </w:rPr>
        <w:t>.</w:t>
      </w:r>
    </w:p>
    <w:p w:rsidR="00F97A0F" w:rsidRPr="007A3AAE" w:rsidRDefault="00F97A0F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Сигнальные кабели должны быть как можно короче. Они должны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находиться на расстоянии не менее 150 мм от других кабелей питания.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Не связывайте их вместе (хотя они и могут пересекаться).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Если, все же, их необходимо проложить вместе, необходимо принять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следующие меры во избежание возникновения помех:</w:t>
      </w:r>
      <w:r w:rsidR="0005588F">
        <w:rPr>
          <w:sz w:val="22"/>
          <w:szCs w:val="22"/>
        </w:rPr>
        <w:t xml:space="preserve"> д</w:t>
      </w:r>
      <w:r w:rsidRPr="007A3AAE">
        <w:rPr>
          <w:rFonts w:hint="eastAsia"/>
          <w:sz w:val="22"/>
          <w:szCs w:val="22"/>
        </w:rPr>
        <w:t>ля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передачи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связи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используйте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экранированный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кабель</w:t>
      </w:r>
      <w:r w:rsidRPr="007A3AAE">
        <w:rPr>
          <w:sz w:val="22"/>
          <w:szCs w:val="22"/>
        </w:rPr>
        <w:t>,</w:t>
      </w:r>
      <w:r w:rsidR="0005588F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заземленный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с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одного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конца</w:t>
      </w:r>
      <w:r w:rsidRPr="007A3AAE">
        <w:rPr>
          <w:sz w:val="22"/>
          <w:szCs w:val="22"/>
        </w:rPr>
        <w:t>.</w:t>
      </w:r>
    </w:p>
    <w:p w:rsidR="00F97A0F" w:rsidRDefault="00F97A0F" w:rsidP="007A3AAE">
      <w:pPr>
        <w:autoSpaceDE w:val="0"/>
        <w:autoSpaceDN w:val="0"/>
        <w:adjustRightInd w:val="0"/>
        <w:rPr>
          <w:sz w:val="22"/>
          <w:szCs w:val="22"/>
        </w:rPr>
      </w:pPr>
    </w:p>
    <w:p w:rsidR="000C2C18" w:rsidRPr="007A3AAE" w:rsidRDefault="000C2C18" w:rsidP="007A3AAE">
      <w:pPr>
        <w:autoSpaceDE w:val="0"/>
        <w:autoSpaceDN w:val="0"/>
        <w:adjustRightInd w:val="0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6" w:name="_Toc85529584"/>
      <w:bookmarkStart w:id="37" w:name="_Toc188881747"/>
      <w:r w:rsidRPr="00DD0EC5">
        <w:rPr>
          <w:rFonts w:ascii="Times New Roman" w:hAnsi="Times New Roman"/>
          <w:b w:val="0"/>
          <w:sz w:val="22"/>
          <w:szCs w:val="22"/>
        </w:rPr>
        <w:lastRenderedPageBreak/>
        <w:t>10.1 Общие требования</w:t>
      </w:r>
      <w:bookmarkEnd w:id="36"/>
      <w:bookmarkEnd w:id="37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8" w:name="_Toc489886376"/>
      <w:bookmarkStart w:id="39" w:name="_Ref75275862"/>
      <w:bookmarkStart w:id="40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1" w:name="_Ref86067343"/>
      <w:bookmarkStart w:id="42" w:name="_Toc188881748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38"/>
      <w:bookmarkEnd w:id="39"/>
      <w:bookmarkEnd w:id="40"/>
      <w:bookmarkEnd w:id="41"/>
      <w:bookmarkEnd w:id="4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1289"/>
        <w:gridCol w:w="1773"/>
        <w:gridCol w:w="1771"/>
        <w:gridCol w:w="1842"/>
        <w:gridCol w:w="1720"/>
      </w:tblGrid>
      <w:tr w:rsidR="00EA6703" w:rsidRPr="00F05C20" w:rsidTr="00B17BF6">
        <w:trPr>
          <w:trHeight w:val="20"/>
        </w:trPr>
        <w:tc>
          <w:tcPr>
            <w:tcW w:w="13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3" w:name="_Toc489886377"/>
      <w:bookmarkStart w:id="44" w:name="_Ref75275866"/>
      <w:bookmarkStart w:id="45" w:name="_Toc85529586"/>
      <w:bookmarkStart w:id="46" w:name="_Toc188881749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3"/>
      <w:bookmarkEnd w:id="44"/>
      <w:bookmarkEnd w:id="45"/>
      <w:bookmarkEnd w:id="4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1134"/>
        <w:gridCol w:w="992"/>
        <w:gridCol w:w="992"/>
        <w:gridCol w:w="1418"/>
      </w:tblGrid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7" w:name="_Toc489886378"/>
      <w:bookmarkStart w:id="48" w:name="_Ref75275870"/>
      <w:bookmarkStart w:id="49" w:name="_Toc85529587"/>
      <w:bookmarkStart w:id="50" w:name="_Toc188881750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47"/>
      <w:bookmarkEnd w:id="48"/>
      <w:bookmarkEnd w:id="49"/>
      <w:bookmarkEnd w:id="5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276"/>
        <w:gridCol w:w="1701"/>
        <w:gridCol w:w="1276"/>
        <w:gridCol w:w="1417"/>
        <w:gridCol w:w="1134"/>
        <w:gridCol w:w="407"/>
        <w:gridCol w:w="586"/>
        <w:gridCol w:w="992"/>
      </w:tblGrid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Вид </w:t>
            </w:r>
            <w:proofErr w:type="spellStart"/>
            <w:r w:rsidRPr="002F2CED">
              <w:rPr>
                <w:b/>
                <w:sz w:val="22"/>
                <w:szCs w:val="22"/>
              </w:rPr>
              <w:t>техничес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кого обслужи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вания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1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605647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1" w:name="_Toc489886379"/>
      <w:bookmarkStart w:id="52" w:name="_Ref75275874"/>
      <w:bookmarkStart w:id="53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4" w:name="_Toc188881751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1"/>
      <w:bookmarkEnd w:id="52"/>
      <w:bookmarkEnd w:id="53"/>
      <w:bookmarkEnd w:id="54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5" w:name="_Toc489886380"/>
      <w:bookmarkStart w:id="56" w:name="_Ref75275878"/>
      <w:bookmarkStart w:id="57" w:name="_Toc85529589"/>
      <w:bookmarkStart w:id="58" w:name="_Toc188881752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5"/>
      <w:bookmarkEnd w:id="56"/>
      <w:bookmarkEnd w:id="57"/>
      <w:bookmarkEnd w:id="5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9" w:name="_Toc188881753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59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882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2"/>
      </w:tblGrid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0" w:name="_Toc489886382"/>
      <w:bookmarkStart w:id="61" w:name="_Ref75275890"/>
      <w:bookmarkStart w:id="62" w:name="_Toc85529591"/>
      <w:bookmarkStart w:id="63" w:name="_Toc188881754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0"/>
      <w:bookmarkEnd w:id="61"/>
      <w:bookmarkEnd w:id="62"/>
      <w:bookmarkEnd w:id="63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1080"/>
        <w:gridCol w:w="918"/>
        <w:gridCol w:w="1203"/>
        <w:gridCol w:w="1016"/>
        <w:gridCol w:w="791"/>
        <w:gridCol w:w="1568"/>
      </w:tblGrid>
      <w:tr w:rsidR="00EA6703" w:rsidRPr="00F05C20" w:rsidTr="00297FD5">
        <w:trPr>
          <w:jc w:val="center"/>
        </w:trPr>
        <w:tc>
          <w:tcPr>
            <w:tcW w:w="31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297FD5">
        <w:trPr>
          <w:jc w:val="center"/>
        </w:trPr>
        <w:tc>
          <w:tcPr>
            <w:tcW w:w="31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64" w:name="_Ref75275894"/>
      <w:bookmarkStart w:id="65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6" w:name="_Toc188881755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4"/>
      <w:bookmarkEnd w:id="65"/>
      <w:bookmarkEnd w:id="6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295"/>
      </w:tblGrid>
      <w:tr w:rsidR="00EA6703" w:rsidRPr="00F05C20" w:rsidTr="00605647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F8083F">
              <w:rPr>
                <w:b/>
                <w:sz w:val="22"/>
                <w:szCs w:val="22"/>
              </w:rPr>
              <w:t>Примеча</w:t>
            </w:r>
            <w:r w:rsidR="00605647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ние</w:t>
            </w:r>
            <w:proofErr w:type="spellEnd"/>
          </w:p>
        </w:tc>
      </w:tr>
      <w:tr w:rsidR="00EA6703" w:rsidRPr="00F05C20" w:rsidTr="00605647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7" w:name="_Toc85529594"/>
      <w:bookmarkStart w:id="68" w:name="_Ref86067431"/>
      <w:bookmarkStart w:id="69" w:name="_Toc188881756"/>
      <w:r w:rsidRPr="009262F8">
        <w:rPr>
          <w:rFonts w:ascii="Times New Roman" w:hAnsi="Times New Roman"/>
          <w:sz w:val="28"/>
          <w:szCs w:val="28"/>
        </w:rPr>
        <w:lastRenderedPageBreak/>
        <w:t>1</w:t>
      </w:r>
      <w:r w:rsidR="006934B6">
        <w:rPr>
          <w:rFonts w:ascii="Times New Roman" w:hAnsi="Times New Roman"/>
          <w:sz w:val="28"/>
          <w:szCs w:val="28"/>
        </w:rPr>
        <w:t>5</w:t>
      </w:r>
      <w:r w:rsidRPr="009262F8">
        <w:rPr>
          <w:rFonts w:ascii="Times New Roman" w:hAnsi="Times New Roman"/>
          <w:sz w:val="28"/>
          <w:szCs w:val="28"/>
        </w:rPr>
        <w:t>. Транспортировка и хранение</w:t>
      </w:r>
      <w:bookmarkEnd w:id="67"/>
      <w:bookmarkEnd w:id="68"/>
      <w:bookmarkEnd w:id="69"/>
    </w:p>
    <w:p w:rsidR="0086492C" w:rsidRPr="0086492C" w:rsidRDefault="0086492C" w:rsidP="0086492C"/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60564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60564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0" w:name="_Toc489886385"/>
      <w:bookmarkStart w:id="71" w:name="_Ref75275917"/>
      <w:bookmarkStart w:id="72" w:name="_Toc85529596"/>
      <w:bookmarkStart w:id="73" w:name="_Ref86067806"/>
      <w:bookmarkStart w:id="74" w:name="_Toc188881757"/>
      <w:r w:rsidRPr="009262F8">
        <w:rPr>
          <w:rFonts w:ascii="Times New Roman" w:hAnsi="Times New Roman"/>
          <w:sz w:val="28"/>
          <w:szCs w:val="28"/>
        </w:rPr>
        <w:lastRenderedPageBreak/>
        <w:t>1</w:t>
      </w:r>
      <w:r w:rsidR="006934B6">
        <w:rPr>
          <w:rFonts w:ascii="Times New Roman" w:hAnsi="Times New Roman"/>
          <w:sz w:val="28"/>
          <w:szCs w:val="28"/>
        </w:rPr>
        <w:t>6</w:t>
      </w:r>
      <w:r w:rsidRPr="009262F8">
        <w:rPr>
          <w:rFonts w:ascii="Times New Roman" w:hAnsi="Times New Roman"/>
          <w:sz w:val="28"/>
          <w:szCs w:val="28"/>
        </w:rPr>
        <w:t>. Ремонт</w:t>
      </w:r>
      <w:bookmarkEnd w:id="70"/>
      <w:bookmarkEnd w:id="71"/>
      <w:bookmarkEnd w:id="72"/>
      <w:bookmarkEnd w:id="73"/>
      <w:bookmarkEnd w:id="7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488"/>
      </w:tblGrid>
      <w:tr w:rsidR="00EA6703" w:rsidRPr="00F05C20" w:rsidTr="0060564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5" w:name="_Toc85529597"/>
      <w:bookmarkStart w:id="76" w:name="_Toc188881758"/>
      <w:r w:rsidRPr="009262F8">
        <w:rPr>
          <w:rFonts w:ascii="Times New Roman" w:hAnsi="Times New Roman"/>
          <w:sz w:val="28"/>
          <w:szCs w:val="28"/>
        </w:rPr>
        <w:lastRenderedPageBreak/>
        <w:t>1</w:t>
      </w:r>
      <w:r w:rsidR="006934B6">
        <w:rPr>
          <w:rFonts w:ascii="Times New Roman" w:hAnsi="Times New Roman"/>
          <w:sz w:val="28"/>
          <w:szCs w:val="28"/>
        </w:rPr>
        <w:t>7</w:t>
      </w:r>
      <w:r w:rsidRPr="009262F8">
        <w:rPr>
          <w:rFonts w:ascii="Times New Roman" w:hAnsi="Times New Roman"/>
          <w:sz w:val="28"/>
          <w:szCs w:val="28"/>
        </w:rPr>
        <w:t>. Сведения о рекламациях</w:t>
      </w:r>
      <w:bookmarkEnd w:id="75"/>
      <w:bookmarkEnd w:id="76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7" w:name="_Toc85529598"/>
      <w:bookmarkStart w:id="78" w:name="_Toc188881759"/>
      <w:r>
        <w:rPr>
          <w:rFonts w:ascii="Times New Roman" w:hAnsi="Times New Roman"/>
          <w:sz w:val="28"/>
          <w:szCs w:val="28"/>
        </w:rPr>
        <w:lastRenderedPageBreak/>
        <w:t>1</w:t>
      </w:r>
      <w:r w:rsidR="006934B6">
        <w:rPr>
          <w:rFonts w:ascii="Times New Roman" w:hAnsi="Times New Roman"/>
          <w:sz w:val="28"/>
          <w:szCs w:val="28"/>
        </w:rPr>
        <w:t>8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77"/>
      <w:bookmarkEnd w:id="7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8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9"/>
      </w:tblGrid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6934B6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79" w:name="_Toc489886387"/>
      <w:bookmarkStart w:id="80" w:name="_Ref75275934"/>
      <w:bookmarkStart w:id="81" w:name="_Toc85529599"/>
      <w:bookmarkStart w:id="82" w:name="_Ref86067819"/>
      <w:bookmarkStart w:id="83" w:name="_Toc188881760"/>
      <w:r>
        <w:rPr>
          <w:rFonts w:ascii="Times New Roman" w:hAnsi="Times New Roman"/>
          <w:sz w:val="28"/>
          <w:szCs w:val="28"/>
        </w:rPr>
        <w:lastRenderedPageBreak/>
        <w:t>19</w:t>
      </w:r>
      <w:r w:rsidR="00EA6703"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79"/>
      <w:bookmarkEnd w:id="80"/>
      <w:bookmarkEnd w:id="81"/>
      <w:bookmarkEnd w:id="82"/>
      <w:bookmarkEnd w:id="83"/>
    </w:p>
    <w:p w:rsidR="003F43C3" w:rsidRPr="003F43C3" w:rsidRDefault="003F43C3" w:rsidP="003F43C3"/>
    <w:tbl>
      <w:tblPr>
        <w:tblW w:w="978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701"/>
        <w:gridCol w:w="1134"/>
        <w:gridCol w:w="1496"/>
      </w:tblGrid>
      <w:tr w:rsidR="00EA6703" w:rsidRPr="00F05C20" w:rsidTr="009A1FA5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9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9A1FA5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2C18" w:rsidRDefault="000C2C18">
      <w:r>
        <w:separator/>
      </w:r>
    </w:p>
  </w:endnote>
  <w:endnote w:type="continuationSeparator" w:id="0">
    <w:p w:rsidR="000C2C18" w:rsidRDefault="000C2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-ItalicMT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2C18" w:rsidRDefault="000C2C1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2C18" w:rsidRDefault="000C2C1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2C18" w:rsidRDefault="000C2C1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0C2C18" w:rsidRDefault="000C2C1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0C2C18" w:rsidRDefault="000C2C18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0C2C18" w:rsidRDefault="000C2C1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0C2C18" w:rsidRDefault="000C2C1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2C18" w:rsidRDefault="000C2C1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2C18" w:rsidRDefault="000C2C1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Pr="00D35EE4" w:rsidRDefault="000C2C18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ME30-24/E6(M)</w:t>
                              </w:r>
                              <w:r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0C2C18" w:rsidRPr="00B7687E" w:rsidRDefault="000C2C18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Pr="00ED1531" w:rsidRDefault="000C2C1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9083D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Pr="00ED1531" w:rsidRDefault="000C2C1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C2C18" w:rsidRPr="004B6B4D" w:rsidRDefault="004D64C2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FD2BD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05"/>
                            <a:ext cx="3969" cy="13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0C2C18" w:rsidRPr="00A7248C" w:rsidRDefault="000C2C18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7248C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ШЛЮЗ СЕТЕВОЙ 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ME30-24/E6(M)</w:t>
                              </w:r>
                            </w:p>
                            <w:p w:rsidR="000C2C18" w:rsidRPr="00AF301F" w:rsidRDefault="000C2C18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0C2C18" w:rsidRPr="00613EFB" w:rsidRDefault="000C2C18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0C2C18" w:rsidRPr="00D35EE4" w:rsidRDefault="000C2C18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ME30-24/E6(M)</w:t>
                        </w:r>
                        <w:r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0C2C18" w:rsidRPr="00B7687E" w:rsidRDefault="000C2C18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0C2C18" w:rsidRPr="00ED1531" w:rsidRDefault="000C2C18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49083D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0C2C18" w:rsidRPr="00ED1531" w:rsidRDefault="000C2C1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0C2C18" w:rsidRPr="004B6B4D" w:rsidRDefault="004D64C2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FD2BD6">
                          <w:rPr>
                            <w:sz w:val="22"/>
                            <w:szCs w:val="22"/>
                            <w:lang w:val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05;width:3969;height:1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0C2C18" w:rsidRDefault="000C2C18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0C2C18" w:rsidRPr="00A7248C" w:rsidRDefault="000C2C18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7248C">
                          <w:rPr>
                            <w:b/>
                            <w:sz w:val="22"/>
                            <w:szCs w:val="22"/>
                          </w:rPr>
                          <w:t xml:space="preserve">ШЛЮЗ СЕТЕВОЙ 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ME30-24/E6(M)</w:t>
                        </w:r>
                      </w:p>
                      <w:p w:rsidR="000C2C18" w:rsidRPr="00AF301F" w:rsidRDefault="000C2C18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0C2C18" w:rsidRPr="00613EFB" w:rsidRDefault="000C2C18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2C18" w:rsidRDefault="000C2C1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Pr="00AF301F" w:rsidRDefault="000C2C1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9083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Pr="00AF301F" w:rsidRDefault="000C2C18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ME30-24/E6(M).</w:t>
                              </w:r>
                              <w:r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0C2C18" w:rsidRPr="00C23BB2" w:rsidRDefault="000C2C18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0C2C18" w:rsidRPr="00EC2FF5" w:rsidRDefault="000C2C18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0C2C18" w:rsidRPr="00AF301F" w:rsidRDefault="000C2C1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9083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0C2C18" w:rsidRPr="00AF301F" w:rsidRDefault="000C2C18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ME30-24/E6(M).</w:t>
                        </w:r>
                        <w:r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0C2C18" w:rsidRPr="00C23BB2" w:rsidRDefault="000C2C18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0C2C18" w:rsidRPr="00EC2FF5" w:rsidRDefault="000C2C18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2C18" w:rsidRDefault="000C2C1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Default="000C2C1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Pr="00AF301F" w:rsidRDefault="000C2C1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9083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2C18" w:rsidRPr="00AF301F" w:rsidRDefault="000C2C18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ME30-24/E6(M)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0C2C18" w:rsidRPr="00EC2FF5" w:rsidRDefault="000C2C18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0C2C18" w:rsidRDefault="000C2C1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0C2C18" w:rsidRPr="00AF301F" w:rsidRDefault="000C2C1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9083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0C2C18" w:rsidRPr="00AF301F" w:rsidRDefault="000C2C18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ME30-24/E6(M)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0C2C18" w:rsidRPr="00EC2FF5" w:rsidRDefault="000C2C18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2C18" w:rsidRDefault="000C2C18">
      <w:r>
        <w:separator/>
      </w:r>
    </w:p>
  </w:footnote>
  <w:footnote w:type="continuationSeparator" w:id="0">
    <w:p w:rsidR="000C2C18" w:rsidRDefault="000C2C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2C18" w:rsidRDefault="000C2C1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2C18" w:rsidRDefault="000C2C18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2C18" w:rsidRDefault="000C2C18" w:rsidP="00266864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2C18" w:rsidRDefault="000C2C18" w:rsidP="00297FD5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multilevel"/>
    <w:tmpl w:val="7AC42C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C827714"/>
    <w:multiLevelType w:val="hybridMultilevel"/>
    <w:tmpl w:val="F0E29906"/>
    <w:lvl w:ilvl="0" w:tplc="E8582F68">
      <w:start w:val="1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5104E8"/>
    <w:multiLevelType w:val="hybridMultilevel"/>
    <w:tmpl w:val="ADF87F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1846223"/>
    <w:multiLevelType w:val="hybridMultilevel"/>
    <w:tmpl w:val="CBFE675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493601B6">
      <w:numFmt w:val="bullet"/>
      <w:lvlText w:val="–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5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A672E6"/>
    <w:multiLevelType w:val="hybridMultilevel"/>
    <w:tmpl w:val="861677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4507A1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7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8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3D5E20"/>
    <w:multiLevelType w:val="hybridMultilevel"/>
    <w:tmpl w:val="5964E3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9C1242"/>
    <w:multiLevelType w:val="hybridMultilevel"/>
    <w:tmpl w:val="388A5C3C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3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F3733FC"/>
    <w:multiLevelType w:val="hybridMultilevel"/>
    <w:tmpl w:val="09AC75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1"/>
  </w:num>
  <w:num w:numId="3">
    <w:abstractNumId w:val="20"/>
  </w:num>
  <w:num w:numId="4">
    <w:abstractNumId w:val="2"/>
  </w:num>
  <w:num w:numId="5">
    <w:abstractNumId w:val="7"/>
  </w:num>
  <w:num w:numId="6">
    <w:abstractNumId w:val="0"/>
  </w:num>
  <w:num w:numId="7">
    <w:abstractNumId w:val="26"/>
  </w:num>
  <w:num w:numId="8">
    <w:abstractNumId w:val="15"/>
  </w:num>
  <w:num w:numId="9">
    <w:abstractNumId w:val="24"/>
  </w:num>
  <w:num w:numId="10">
    <w:abstractNumId w:val="13"/>
  </w:num>
  <w:num w:numId="11">
    <w:abstractNumId w:val="5"/>
  </w:num>
  <w:num w:numId="12">
    <w:abstractNumId w:val="8"/>
  </w:num>
  <w:num w:numId="13">
    <w:abstractNumId w:val="18"/>
  </w:num>
  <w:num w:numId="14">
    <w:abstractNumId w:val="3"/>
  </w:num>
  <w:num w:numId="15">
    <w:abstractNumId w:val="14"/>
  </w:num>
  <w:num w:numId="16">
    <w:abstractNumId w:val="21"/>
  </w:num>
  <w:num w:numId="17">
    <w:abstractNumId w:val="17"/>
  </w:num>
  <w:num w:numId="18">
    <w:abstractNumId w:val="11"/>
  </w:num>
  <w:num w:numId="19">
    <w:abstractNumId w:val="23"/>
  </w:num>
  <w:num w:numId="20">
    <w:abstractNumId w:val="4"/>
  </w:num>
  <w:num w:numId="21">
    <w:abstractNumId w:val="9"/>
  </w:num>
  <w:num w:numId="22">
    <w:abstractNumId w:val="25"/>
  </w:num>
  <w:num w:numId="23">
    <w:abstractNumId w:val="22"/>
  </w:num>
  <w:num w:numId="24">
    <w:abstractNumId w:val="29"/>
  </w:num>
  <w:num w:numId="25">
    <w:abstractNumId w:val="1"/>
  </w:num>
  <w:num w:numId="26">
    <w:abstractNumId w:val="28"/>
  </w:num>
  <w:num w:numId="27">
    <w:abstractNumId w:val="33"/>
  </w:num>
  <w:num w:numId="28">
    <w:abstractNumId w:val="19"/>
  </w:num>
  <w:num w:numId="29">
    <w:abstractNumId w:val="10"/>
  </w:num>
  <w:num w:numId="30">
    <w:abstractNumId w:val="32"/>
  </w:num>
  <w:num w:numId="31">
    <w:abstractNumId w:val="16"/>
  </w:num>
  <w:num w:numId="32">
    <w:abstractNumId w:val="12"/>
  </w:num>
  <w:num w:numId="33">
    <w:abstractNumId w:val="34"/>
  </w:num>
  <w:num w:numId="34">
    <w:abstractNumId w:val="30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17C03"/>
    <w:rsid w:val="00021FB1"/>
    <w:rsid w:val="00025ACA"/>
    <w:rsid w:val="00034EF1"/>
    <w:rsid w:val="00037425"/>
    <w:rsid w:val="00037EC9"/>
    <w:rsid w:val="00041705"/>
    <w:rsid w:val="0004615A"/>
    <w:rsid w:val="000500FE"/>
    <w:rsid w:val="000508DC"/>
    <w:rsid w:val="00054A54"/>
    <w:rsid w:val="0005588F"/>
    <w:rsid w:val="00057BCD"/>
    <w:rsid w:val="00057CBB"/>
    <w:rsid w:val="00073C25"/>
    <w:rsid w:val="000779F8"/>
    <w:rsid w:val="000814C8"/>
    <w:rsid w:val="00082E82"/>
    <w:rsid w:val="00086101"/>
    <w:rsid w:val="0009526F"/>
    <w:rsid w:val="000960E3"/>
    <w:rsid w:val="000B2A0A"/>
    <w:rsid w:val="000B2DCC"/>
    <w:rsid w:val="000B7CBA"/>
    <w:rsid w:val="000C2C18"/>
    <w:rsid w:val="000C74A2"/>
    <w:rsid w:val="000D11B2"/>
    <w:rsid w:val="000D24C2"/>
    <w:rsid w:val="000D3915"/>
    <w:rsid w:val="000D5EF4"/>
    <w:rsid w:val="000E4D82"/>
    <w:rsid w:val="000E62F4"/>
    <w:rsid w:val="000E638C"/>
    <w:rsid w:val="000E7B2C"/>
    <w:rsid w:val="000F23AF"/>
    <w:rsid w:val="000F2CFF"/>
    <w:rsid w:val="000F4C07"/>
    <w:rsid w:val="00114D09"/>
    <w:rsid w:val="00116614"/>
    <w:rsid w:val="00117ADC"/>
    <w:rsid w:val="00122066"/>
    <w:rsid w:val="00127EE8"/>
    <w:rsid w:val="0013249A"/>
    <w:rsid w:val="001329B4"/>
    <w:rsid w:val="00135C40"/>
    <w:rsid w:val="0014666C"/>
    <w:rsid w:val="00146A9B"/>
    <w:rsid w:val="00150576"/>
    <w:rsid w:val="00154925"/>
    <w:rsid w:val="00162102"/>
    <w:rsid w:val="00162989"/>
    <w:rsid w:val="00163C45"/>
    <w:rsid w:val="00165C84"/>
    <w:rsid w:val="00165ED7"/>
    <w:rsid w:val="00171036"/>
    <w:rsid w:val="00180D0F"/>
    <w:rsid w:val="00180D4A"/>
    <w:rsid w:val="001A011F"/>
    <w:rsid w:val="001A0A60"/>
    <w:rsid w:val="001A5354"/>
    <w:rsid w:val="001A6BBE"/>
    <w:rsid w:val="001B4294"/>
    <w:rsid w:val="001B4B20"/>
    <w:rsid w:val="001B7972"/>
    <w:rsid w:val="001C0038"/>
    <w:rsid w:val="001C18B3"/>
    <w:rsid w:val="001C1974"/>
    <w:rsid w:val="001C2D75"/>
    <w:rsid w:val="001C3EDB"/>
    <w:rsid w:val="001C64E4"/>
    <w:rsid w:val="001D0216"/>
    <w:rsid w:val="001D56EC"/>
    <w:rsid w:val="001E2E2E"/>
    <w:rsid w:val="001E3F7A"/>
    <w:rsid w:val="001E45FC"/>
    <w:rsid w:val="001F506C"/>
    <w:rsid w:val="001F7544"/>
    <w:rsid w:val="00200C8E"/>
    <w:rsid w:val="00201938"/>
    <w:rsid w:val="002069B3"/>
    <w:rsid w:val="00207C91"/>
    <w:rsid w:val="00216ED8"/>
    <w:rsid w:val="00220DC9"/>
    <w:rsid w:val="0022176D"/>
    <w:rsid w:val="00231E1B"/>
    <w:rsid w:val="002322B2"/>
    <w:rsid w:val="00234107"/>
    <w:rsid w:val="0023535B"/>
    <w:rsid w:val="002357DC"/>
    <w:rsid w:val="00236789"/>
    <w:rsid w:val="002440F3"/>
    <w:rsid w:val="002446F6"/>
    <w:rsid w:val="00244B04"/>
    <w:rsid w:val="00266678"/>
    <w:rsid w:val="00266864"/>
    <w:rsid w:val="00270ACD"/>
    <w:rsid w:val="00276931"/>
    <w:rsid w:val="00282779"/>
    <w:rsid w:val="00283B87"/>
    <w:rsid w:val="00286573"/>
    <w:rsid w:val="00290A2E"/>
    <w:rsid w:val="00293885"/>
    <w:rsid w:val="002970FA"/>
    <w:rsid w:val="00297FD5"/>
    <w:rsid w:val="002A1BAD"/>
    <w:rsid w:val="002A49F0"/>
    <w:rsid w:val="002B0E60"/>
    <w:rsid w:val="002B4BD3"/>
    <w:rsid w:val="002B6B2B"/>
    <w:rsid w:val="002B7426"/>
    <w:rsid w:val="002C08A9"/>
    <w:rsid w:val="002C1226"/>
    <w:rsid w:val="002C2364"/>
    <w:rsid w:val="002C44E0"/>
    <w:rsid w:val="002E028A"/>
    <w:rsid w:val="002F79FC"/>
    <w:rsid w:val="0030655F"/>
    <w:rsid w:val="003066A5"/>
    <w:rsid w:val="00310FC3"/>
    <w:rsid w:val="00311219"/>
    <w:rsid w:val="0031353F"/>
    <w:rsid w:val="00315812"/>
    <w:rsid w:val="00316018"/>
    <w:rsid w:val="003173D1"/>
    <w:rsid w:val="0032162E"/>
    <w:rsid w:val="003244FD"/>
    <w:rsid w:val="00326079"/>
    <w:rsid w:val="00327050"/>
    <w:rsid w:val="003324A3"/>
    <w:rsid w:val="00343FCA"/>
    <w:rsid w:val="00344173"/>
    <w:rsid w:val="00345C5B"/>
    <w:rsid w:val="00347E28"/>
    <w:rsid w:val="00350289"/>
    <w:rsid w:val="003504DF"/>
    <w:rsid w:val="00350B86"/>
    <w:rsid w:val="00357822"/>
    <w:rsid w:val="0036049B"/>
    <w:rsid w:val="00360BE1"/>
    <w:rsid w:val="0036188A"/>
    <w:rsid w:val="0036791F"/>
    <w:rsid w:val="00370AB2"/>
    <w:rsid w:val="00371C53"/>
    <w:rsid w:val="00371DD6"/>
    <w:rsid w:val="00371E72"/>
    <w:rsid w:val="00372A29"/>
    <w:rsid w:val="00391799"/>
    <w:rsid w:val="003923B9"/>
    <w:rsid w:val="003964AD"/>
    <w:rsid w:val="003A2F10"/>
    <w:rsid w:val="003A62C6"/>
    <w:rsid w:val="003A76ED"/>
    <w:rsid w:val="003B00D3"/>
    <w:rsid w:val="003B296F"/>
    <w:rsid w:val="003B50CA"/>
    <w:rsid w:val="003B7430"/>
    <w:rsid w:val="003D1C42"/>
    <w:rsid w:val="003D3429"/>
    <w:rsid w:val="003E3AD4"/>
    <w:rsid w:val="003E5752"/>
    <w:rsid w:val="003E6FA8"/>
    <w:rsid w:val="003F28A1"/>
    <w:rsid w:val="003F43C3"/>
    <w:rsid w:val="0040003A"/>
    <w:rsid w:val="004106D7"/>
    <w:rsid w:val="0041370B"/>
    <w:rsid w:val="004158E2"/>
    <w:rsid w:val="00420656"/>
    <w:rsid w:val="00425392"/>
    <w:rsid w:val="00432162"/>
    <w:rsid w:val="00433653"/>
    <w:rsid w:val="00437185"/>
    <w:rsid w:val="00441553"/>
    <w:rsid w:val="00441C07"/>
    <w:rsid w:val="00443EDC"/>
    <w:rsid w:val="004502D6"/>
    <w:rsid w:val="00455E74"/>
    <w:rsid w:val="0045672B"/>
    <w:rsid w:val="0046414B"/>
    <w:rsid w:val="00474145"/>
    <w:rsid w:val="00477988"/>
    <w:rsid w:val="00481268"/>
    <w:rsid w:val="0048313C"/>
    <w:rsid w:val="004831AA"/>
    <w:rsid w:val="0049083D"/>
    <w:rsid w:val="00494966"/>
    <w:rsid w:val="004965E7"/>
    <w:rsid w:val="004A14D0"/>
    <w:rsid w:val="004B6B4D"/>
    <w:rsid w:val="004B6F5E"/>
    <w:rsid w:val="004C076E"/>
    <w:rsid w:val="004C1297"/>
    <w:rsid w:val="004C329E"/>
    <w:rsid w:val="004D1F92"/>
    <w:rsid w:val="004D4718"/>
    <w:rsid w:val="004D5533"/>
    <w:rsid w:val="004D64C2"/>
    <w:rsid w:val="004E54FE"/>
    <w:rsid w:val="004E674F"/>
    <w:rsid w:val="004F5D8C"/>
    <w:rsid w:val="004F77E1"/>
    <w:rsid w:val="004F7F49"/>
    <w:rsid w:val="0050033F"/>
    <w:rsid w:val="00500799"/>
    <w:rsid w:val="00503640"/>
    <w:rsid w:val="00505AFE"/>
    <w:rsid w:val="00506F82"/>
    <w:rsid w:val="005154FF"/>
    <w:rsid w:val="00525949"/>
    <w:rsid w:val="00531B53"/>
    <w:rsid w:val="00533302"/>
    <w:rsid w:val="00533AA2"/>
    <w:rsid w:val="00536F57"/>
    <w:rsid w:val="005411CB"/>
    <w:rsid w:val="005427B4"/>
    <w:rsid w:val="0054284F"/>
    <w:rsid w:val="005444D6"/>
    <w:rsid w:val="00546F93"/>
    <w:rsid w:val="00554566"/>
    <w:rsid w:val="00557D90"/>
    <w:rsid w:val="005615C2"/>
    <w:rsid w:val="00574B9E"/>
    <w:rsid w:val="0058149E"/>
    <w:rsid w:val="00584062"/>
    <w:rsid w:val="00587567"/>
    <w:rsid w:val="00590895"/>
    <w:rsid w:val="0059121A"/>
    <w:rsid w:val="00592BC8"/>
    <w:rsid w:val="005B00CE"/>
    <w:rsid w:val="005B06D4"/>
    <w:rsid w:val="005B68E2"/>
    <w:rsid w:val="005B7781"/>
    <w:rsid w:val="005C378C"/>
    <w:rsid w:val="005C436C"/>
    <w:rsid w:val="005D0574"/>
    <w:rsid w:val="005D28D1"/>
    <w:rsid w:val="005E38BC"/>
    <w:rsid w:val="005E5127"/>
    <w:rsid w:val="005F03C3"/>
    <w:rsid w:val="005F4ABC"/>
    <w:rsid w:val="00601691"/>
    <w:rsid w:val="00603489"/>
    <w:rsid w:val="0060423E"/>
    <w:rsid w:val="00605647"/>
    <w:rsid w:val="006070F9"/>
    <w:rsid w:val="00614666"/>
    <w:rsid w:val="00620269"/>
    <w:rsid w:val="0062414E"/>
    <w:rsid w:val="006416FB"/>
    <w:rsid w:val="00641F18"/>
    <w:rsid w:val="00645B92"/>
    <w:rsid w:val="00646CE5"/>
    <w:rsid w:val="00655173"/>
    <w:rsid w:val="00656098"/>
    <w:rsid w:val="00663893"/>
    <w:rsid w:val="00663BA6"/>
    <w:rsid w:val="00666576"/>
    <w:rsid w:val="00666F12"/>
    <w:rsid w:val="00672B07"/>
    <w:rsid w:val="0067315B"/>
    <w:rsid w:val="006752A0"/>
    <w:rsid w:val="00677BC6"/>
    <w:rsid w:val="00684159"/>
    <w:rsid w:val="006866EC"/>
    <w:rsid w:val="00687F0A"/>
    <w:rsid w:val="006912EC"/>
    <w:rsid w:val="006934B6"/>
    <w:rsid w:val="006962D6"/>
    <w:rsid w:val="00697856"/>
    <w:rsid w:val="006A3296"/>
    <w:rsid w:val="006A4752"/>
    <w:rsid w:val="006A7C74"/>
    <w:rsid w:val="006B04F8"/>
    <w:rsid w:val="006B0C6E"/>
    <w:rsid w:val="006B12BE"/>
    <w:rsid w:val="006B3F2C"/>
    <w:rsid w:val="006B502D"/>
    <w:rsid w:val="006C09D0"/>
    <w:rsid w:val="006C1D9C"/>
    <w:rsid w:val="006C61E2"/>
    <w:rsid w:val="006D19F8"/>
    <w:rsid w:val="006D1C51"/>
    <w:rsid w:val="006D3295"/>
    <w:rsid w:val="006D3A5C"/>
    <w:rsid w:val="006D6A03"/>
    <w:rsid w:val="006E30DA"/>
    <w:rsid w:val="006E54B4"/>
    <w:rsid w:val="006E631E"/>
    <w:rsid w:val="006E7582"/>
    <w:rsid w:val="006F27A7"/>
    <w:rsid w:val="006F412D"/>
    <w:rsid w:val="00703C0E"/>
    <w:rsid w:val="0070650B"/>
    <w:rsid w:val="00714593"/>
    <w:rsid w:val="00717239"/>
    <w:rsid w:val="00717C03"/>
    <w:rsid w:val="0073406F"/>
    <w:rsid w:val="00740801"/>
    <w:rsid w:val="00741368"/>
    <w:rsid w:val="00745BD9"/>
    <w:rsid w:val="00746812"/>
    <w:rsid w:val="00751720"/>
    <w:rsid w:val="00751FA7"/>
    <w:rsid w:val="00760B0A"/>
    <w:rsid w:val="00776934"/>
    <w:rsid w:val="0078177F"/>
    <w:rsid w:val="007877E0"/>
    <w:rsid w:val="00794965"/>
    <w:rsid w:val="007A02B1"/>
    <w:rsid w:val="007A1404"/>
    <w:rsid w:val="007A2F69"/>
    <w:rsid w:val="007A3AAE"/>
    <w:rsid w:val="007A5A59"/>
    <w:rsid w:val="007B095E"/>
    <w:rsid w:val="007B36E9"/>
    <w:rsid w:val="007C300D"/>
    <w:rsid w:val="007C3BB0"/>
    <w:rsid w:val="007D349B"/>
    <w:rsid w:val="007D4E6B"/>
    <w:rsid w:val="007D6CCA"/>
    <w:rsid w:val="007E5E22"/>
    <w:rsid w:val="007F1807"/>
    <w:rsid w:val="008003C3"/>
    <w:rsid w:val="00803214"/>
    <w:rsid w:val="00806389"/>
    <w:rsid w:val="00810B70"/>
    <w:rsid w:val="00810E13"/>
    <w:rsid w:val="00815656"/>
    <w:rsid w:val="00827955"/>
    <w:rsid w:val="00830725"/>
    <w:rsid w:val="008361D5"/>
    <w:rsid w:val="00842788"/>
    <w:rsid w:val="00842C8C"/>
    <w:rsid w:val="00850DCA"/>
    <w:rsid w:val="00851CB0"/>
    <w:rsid w:val="0085316F"/>
    <w:rsid w:val="00861D6B"/>
    <w:rsid w:val="0086492C"/>
    <w:rsid w:val="00866318"/>
    <w:rsid w:val="0087148A"/>
    <w:rsid w:val="00872746"/>
    <w:rsid w:val="00876CCF"/>
    <w:rsid w:val="00881910"/>
    <w:rsid w:val="00882C92"/>
    <w:rsid w:val="0088349B"/>
    <w:rsid w:val="0088434E"/>
    <w:rsid w:val="0088749B"/>
    <w:rsid w:val="008963E1"/>
    <w:rsid w:val="00896986"/>
    <w:rsid w:val="00897EAB"/>
    <w:rsid w:val="008A4FB2"/>
    <w:rsid w:val="008A504E"/>
    <w:rsid w:val="008D09DC"/>
    <w:rsid w:val="008E0B73"/>
    <w:rsid w:val="008E4C1F"/>
    <w:rsid w:val="008F7D55"/>
    <w:rsid w:val="00901519"/>
    <w:rsid w:val="00913F03"/>
    <w:rsid w:val="009148F2"/>
    <w:rsid w:val="00922280"/>
    <w:rsid w:val="0092475E"/>
    <w:rsid w:val="00927821"/>
    <w:rsid w:val="00934C3B"/>
    <w:rsid w:val="0093559F"/>
    <w:rsid w:val="009358BA"/>
    <w:rsid w:val="0094137F"/>
    <w:rsid w:val="00941985"/>
    <w:rsid w:val="009424BE"/>
    <w:rsid w:val="00944579"/>
    <w:rsid w:val="009454F1"/>
    <w:rsid w:val="009457C2"/>
    <w:rsid w:val="00950839"/>
    <w:rsid w:val="0095231F"/>
    <w:rsid w:val="00960CB1"/>
    <w:rsid w:val="0096270C"/>
    <w:rsid w:val="009642EF"/>
    <w:rsid w:val="0097670D"/>
    <w:rsid w:val="00984D44"/>
    <w:rsid w:val="00985AEE"/>
    <w:rsid w:val="00985B81"/>
    <w:rsid w:val="00994D83"/>
    <w:rsid w:val="009A192C"/>
    <w:rsid w:val="009A1FA5"/>
    <w:rsid w:val="009B1EC5"/>
    <w:rsid w:val="009B236D"/>
    <w:rsid w:val="009B4AC3"/>
    <w:rsid w:val="009B6F0C"/>
    <w:rsid w:val="009C43C0"/>
    <w:rsid w:val="009C488E"/>
    <w:rsid w:val="009C5A06"/>
    <w:rsid w:val="009D300F"/>
    <w:rsid w:val="009D5B4E"/>
    <w:rsid w:val="009D5F49"/>
    <w:rsid w:val="009D75C2"/>
    <w:rsid w:val="009E0337"/>
    <w:rsid w:val="009E256F"/>
    <w:rsid w:val="009E26AC"/>
    <w:rsid w:val="009E57D4"/>
    <w:rsid w:val="009F191C"/>
    <w:rsid w:val="009F3531"/>
    <w:rsid w:val="009F78FD"/>
    <w:rsid w:val="00A13DEC"/>
    <w:rsid w:val="00A13ED0"/>
    <w:rsid w:val="00A17EAC"/>
    <w:rsid w:val="00A20C9D"/>
    <w:rsid w:val="00A220A4"/>
    <w:rsid w:val="00A22CCA"/>
    <w:rsid w:val="00A22D2C"/>
    <w:rsid w:val="00A24BB7"/>
    <w:rsid w:val="00A25375"/>
    <w:rsid w:val="00A40E51"/>
    <w:rsid w:val="00A41DE7"/>
    <w:rsid w:val="00A45D7D"/>
    <w:rsid w:val="00A56FE4"/>
    <w:rsid w:val="00A63AC1"/>
    <w:rsid w:val="00A65D0D"/>
    <w:rsid w:val="00A66853"/>
    <w:rsid w:val="00A66DAA"/>
    <w:rsid w:val="00A7248C"/>
    <w:rsid w:val="00A7291A"/>
    <w:rsid w:val="00A73373"/>
    <w:rsid w:val="00A75DD7"/>
    <w:rsid w:val="00A77E80"/>
    <w:rsid w:val="00A81F71"/>
    <w:rsid w:val="00A82493"/>
    <w:rsid w:val="00A84BDE"/>
    <w:rsid w:val="00A92B14"/>
    <w:rsid w:val="00A947BA"/>
    <w:rsid w:val="00A94AD0"/>
    <w:rsid w:val="00A94F9C"/>
    <w:rsid w:val="00AA3B92"/>
    <w:rsid w:val="00AC57D5"/>
    <w:rsid w:val="00AD1917"/>
    <w:rsid w:val="00AD6D0F"/>
    <w:rsid w:val="00AE188B"/>
    <w:rsid w:val="00AE207B"/>
    <w:rsid w:val="00AE3233"/>
    <w:rsid w:val="00AF1F03"/>
    <w:rsid w:val="00AF301F"/>
    <w:rsid w:val="00B02AA8"/>
    <w:rsid w:val="00B134D3"/>
    <w:rsid w:val="00B14F7A"/>
    <w:rsid w:val="00B17BF6"/>
    <w:rsid w:val="00B2430D"/>
    <w:rsid w:val="00B2567B"/>
    <w:rsid w:val="00B263D1"/>
    <w:rsid w:val="00B26FBA"/>
    <w:rsid w:val="00B36EA5"/>
    <w:rsid w:val="00B45619"/>
    <w:rsid w:val="00B5502A"/>
    <w:rsid w:val="00B5670A"/>
    <w:rsid w:val="00B60A1E"/>
    <w:rsid w:val="00B6262A"/>
    <w:rsid w:val="00B65EF5"/>
    <w:rsid w:val="00B713E6"/>
    <w:rsid w:val="00B757EC"/>
    <w:rsid w:val="00B76E77"/>
    <w:rsid w:val="00B853CA"/>
    <w:rsid w:val="00B854CB"/>
    <w:rsid w:val="00B930C4"/>
    <w:rsid w:val="00B955ED"/>
    <w:rsid w:val="00BA4D5C"/>
    <w:rsid w:val="00BA6D13"/>
    <w:rsid w:val="00BA79AF"/>
    <w:rsid w:val="00BA7C55"/>
    <w:rsid w:val="00BB1D2A"/>
    <w:rsid w:val="00BB28FA"/>
    <w:rsid w:val="00BC0D71"/>
    <w:rsid w:val="00BC0F37"/>
    <w:rsid w:val="00BC6A6E"/>
    <w:rsid w:val="00BD5C05"/>
    <w:rsid w:val="00BE154B"/>
    <w:rsid w:val="00BE5DB8"/>
    <w:rsid w:val="00BF21B0"/>
    <w:rsid w:val="00C028AE"/>
    <w:rsid w:val="00C0352C"/>
    <w:rsid w:val="00C0404E"/>
    <w:rsid w:val="00C0789E"/>
    <w:rsid w:val="00C10A1E"/>
    <w:rsid w:val="00C11FB0"/>
    <w:rsid w:val="00C17634"/>
    <w:rsid w:val="00C241C9"/>
    <w:rsid w:val="00C2699D"/>
    <w:rsid w:val="00C339A2"/>
    <w:rsid w:val="00C343C7"/>
    <w:rsid w:val="00C412EC"/>
    <w:rsid w:val="00C419C1"/>
    <w:rsid w:val="00C46B34"/>
    <w:rsid w:val="00C47193"/>
    <w:rsid w:val="00C47F87"/>
    <w:rsid w:val="00C510BE"/>
    <w:rsid w:val="00C612CD"/>
    <w:rsid w:val="00C66856"/>
    <w:rsid w:val="00C66A0D"/>
    <w:rsid w:val="00C7361B"/>
    <w:rsid w:val="00C749F1"/>
    <w:rsid w:val="00C75E4B"/>
    <w:rsid w:val="00C76CC9"/>
    <w:rsid w:val="00C817E2"/>
    <w:rsid w:val="00C85720"/>
    <w:rsid w:val="00C87F09"/>
    <w:rsid w:val="00C9260D"/>
    <w:rsid w:val="00CA105D"/>
    <w:rsid w:val="00CA63D0"/>
    <w:rsid w:val="00CB37DF"/>
    <w:rsid w:val="00CB4DF6"/>
    <w:rsid w:val="00CC21A8"/>
    <w:rsid w:val="00CC2C20"/>
    <w:rsid w:val="00CC4652"/>
    <w:rsid w:val="00CC6532"/>
    <w:rsid w:val="00CE6BD2"/>
    <w:rsid w:val="00CE7293"/>
    <w:rsid w:val="00CF1CDF"/>
    <w:rsid w:val="00CF2551"/>
    <w:rsid w:val="00D00B1D"/>
    <w:rsid w:val="00D02C8E"/>
    <w:rsid w:val="00D03CA1"/>
    <w:rsid w:val="00D03F3F"/>
    <w:rsid w:val="00D0629F"/>
    <w:rsid w:val="00D07290"/>
    <w:rsid w:val="00D07B34"/>
    <w:rsid w:val="00D141A3"/>
    <w:rsid w:val="00D23CBA"/>
    <w:rsid w:val="00D27120"/>
    <w:rsid w:val="00D304F2"/>
    <w:rsid w:val="00D31D52"/>
    <w:rsid w:val="00D357F4"/>
    <w:rsid w:val="00D35CAF"/>
    <w:rsid w:val="00D35EE4"/>
    <w:rsid w:val="00D36011"/>
    <w:rsid w:val="00D512D1"/>
    <w:rsid w:val="00D52127"/>
    <w:rsid w:val="00D549B4"/>
    <w:rsid w:val="00D566EE"/>
    <w:rsid w:val="00D571B5"/>
    <w:rsid w:val="00D621FE"/>
    <w:rsid w:val="00D62614"/>
    <w:rsid w:val="00D6500E"/>
    <w:rsid w:val="00D7032D"/>
    <w:rsid w:val="00D70F85"/>
    <w:rsid w:val="00D7514C"/>
    <w:rsid w:val="00D96268"/>
    <w:rsid w:val="00D97C02"/>
    <w:rsid w:val="00DA1947"/>
    <w:rsid w:val="00DA234E"/>
    <w:rsid w:val="00DA4E1F"/>
    <w:rsid w:val="00DB1D64"/>
    <w:rsid w:val="00DC42C5"/>
    <w:rsid w:val="00DC56ED"/>
    <w:rsid w:val="00DD2A86"/>
    <w:rsid w:val="00DE531D"/>
    <w:rsid w:val="00DF5C3D"/>
    <w:rsid w:val="00E02961"/>
    <w:rsid w:val="00E035FD"/>
    <w:rsid w:val="00E137BC"/>
    <w:rsid w:val="00E13F0E"/>
    <w:rsid w:val="00E24807"/>
    <w:rsid w:val="00E24ED7"/>
    <w:rsid w:val="00E25069"/>
    <w:rsid w:val="00E353D3"/>
    <w:rsid w:val="00E4007F"/>
    <w:rsid w:val="00E50936"/>
    <w:rsid w:val="00E515AE"/>
    <w:rsid w:val="00E646AB"/>
    <w:rsid w:val="00E72244"/>
    <w:rsid w:val="00E774B2"/>
    <w:rsid w:val="00E8345E"/>
    <w:rsid w:val="00E842A8"/>
    <w:rsid w:val="00E90897"/>
    <w:rsid w:val="00E91B22"/>
    <w:rsid w:val="00E92F5E"/>
    <w:rsid w:val="00E9318C"/>
    <w:rsid w:val="00EA1ED1"/>
    <w:rsid w:val="00EA206C"/>
    <w:rsid w:val="00EA6703"/>
    <w:rsid w:val="00EB0EC2"/>
    <w:rsid w:val="00EB25BE"/>
    <w:rsid w:val="00EC78F9"/>
    <w:rsid w:val="00EC79A8"/>
    <w:rsid w:val="00EE40B5"/>
    <w:rsid w:val="00EF2518"/>
    <w:rsid w:val="00EF3D97"/>
    <w:rsid w:val="00F07909"/>
    <w:rsid w:val="00F10803"/>
    <w:rsid w:val="00F11125"/>
    <w:rsid w:val="00F1380A"/>
    <w:rsid w:val="00F1629E"/>
    <w:rsid w:val="00F17ACC"/>
    <w:rsid w:val="00F17C96"/>
    <w:rsid w:val="00F22F12"/>
    <w:rsid w:val="00F231E0"/>
    <w:rsid w:val="00F27F93"/>
    <w:rsid w:val="00F312E9"/>
    <w:rsid w:val="00F31673"/>
    <w:rsid w:val="00F40F7F"/>
    <w:rsid w:val="00F44080"/>
    <w:rsid w:val="00F45097"/>
    <w:rsid w:val="00F46DA1"/>
    <w:rsid w:val="00F51E1D"/>
    <w:rsid w:val="00F54F3D"/>
    <w:rsid w:val="00F5571F"/>
    <w:rsid w:val="00F55F7B"/>
    <w:rsid w:val="00F57CC0"/>
    <w:rsid w:val="00F62AE1"/>
    <w:rsid w:val="00F63DF4"/>
    <w:rsid w:val="00F74593"/>
    <w:rsid w:val="00F7656C"/>
    <w:rsid w:val="00F817D9"/>
    <w:rsid w:val="00F8536F"/>
    <w:rsid w:val="00F94044"/>
    <w:rsid w:val="00F95194"/>
    <w:rsid w:val="00F96F2D"/>
    <w:rsid w:val="00F97A0F"/>
    <w:rsid w:val="00FA3A55"/>
    <w:rsid w:val="00FA64EB"/>
    <w:rsid w:val="00FA78F2"/>
    <w:rsid w:val="00FB25A6"/>
    <w:rsid w:val="00FC044F"/>
    <w:rsid w:val="00FC694B"/>
    <w:rsid w:val="00FC6D6C"/>
    <w:rsid w:val="00FD298C"/>
    <w:rsid w:val="00FD64C5"/>
    <w:rsid w:val="00FE08C8"/>
    <w:rsid w:val="00FE0CD2"/>
    <w:rsid w:val="00FE481F"/>
    <w:rsid w:val="00FF1E98"/>
    <w:rsid w:val="00FF3E85"/>
    <w:rsid w:val="00FF410C"/>
    <w:rsid w:val="00FF506A"/>
    <w:rsid w:val="00FF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5:docId w15:val="{F267E3CC-1B59-460D-A66B-A558C46E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image" Target="media/image3.jpeg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22E833-80B2-4061-AD13-291965941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4B8EC6BA</Template>
  <TotalTime>1</TotalTime>
  <Pages>29</Pages>
  <Words>3222</Words>
  <Characters>18372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3</cp:revision>
  <cp:lastPrinted>2021-03-26T08:29:00Z</cp:lastPrinted>
  <dcterms:created xsi:type="dcterms:W3CDTF">2025-04-11T15:44:00Z</dcterms:created>
  <dcterms:modified xsi:type="dcterms:W3CDTF">2026-05-22T12:54:00Z</dcterms:modified>
</cp:coreProperties>
</file>