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D89" w:rsidRPr="009B28CB" w:rsidRDefault="00F23843" w:rsidP="004B57E6">
      <w:pPr>
        <w:spacing w:after="60" w:line="240" w:lineRule="auto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Сетевой</w:t>
      </w:r>
      <w:r w:rsidRPr="009B28C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шлюз</w:t>
      </w:r>
      <w:r w:rsidRPr="009B28CB">
        <w:rPr>
          <w:b/>
          <w:sz w:val="28"/>
          <w:szCs w:val="28"/>
        </w:rPr>
        <w:t xml:space="preserve"> </w:t>
      </w:r>
      <w:r w:rsidRPr="00F23843">
        <w:rPr>
          <w:b/>
          <w:sz w:val="28"/>
          <w:szCs w:val="28"/>
          <w:lang w:val="en-US"/>
        </w:rPr>
        <w:t>ME</w:t>
      </w:r>
      <w:r w:rsidRPr="009B28CB">
        <w:rPr>
          <w:b/>
          <w:sz w:val="28"/>
          <w:szCs w:val="28"/>
        </w:rPr>
        <w:t>30-24/</w:t>
      </w:r>
      <w:r w:rsidRPr="00F23843">
        <w:rPr>
          <w:b/>
          <w:sz w:val="28"/>
          <w:szCs w:val="28"/>
          <w:lang w:val="en-US"/>
        </w:rPr>
        <w:t>E</w:t>
      </w:r>
      <w:r w:rsidRPr="009B28CB">
        <w:rPr>
          <w:b/>
          <w:sz w:val="28"/>
          <w:szCs w:val="28"/>
        </w:rPr>
        <w:t>6(</w:t>
      </w:r>
      <w:r w:rsidRPr="00F23843">
        <w:rPr>
          <w:b/>
          <w:sz w:val="28"/>
          <w:szCs w:val="28"/>
          <w:lang w:val="en-US"/>
        </w:rPr>
        <w:t>M</w:t>
      </w:r>
      <w:r w:rsidRPr="009B28CB">
        <w:rPr>
          <w:b/>
          <w:sz w:val="28"/>
          <w:szCs w:val="28"/>
        </w:rPr>
        <w:t>)</w:t>
      </w:r>
    </w:p>
    <w:p w:rsidR="00C377C4" w:rsidRPr="00F4142B" w:rsidRDefault="00F4142B" w:rsidP="00F4142B">
      <w:pPr>
        <w:spacing w:after="0" w:line="240" w:lineRule="auto"/>
      </w:pPr>
      <w:r w:rsidRPr="00F4142B">
        <w:t xml:space="preserve">Шлюз Modbus (Mini) применяется для </w:t>
      </w:r>
      <w:r>
        <w:t xml:space="preserve">обеспечения связи систем кондиционирования </w:t>
      </w:r>
      <w:r w:rsidR="00C41498">
        <w:rPr>
          <w:lang w:val="en-US"/>
        </w:rPr>
        <w:t>VRF</w:t>
      </w:r>
      <w:r w:rsidR="00C41498" w:rsidRPr="00C41498">
        <w:t xml:space="preserve"> </w:t>
      </w:r>
      <w:r>
        <w:t xml:space="preserve">с системами </w:t>
      </w:r>
      <w:r w:rsidRPr="00F4142B">
        <w:t>управления зданием</w:t>
      </w:r>
      <w:r>
        <w:t xml:space="preserve"> (</w:t>
      </w:r>
      <w:r>
        <w:rPr>
          <w:lang w:val="en-US"/>
        </w:rPr>
        <w:t>BMS</w:t>
      </w:r>
      <w:r w:rsidRPr="00F4142B">
        <w:t>)</w:t>
      </w:r>
      <w:r w:rsidR="00B1215A">
        <w:t xml:space="preserve"> </w:t>
      </w:r>
      <w:r w:rsidR="009B28CB">
        <w:t xml:space="preserve">по протоколу Modbus, </w:t>
      </w:r>
      <w:r w:rsidR="00B1215A">
        <w:t xml:space="preserve">с целью управления и контроля работы систем </w:t>
      </w:r>
      <w:r w:rsidR="00564C84">
        <w:t xml:space="preserve">кондиционирования </w:t>
      </w:r>
      <w:r w:rsidR="00B1215A">
        <w:t xml:space="preserve">через </w:t>
      </w:r>
      <w:r w:rsidR="00564C84">
        <w:t>систему «умный дом» (</w:t>
      </w:r>
      <w:r w:rsidR="00B1215A">
        <w:rPr>
          <w:lang w:val="en-US"/>
        </w:rPr>
        <w:t>BMS</w:t>
      </w:r>
      <w:r w:rsidR="00564C84">
        <w:t>)</w:t>
      </w:r>
      <w:r w:rsidR="004B57E6">
        <w:t>.</w:t>
      </w:r>
      <w:r w:rsidRPr="00F4142B">
        <w:t xml:space="preserve"> </w:t>
      </w:r>
    </w:p>
    <w:p w:rsidR="004B57E6" w:rsidRDefault="004B57E6" w:rsidP="00C377C4">
      <w:pPr>
        <w:spacing w:after="0" w:line="240" w:lineRule="auto"/>
      </w:pPr>
    </w:p>
    <w:p w:rsidR="00C377C4" w:rsidRDefault="00C377C4" w:rsidP="00C377C4">
      <w:pPr>
        <w:spacing w:after="0" w:line="240" w:lineRule="auto"/>
      </w:pPr>
      <w:r>
        <w:t xml:space="preserve">Возможности </w:t>
      </w:r>
      <w:r w:rsidR="00F23843" w:rsidRPr="00F23843">
        <w:t>ME30-24/E6(M)</w:t>
      </w:r>
    </w:p>
    <w:p w:rsidR="00F4142B" w:rsidRDefault="00F4142B" w:rsidP="00F4142B">
      <w:pPr>
        <w:pStyle w:val="a3"/>
        <w:numPr>
          <w:ilvl w:val="0"/>
          <w:numId w:val="3"/>
        </w:numPr>
        <w:spacing w:after="0" w:line="240" w:lineRule="auto"/>
      </w:pPr>
      <w:r w:rsidRPr="00F23843">
        <w:t xml:space="preserve">К одному сетевому шлюзу можно подключить </w:t>
      </w:r>
      <w:r w:rsidR="00C315D2">
        <w:t xml:space="preserve">до </w:t>
      </w:r>
      <w:r w:rsidRPr="00F23843">
        <w:t xml:space="preserve">16 мультизональных систем, включающих </w:t>
      </w:r>
      <w:r w:rsidR="00A31417">
        <w:t xml:space="preserve">в себя </w:t>
      </w:r>
      <w:r w:rsidRPr="00F23843">
        <w:t>до 128 внутренних блоков.</w:t>
      </w:r>
      <w:r w:rsidRPr="00F4142B">
        <w:t xml:space="preserve"> </w:t>
      </w:r>
    </w:p>
    <w:p w:rsidR="004B57E6" w:rsidRDefault="00F4142B" w:rsidP="00F4142B">
      <w:pPr>
        <w:pStyle w:val="a3"/>
        <w:numPr>
          <w:ilvl w:val="0"/>
          <w:numId w:val="3"/>
        </w:numPr>
        <w:spacing w:after="0" w:line="240" w:lineRule="auto"/>
      </w:pPr>
      <w:r>
        <w:t>Шлюз использует стандартный протокол Modbus, который может использоваться в качестве интерфейса BMS.</w:t>
      </w:r>
    </w:p>
    <w:p w:rsidR="00B1215A" w:rsidRDefault="00B1215A" w:rsidP="00B1215A">
      <w:pPr>
        <w:spacing w:after="0" w:line="240" w:lineRule="auto"/>
      </w:pPr>
    </w:p>
    <w:p w:rsidR="00472186" w:rsidRPr="00F23843" w:rsidRDefault="00472186" w:rsidP="00963203">
      <w:pPr>
        <w:rPr>
          <w:lang w:val="en-US"/>
        </w:rPr>
      </w:pPr>
      <w:r>
        <w:t>Вид</w:t>
      </w:r>
      <w:r w:rsidRPr="00F23843">
        <w:rPr>
          <w:lang w:val="en-US"/>
        </w:rPr>
        <w:t xml:space="preserve"> </w:t>
      </w:r>
      <w:r w:rsidR="00F23843" w:rsidRPr="00F23843">
        <w:t>шлюз</w:t>
      </w:r>
      <w:r w:rsidR="00F4142B">
        <w:t>а</w:t>
      </w:r>
      <w:r w:rsidR="00F23843" w:rsidRPr="00F23843">
        <w:rPr>
          <w:lang w:val="en-US"/>
        </w:rPr>
        <w:t xml:space="preserve"> Modbus ME30-24/E6(M)</w:t>
      </w:r>
    </w:p>
    <w:p w:rsidR="00472186" w:rsidRDefault="00F23843" w:rsidP="00963203">
      <w:r>
        <w:rPr>
          <w:noProof/>
          <w:lang w:eastAsia="ru-RU"/>
        </w:rPr>
        <w:drawing>
          <wp:inline distT="0" distB="0" distL="0" distR="0" wp14:anchorId="4BC76C1F" wp14:editId="794F3C57">
            <wp:extent cx="2070577" cy="1200647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81879" cy="1207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3843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E901A32" wp14:editId="5FB5747D">
            <wp:extent cx="3315114" cy="147037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53192" cy="1487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203" w:rsidRDefault="008E162E" w:rsidP="00963203">
      <w:r>
        <w:t>Подключения</w:t>
      </w:r>
      <w:r w:rsidR="0076722F">
        <w:t xml:space="preserve"> </w:t>
      </w:r>
      <w:r w:rsidR="004C60DB">
        <w:t>шлюза</w:t>
      </w:r>
      <w:r w:rsidRPr="008E162E">
        <w:t xml:space="preserve"> </w:t>
      </w:r>
      <w:r w:rsidR="00F23843" w:rsidRPr="00F23843">
        <w:t>ME30-24/E6(M)</w:t>
      </w:r>
    </w:p>
    <w:p w:rsidR="00F23843" w:rsidRDefault="00F23843" w:rsidP="00B1215A">
      <w:pPr>
        <w:pStyle w:val="a3"/>
        <w:numPr>
          <w:ilvl w:val="0"/>
          <w:numId w:val="4"/>
        </w:numPr>
      </w:pPr>
      <w:r>
        <w:t xml:space="preserve">Интерфейс связи CAN: подключается к кондиционеру через двухжильный соединительный провод для реализации связи между Modbus Gateway (Mini) </w:t>
      </w:r>
      <w:r w:rsidRPr="00F23843">
        <w:t>ME30-24/E6(M)</w:t>
      </w:r>
      <w:r>
        <w:t xml:space="preserve"> и </w:t>
      </w:r>
      <w:r w:rsidR="009B28CB">
        <w:t xml:space="preserve">системой/системами </w:t>
      </w:r>
      <w:r>
        <w:t>кондицион</w:t>
      </w:r>
      <w:r w:rsidR="009B28CB">
        <w:t>и</w:t>
      </w:r>
      <w:r>
        <w:t>ро</w:t>
      </w:r>
      <w:r w:rsidR="009B28CB">
        <w:t>вания</w:t>
      </w:r>
      <w:r>
        <w:t>.</w:t>
      </w:r>
    </w:p>
    <w:p w:rsidR="00472186" w:rsidRDefault="00F23843" w:rsidP="00B1215A">
      <w:pPr>
        <w:pStyle w:val="a3"/>
        <w:numPr>
          <w:ilvl w:val="0"/>
          <w:numId w:val="4"/>
        </w:numPr>
      </w:pPr>
      <w:r>
        <w:t>Интерфейс связи RS485: подключается к BMS через двухжильный кабель связи для реализации связи между Modbus Gateway(Mini</w:t>
      </w:r>
      <w:r w:rsidR="00A31417">
        <w:t xml:space="preserve">) </w:t>
      </w:r>
      <w:r w:rsidR="00A31417" w:rsidRPr="00F23843">
        <w:t>ME30-24/E6(M)</w:t>
      </w:r>
      <w:r w:rsidR="00A31417">
        <w:t xml:space="preserve"> </w:t>
      </w:r>
      <w:r>
        <w:t>и BMS или близлежащим Modbus Gateway(Mini).</w:t>
      </w:r>
    </w:p>
    <w:p w:rsidR="00556DF4" w:rsidRDefault="00556DF4" w:rsidP="00963203"/>
    <w:p w:rsidR="00472186" w:rsidRDefault="00B1215A" w:rsidP="00963203">
      <w:r>
        <w:t>Топология</w:t>
      </w:r>
      <w:r w:rsidR="00472186">
        <w:t xml:space="preserve"> подключений:</w:t>
      </w:r>
    </w:p>
    <w:p w:rsidR="00472186" w:rsidRDefault="00F4142B" w:rsidP="00963203">
      <w:r>
        <w:rPr>
          <w:noProof/>
          <w:lang w:eastAsia="ru-RU"/>
        </w:rPr>
        <w:drawing>
          <wp:inline distT="0" distB="0" distL="0" distR="0" wp14:anchorId="4CCE8087" wp14:editId="224EE4F5">
            <wp:extent cx="3904091" cy="3236726"/>
            <wp:effectExtent l="0" t="0" r="1270" b="190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22241" cy="3251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15A" w:rsidRDefault="00B1215A" w:rsidP="00B1215A">
      <w:r>
        <w:lastRenderedPageBreak/>
        <w:t>Топология, описание</w:t>
      </w:r>
    </w:p>
    <w:p w:rsidR="00B1215A" w:rsidRPr="00B1215A" w:rsidRDefault="00B1215A" w:rsidP="00B1215A">
      <w:pPr>
        <w:spacing w:after="0" w:line="240" w:lineRule="auto"/>
        <w:rPr>
          <w:rFonts w:cstheme="minorHAnsi"/>
        </w:rPr>
      </w:pPr>
      <w:r w:rsidRPr="00B1215A">
        <w:rPr>
          <w:rFonts w:cstheme="minorHAnsi"/>
        </w:rPr>
        <w:t>Шина L1, показанный на рисунке, — это шина Modbus.</w:t>
      </w:r>
    </w:p>
    <w:p w:rsidR="00B1215A" w:rsidRPr="00B1215A" w:rsidRDefault="00B1215A" w:rsidP="00B1215A">
      <w:pPr>
        <w:spacing w:after="0" w:line="240" w:lineRule="auto"/>
        <w:rPr>
          <w:rFonts w:cstheme="minorHAnsi"/>
        </w:rPr>
      </w:pPr>
      <w:r w:rsidRPr="00B1215A">
        <w:rPr>
          <w:rFonts w:cstheme="minorHAnsi"/>
        </w:rPr>
        <w:t>Сеть CAN1: сеть ③, показанная на рисунке, — это сеть CAN1, которая состоит из шлюза Modbus (Mini) и всех IDU и ODU системы. Одна сеть CAN1 может быть подключена максимум к 80 внутренним блокам. Все L3 на рисунке, — это шины сети типа CAN1.</w:t>
      </w:r>
    </w:p>
    <w:p w:rsidR="00B1215A" w:rsidRPr="00B1215A" w:rsidRDefault="00B1215A" w:rsidP="00B1215A">
      <w:pPr>
        <w:spacing w:after="0" w:line="240" w:lineRule="auto"/>
        <w:rPr>
          <w:rFonts w:cstheme="minorHAnsi"/>
        </w:rPr>
      </w:pPr>
      <w:r w:rsidRPr="00B1215A">
        <w:rPr>
          <w:rFonts w:cstheme="minorHAnsi"/>
        </w:rPr>
        <w:t>Сеть CAN2: сети ① и ②, показанные на рисунке, — это сеть CAN2, состоящие из шлюза Modbus (Mini) и основного управляющего ODU системы. Одна сеть CAN2 может быть подключена максимум к 16 системам и 255 IDU. Если количество систем превышает 16 комплектов или количество IDU превышает 255 комплектов, она должна быть разделена на две сети CAN2. L2, показанные на рисунке, — это шины сети типа CAN2.</w:t>
      </w:r>
    </w:p>
    <w:p w:rsidR="00B1215A" w:rsidRPr="00B1215A" w:rsidRDefault="00B1215A" w:rsidP="00B1215A">
      <w:pPr>
        <w:spacing w:after="0" w:line="240" w:lineRule="auto"/>
        <w:rPr>
          <w:rFonts w:cstheme="minorHAnsi"/>
        </w:rPr>
      </w:pPr>
      <w:r w:rsidRPr="00B1215A">
        <w:rPr>
          <w:rFonts w:cstheme="minorHAnsi"/>
        </w:rPr>
        <w:t xml:space="preserve">Система: Одна система состоит из одного набора наружных блоков (один набор наружных блоков представляет собой группу модулей, состоящую из 1–4 модулей, то есть 1–4 наружных блоков) и </w:t>
      </w:r>
    </w:p>
    <w:p w:rsidR="00B1215A" w:rsidRPr="00B1215A" w:rsidRDefault="00B1215A" w:rsidP="00B1215A">
      <w:pPr>
        <w:spacing w:after="0" w:line="240" w:lineRule="auto"/>
        <w:rPr>
          <w:rFonts w:cstheme="minorHAnsi"/>
        </w:rPr>
      </w:pPr>
      <w:r w:rsidRPr="00B1215A">
        <w:rPr>
          <w:rFonts w:cstheme="minorHAnsi"/>
        </w:rPr>
        <w:t>подключенных к ним внутренних блоков.</w:t>
      </w:r>
    </w:p>
    <w:p w:rsidR="00B1215A" w:rsidRPr="00B1215A" w:rsidRDefault="00B1215A" w:rsidP="00B1215A">
      <w:pPr>
        <w:spacing w:after="0" w:line="240" w:lineRule="auto"/>
        <w:rPr>
          <w:rFonts w:cstheme="minorHAnsi"/>
        </w:rPr>
      </w:pPr>
      <w:r w:rsidRPr="00B1215A">
        <w:rPr>
          <w:rFonts w:cstheme="minorHAnsi"/>
        </w:rPr>
        <w:t>Количество подключаемых блоков шлюза Modbus (Mini): один шлюз Modbus (-</w:t>
      </w:r>
    </w:p>
    <w:p w:rsidR="00B1215A" w:rsidRPr="00B1215A" w:rsidRDefault="00B1215A" w:rsidP="00B1215A">
      <w:pPr>
        <w:spacing w:after="0" w:line="240" w:lineRule="auto"/>
        <w:rPr>
          <w:rFonts w:cstheme="minorHAnsi"/>
        </w:rPr>
      </w:pPr>
      <w:r w:rsidRPr="00B1215A">
        <w:rPr>
          <w:rFonts w:cstheme="minorHAnsi"/>
        </w:rPr>
        <w:t>Mini) может быть подключен максимум к 16 системам и 128 IDU. Если количество IDU</w:t>
      </w:r>
    </w:p>
    <w:p w:rsidR="00472186" w:rsidRPr="00B1215A" w:rsidRDefault="00B1215A" w:rsidP="00B1215A">
      <w:pPr>
        <w:spacing w:after="0" w:line="240" w:lineRule="auto"/>
        <w:rPr>
          <w:rFonts w:cstheme="minorHAnsi"/>
        </w:rPr>
      </w:pPr>
      <w:r w:rsidRPr="00B1215A">
        <w:rPr>
          <w:rFonts w:cstheme="minorHAnsi"/>
        </w:rPr>
        <w:t>превышает 128 наборов, необходимы два шлюза Modbus</w:t>
      </w:r>
    </w:p>
    <w:p w:rsidR="00472186" w:rsidRDefault="00472186" w:rsidP="00B1215A">
      <w:pPr>
        <w:spacing w:after="0" w:line="240" w:lineRule="auto"/>
      </w:pPr>
    </w:p>
    <w:p w:rsidR="00472186" w:rsidRDefault="00F4142B" w:rsidP="00963203">
      <w:r>
        <w:t>Размеры (мм.)</w:t>
      </w:r>
      <w:r>
        <w:tab/>
        <w:t>:</w:t>
      </w:r>
    </w:p>
    <w:p w:rsidR="00F4142B" w:rsidRDefault="00F4142B" w:rsidP="00963203">
      <w:r>
        <w:rPr>
          <w:noProof/>
          <w:lang w:eastAsia="ru-RU"/>
        </w:rPr>
        <w:drawing>
          <wp:inline distT="0" distB="0" distL="0" distR="0" wp14:anchorId="3C6BFE58" wp14:editId="12181B0E">
            <wp:extent cx="3922746" cy="1900362"/>
            <wp:effectExtent l="0" t="0" r="1905" b="508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246" cy="1907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186" w:rsidRDefault="00472186" w:rsidP="00963203"/>
    <w:p w:rsidR="00556DF4" w:rsidRDefault="00556DF4" w:rsidP="00556DF4">
      <w:r>
        <w:t>Рабочие характеристики:</w:t>
      </w:r>
    </w:p>
    <w:tbl>
      <w:tblPr>
        <w:tblW w:w="0" w:type="auto"/>
        <w:tblInd w:w="-38" w:type="dxa"/>
        <w:tblLayout w:type="fixed"/>
        <w:tblLook w:val="0000" w:firstRow="0" w:lastRow="0" w:firstColumn="0" w:lastColumn="0" w:noHBand="0" w:noVBand="0"/>
      </w:tblPr>
      <w:tblGrid>
        <w:gridCol w:w="4320"/>
        <w:gridCol w:w="2120"/>
      </w:tblGrid>
      <w:tr w:rsidR="00556DF4" w:rsidTr="00556DF4">
        <w:trPr>
          <w:trHeight w:val="287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DF4" w:rsidRDefault="00556DF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DF4" w:rsidRDefault="00556D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ME30-24/E6(M)</w:t>
            </w:r>
          </w:p>
        </w:tc>
      </w:tr>
      <w:tr w:rsidR="00556DF4" w:rsidTr="00556DF4">
        <w:trPr>
          <w:trHeight w:val="287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DF4" w:rsidRDefault="00556DF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Параметры электропитания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DF4" w:rsidRDefault="00556DF4" w:rsidP="00B904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  <w:r w:rsidR="00B904CC">
              <w:rPr>
                <w:rFonts w:ascii="Calibri" w:hAnsi="Calibri" w:cs="Calibri"/>
                <w:color w:val="000000"/>
              </w:rPr>
              <w:t>В.</w:t>
            </w:r>
            <w:r>
              <w:rPr>
                <w:rFonts w:ascii="Calibri" w:hAnsi="Calibri" w:cs="Calibri"/>
                <w:color w:val="000000"/>
              </w:rPr>
              <w:t xml:space="preserve"> DC</w:t>
            </w:r>
          </w:p>
        </w:tc>
      </w:tr>
      <w:tr w:rsidR="00556DF4" w:rsidTr="00556DF4">
        <w:trPr>
          <w:trHeight w:val="287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DF4" w:rsidRDefault="00556DF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Рабочий ток, А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DF4" w:rsidRDefault="00556D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556DF4" w:rsidTr="00556DF4">
        <w:trPr>
          <w:trHeight w:val="287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DF4" w:rsidRDefault="00556DF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Тип подключения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DF4" w:rsidRDefault="00556D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RS485 / CAN</w:t>
            </w:r>
          </w:p>
        </w:tc>
      </w:tr>
      <w:tr w:rsidR="000E4B44" w:rsidTr="00556DF4">
        <w:trPr>
          <w:trHeight w:val="287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4B44" w:rsidRDefault="000E4B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Беспроводные подключения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4B44" w:rsidRDefault="000E4B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Отсутствуют</w:t>
            </w:r>
          </w:p>
        </w:tc>
      </w:tr>
      <w:tr w:rsidR="00556DF4" w:rsidTr="00556DF4">
        <w:trPr>
          <w:trHeight w:val="287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DF4" w:rsidRDefault="00556DF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Внешнее питание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DF4" w:rsidRDefault="00556D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требуется</w:t>
            </w:r>
          </w:p>
        </w:tc>
      </w:tr>
      <w:tr w:rsidR="00556DF4" w:rsidTr="00556DF4">
        <w:trPr>
          <w:trHeight w:val="287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DF4" w:rsidRDefault="00556DF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Температура окружающей среды для работы оборудования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DF4" w:rsidRDefault="00556D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-20~60*С</w:t>
            </w:r>
          </w:p>
        </w:tc>
      </w:tr>
    </w:tbl>
    <w:p w:rsidR="00472186" w:rsidRDefault="00472186" w:rsidP="00963203"/>
    <w:sectPr w:rsidR="00472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073AF"/>
    <w:multiLevelType w:val="hybridMultilevel"/>
    <w:tmpl w:val="3BC2D1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310D2B"/>
    <w:multiLevelType w:val="hybridMultilevel"/>
    <w:tmpl w:val="81C845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CE73C6"/>
    <w:multiLevelType w:val="hybridMultilevel"/>
    <w:tmpl w:val="9168E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1D422C"/>
    <w:multiLevelType w:val="hybridMultilevel"/>
    <w:tmpl w:val="315A9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203"/>
    <w:rsid w:val="00012446"/>
    <w:rsid w:val="000E4B44"/>
    <w:rsid w:val="001C7D89"/>
    <w:rsid w:val="0025153F"/>
    <w:rsid w:val="00272BAC"/>
    <w:rsid w:val="002E3389"/>
    <w:rsid w:val="00472186"/>
    <w:rsid w:val="004B2491"/>
    <w:rsid w:val="004B57E6"/>
    <w:rsid w:val="004C5D1F"/>
    <w:rsid w:val="004C60DB"/>
    <w:rsid w:val="00556DF4"/>
    <w:rsid w:val="00564C84"/>
    <w:rsid w:val="005E7857"/>
    <w:rsid w:val="00702382"/>
    <w:rsid w:val="0076722F"/>
    <w:rsid w:val="00794278"/>
    <w:rsid w:val="00820194"/>
    <w:rsid w:val="008E162E"/>
    <w:rsid w:val="00963203"/>
    <w:rsid w:val="009B28CB"/>
    <w:rsid w:val="00A31417"/>
    <w:rsid w:val="00B1215A"/>
    <w:rsid w:val="00B904CC"/>
    <w:rsid w:val="00C311CF"/>
    <w:rsid w:val="00C315D2"/>
    <w:rsid w:val="00C377C4"/>
    <w:rsid w:val="00C41498"/>
    <w:rsid w:val="00C829B6"/>
    <w:rsid w:val="00C853E8"/>
    <w:rsid w:val="00E870DC"/>
    <w:rsid w:val="00EE0121"/>
    <w:rsid w:val="00F23843"/>
    <w:rsid w:val="00F4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F8D78E-F6FA-4F36-853B-1DEE71F53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3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60850842</Template>
  <TotalTime>1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D. Ivanov</dc:creator>
  <cp:keywords/>
  <dc:description/>
  <cp:lastModifiedBy>Sergey D. Ivanov</cp:lastModifiedBy>
  <cp:revision>2</cp:revision>
  <dcterms:created xsi:type="dcterms:W3CDTF">2025-01-27T09:34:00Z</dcterms:created>
  <dcterms:modified xsi:type="dcterms:W3CDTF">2025-01-27T09:34:00Z</dcterms:modified>
</cp:coreProperties>
</file>