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F8300E" w:rsidRDefault="00DF3FB9" w:rsidP="00B02AA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F8300E">
              <w:rPr>
                <w:b/>
                <w:sz w:val="22"/>
                <w:szCs w:val="22"/>
              </w:rPr>
              <w:t>28.25.12.1</w:t>
            </w:r>
            <w:r w:rsidRPr="00F8300E">
              <w:rPr>
                <w:b/>
                <w:sz w:val="22"/>
                <w:szCs w:val="22"/>
                <w:lang w:val="en-US"/>
              </w:rPr>
              <w:t>90</w:t>
            </w:r>
          </w:p>
        </w:tc>
      </w:tr>
      <w:tr w:rsidR="00663BA6" w:rsidTr="00663BA6">
        <w:tc>
          <w:tcPr>
            <w:tcW w:w="2376" w:type="dxa"/>
          </w:tcPr>
          <w:p w:rsidR="00663BA6" w:rsidRPr="00F8300E" w:rsidRDefault="00663BA6" w:rsidP="00F8300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F8300E">
              <w:rPr>
                <w:sz w:val="20"/>
                <w:szCs w:val="20"/>
                <w:lang w:val="en-US"/>
              </w:rPr>
              <w:t>(</w:t>
            </w:r>
            <w:r w:rsidR="00185B60" w:rsidRPr="00F8300E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513739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878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89"/>
      </w:tblGrid>
      <w:tr w:rsidR="00EB0EC2" w:rsidTr="00017E8B">
        <w:trPr>
          <w:jc w:val="center"/>
        </w:trPr>
        <w:tc>
          <w:tcPr>
            <w:tcW w:w="8789" w:type="dxa"/>
            <w:shd w:val="clear" w:color="auto" w:fill="auto"/>
          </w:tcPr>
          <w:p w:rsidR="00EB0EC2" w:rsidRPr="008615B7" w:rsidRDefault="008615B7" w:rsidP="00CD4611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ПРОВОДНОЙ ПУЛЬТ ДИСТА</w:t>
            </w:r>
            <w:r w:rsidR="00C15BE6">
              <w:rPr>
                <w:b/>
                <w:szCs w:val="28"/>
              </w:rPr>
              <w:t>Н</w:t>
            </w:r>
            <w:r>
              <w:rPr>
                <w:b/>
                <w:szCs w:val="28"/>
              </w:rPr>
              <w:t xml:space="preserve">ЦИОННОГО УПРАВЛЕНИЯ </w:t>
            </w:r>
            <w:r w:rsidR="00017E8B">
              <w:rPr>
                <w:b/>
                <w:szCs w:val="28"/>
              </w:rPr>
              <w:t xml:space="preserve">ПРОМЫШЛЕННОГО НАЗНАЧЕНИЯ </w:t>
            </w:r>
            <w:r w:rsidR="001A3A61" w:rsidRPr="001A3A61">
              <w:rPr>
                <w:b/>
                <w:szCs w:val="28"/>
                <w:lang w:val="en-US"/>
              </w:rPr>
              <w:t>XE</w:t>
            </w:r>
            <w:r w:rsidR="001A3A61" w:rsidRPr="001A3A61">
              <w:rPr>
                <w:b/>
                <w:szCs w:val="28"/>
              </w:rPr>
              <w:t>7</w:t>
            </w:r>
            <w:r w:rsidR="001A3A61" w:rsidRPr="001A3A61">
              <w:rPr>
                <w:b/>
                <w:szCs w:val="28"/>
                <w:lang w:val="en-US"/>
              </w:rPr>
              <w:t>A</w:t>
            </w:r>
            <w:r w:rsidR="001A3A61" w:rsidRPr="001A3A61">
              <w:rPr>
                <w:b/>
                <w:szCs w:val="28"/>
              </w:rPr>
              <w:t>-24/</w:t>
            </w:r>
            <w:r w:rsidR="001A3A61" w:rsidRPr="001A3A61">
              <w:rPr>
                <w:b/>
                <w:szCs w:val="28"/>
                <w:lang w:val="en-US"/>
              </w:rPr>
              <w:t>H</w:t>
            </w:r>
          </w:p>
        </w:tc>
      </w:tr>
      <w:tr w:rsidR="00EB0EC2" w:rsidTr="00017E8B">
        <w:trPr>
          <w:jc w:val="center"/>
        </w:trPr>
        <w:tc>
          <w:tcPr>
            <w:tcW w:w="8789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A4601A" w:rsidTr="008615B7">
        <w:trPr>
          <w:jc w:val="center"/>
        </w:trPr>
        <w:tc>
          <w:tcPr>
            <w:tcW w:w="2410" w:type="dxa"/>
            <w:shd w:val="clear" w:color="auto" w:fill="auto"/>
          </w:tcPr>
          <w:p w:rsidR="00A4601A" w:rsidRPr="00ED4E00" w:rsidRDefault="001A3A61" w:rsidP="007C62B4">
            <w:pPr>
              <w:jc w:val="center"/>
              <w:rPr>
                <w:b/>
                <w:szCs w:val="28"/>
              </w:rPr>
            </w:pPr>
            <w:r w:rsidRPr="001A3A61">
              <w:rPr>
                <w:b/>
                <w:szCs w:val="28"/>
                <w:lang w:val="en-US"/>
              </w:rPr>
              <w:t>XE7A-24/H</w:t>
            </w:r>
            <w:r>
              <w:rPr>
                <w:b/>
                <w:szCs w:val="28"/>
              </w:rPr>
              <w:t>.</w:t>
            </w:r>
            <w:r w:rsidR="00A4601A" w:rsidRPr="004A14D0">
              <w:rPr>
                <w:b/>
                <w:szCs w:val="28"/>
              </w:rPr>
              <w:t>ПС</w:t>
            </w:r>
          </w:p>
        </w:tc>
      </w:tr>
      <w:tr w:rsidR="00A4601A" w:rsidTr="008615B7">
        <w:trPr>
          <w:jc w:val="center"/>
        </w:trPr>
        <w:tc>
          <w:tcPr>
            <w:tcW w:w="2410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Default="0067315B" w:rsidP="0067315B">
      <w:pPr>
        <w:spacing w:line="360" w:lineRule="auto"/>
        <w:jc w:val="center"/>
        <w:rPr>
          <w:noProof/>
          <w:szCs w:val="28"/>
        </w:rPr>
      </w:pPr>
    </w:p>
    <w:p w:rsidR="002F2F92" w:rsidRDefault="002F2F92" w:rsidP="0067315B">
      <w:pPr>
        <w:spacing w:line="360" w:lineRule="auto"/>
        <w:jc w:val="center"/>
        <w:rPr>
          <w:noProof/>
          <w:szCs w:val="28"/>
        </w:rPr>
      </w:pPr>
    </w:p>
    <w:p w:rsidR="002F2F92" w:rsidRDefault="002F2F92" w:rsidP="0067315B">
      <w:pPr>
        <w:spacing w:line="360" w:lineRule="auto"/>
        <w:jc w:val="center"/>
        <w:rPr>
          <w:noProof/>
          <w:szCs w:val="28"/>
        </w:rPr>
      </w:pPr>
    </w:p>
    <w:p w:rsidR="002F2F92" w:rsidRDefault="002F2F92" w:rsidP="0067315B">
      <w:pPr>
        <w:spacing w:line="360" w:lineRule="auto"/>
        <w:jc w:val="center"/>
        <w:rPr>
          <w:noProof/>
          <w:szCs w:val="28"/>
        </w:rPr>
      </w:pPr>
    </w:p>
    <w:p w:rsidR="002F2F92" w:rsidRPr="0067315B" w:rsidRDefault="002F2F92" w:rsidP="0067315B">
      <w:pPr>
        <w:spacing w:line="360" w:lineRule="auto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0B61B4" w:rsidRPr="00985AEE" w:rsidRDefault="000B61B4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B14CA3" w:rsidRDefault="008615B7" w:rsidP="002F2F92">
      <w:pPr>
        <w:spacing w:line="360" w:lineRule="auto"/>
        <w:ind w:firstLine="567"/>
        <w:jc w:val="center"/>
        <w:rPr>
          <w:sz w:val="22"/>
          <w:szCs w:val="22"/>
        </w:rPr>
      </w:pPr>
      <w:r>
        <w:rPr>
          <w:sz w:val="22"/>
          <w:szCs w:val="22"/>
        </w:rPr>
        <w:t>202</w:t>
      </w:r>
      <w:r w:rsidR="00F9325F">
        <w:rPr>
          <w:sz w:val="22"/>
          <w:szCs w:val="22"/>
          <w:lang w:val="en-US"/>
        </w:rPr>
        <w:t>5</w:t>
      </w:r>
      <w:r w:rsidR="00B14CA3">
        <w:rPr>
          <w:sz w:val="22"/>
          <w:szCs w:val="22"/>
        </w:rPr>
        <w:br w:type="page"/>
      </w:r>
    </w:p>
    <w:p w:rsidR="00810B70" w:rsidRPr="004F000F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4F000F">
        <w:rPr>
          <w:b/>
          <w:sz w:val="22"/>
          <w:szCs w:val="22"/>
        </w:rPr>
        <w:lastRenderedPageBreak/>
        <w:t>СОДЕРЖАНИЕ</w:t>
      </w:r>
    </w:p>
    <w:p w:rsidR="004F000F" w:rsidRPr="004F000F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4F000F">
        <w:rPr>
          <w:sz w:val="22"/>
          <w:szCs w:val="22"/>
        </w:rPr>
        <w:fldChar w:fldCharType="begin"/>
      </w:r>
      <w:r w:rsidRPr="004F000F">
        <w:rPr>
          <w:sz w:val="22"/>
          <w:szCs w:val="22"/>
        </w:rPr>
        <w:instrText xml:space="preserve"> TOC \o "1-3" \h \z \u </w:instrText>
      </w:r>
      <w:r w:rsidRPr="004F000F">
        <w:rPr>
          <w:sz w:val="22"/>
          <w:szCs w:val="22"/>
        </w:rPr>
        <w:fldChar w:fldCharType="separate"/>
      </w:r>
      <w:hyperlink w:anchor="_Toc156310683" w:history="1">
        <w:r w:rsidR="004F000F" w:rsidRPr="004F000F">
          <w:rPr>
            <w:rStyle w:val="ad"/>
            <w:b/>
            <w:bCs/>
            <w:noProof/>
            <w:sz w:val="22"/>
            <w:szCs w:val="22"/>
          </w:rPr>
          <w:t>1</w:t>
        </w:r>
        <w:r w:rsidR="004F000F" w:rsidRPr="004F000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F000F" w:rsidRPr="004F000F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4F000F" w:rsidRPr="004F000F">
          <w:rPr>
            <w:noProof/>
            <w:webHidden/>
            <w:sz w:val="22"/>
            <w:szCs w:val="22"/>
          </w:rPr>
          <w:tab/>
        </w:r>
        <w:r w:rsidR="004F000F" w:rsidRPr="004F000F">
          <w:rPr>
            <w:noProof/>
            <w:webHidden/>
            <w:sz w:val="22"/>
            <w:szCs w:val="22"/>
          </w:rPr>
          <w:fldChar w:fldCharType="begin"/>
        </w:r>
        <w:r w:rsidR="004F000F" w:rsidRPr="004F000F">
          <w:rPr>
            <w:noProof/>
            <w:webHidden/>
            <w:sz w:val="22"/>
            <w:szCs w:val="22"/>
          </w:rPr>
          <w:instrText xml:space="preserve"> PAGEREF _Toc156310683 \h </w:instrText>
        </w:r>
        <w:r w:rsidR="004F000F" w:rsidRPr="004F000F">
          <w:rPr>
            <w:noProof/>
            <w:webHidden/>
            <w:sz w:val="22"/>
            <w:szCs w:val="22"/>
          </w:rPr>
        </w:r>
        <w:r w:rsidR="004F000F" w:rsidRPr="004F000F">
          <w:rPr>
            <w:noProof/>
            <w:webHidden/>
            <w:sz w:val="22"/>
            <w:szCs w:val="22"/>
          </w:rPr>
          <w:fldChar w:fldCharType="separate"/>
        </w:r>
        <w:r w:rsidR="004F000F">
          <w:rPr>
            <w:noProof/>
            <w:webHidden/>
            <w:sz w:val="22"/>
            <w:szCs w:val="22"/>
          </w:rPr>
          <w:t>3</w:t>
        </w:r>
        <w:r w:rsidR="004F000F" w:rsidRPr="004F000F">
          <w:rPr>
            <w:noProof/>
            <w:webHidden/>
            <w:sz w:val="22"/>
            <w:szCs w:val="22"/>
          </w:rPr>
          <w:fldChar w:fldCharType="end"/>
        </w:r>
      </w:hyperlink>
    </w:p>
    <w:p w:rsidR="004F000F" w:rsidRPr="004F000F" w:rsidRDefault="00B2768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310684" w:history="1">
        <w:r w:rsidR="004F000F" w:rsidRPr="004F000F">
          <w:rPr>
            <w:rStyle w:val="ad"/>
            <w:b/>
            <w:bCs/>
            <w:noProof/>
            <w:sz w:val="22"/>
            <w:szCs w:val="22"/>
          </w:rPr>
          <w:t>2</w:t>
        </w:r>
        <w:r w:rsidR="004F000F" w:rsidRPr="004F000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F000F" w:rsidRPr="004F000F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4F000F" w:rsidRPr="004F000F">
          <w:rPr>
            <w:noProof/>
            <w:webHidden/>
            <w:sz w:val="22"/>
            <w:szCs w:val="22"/>
          </w:rPr>
          <w:tab/>
        </w:r>
        <w:r w:rsidR="004F000F" w:rsidRPr="004F000F">
          <w:rPr>
            <w:noProof/>
            <w:webHidden/>
            <w:sz w:val="22"/>
            <w:szCs w:val="22"/>
          </w:rPr>
          <w:fldChar w:fldCharType="begin"/>
        </w:r>
        <w:r w:rsidR="004F000F" w:rsidRPr="004F000F">
          <w:rPr>
            <w:noProof/>
            <w:webHidden/>
            <w:sz w:val="22"/>
            <w:szCs w:val="22"/>
          </w:rPr>
          <w:instrText xml:space="preserve"> PAGEREF _Toc156310684 \h </w:instrText>
        </w:r>
        <w:r w:rsidR="004F000F" w:rsidRPr="004F000F">
          <w:rPr>
            <w:noProof/>
            <w:webHidden/>
            <w:sz w:val="22"/>
            <w:szCs w:val="22"/>
          </w:rPr>
        </w:r>
        <w:r w:rsidR="004F000F" w:rsidRPr="004F000F">
          <w:rPr>
            <w:noProof/>
            <w:webHidden/>
            <w:sz w:val="22"/>
            <w:szCs w:val="22"/>
          </w:rPr>
          <w:fldChar w:fldCharType="separate"/>
        </w:r>
        <w:r w:rsidR="004F000F">
          <w:rPr>
            <w:noProof/>
            <w:webHidden/>
            <w:sz w:val="22"/>
            <w:szCs w:val="22"/>
          </w:rPr>
          <w:t>4</w:t>
        </w:r>
        <w:r w:rsidR="004F000F" w:rsidRPr="004F000F">
          <w:rPr>
            <w:noProof/>
            <w:webHidden/>
            <w:sz w:val="22"/>
            <w:szCs w:val="22"/>
          </w:rPr>
          <w:fldChar w:fldCharType="end"/>
        </w:r>
      </w:hyperlink>
    </w:p>
    <w:p w:rsidR="004F000F" w:rsidRPr="004F000F" w:rsidRDefault="00B2768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310685" w:history="1">
        <w:r w:rsidR="004F000F" w:rsidRPr="004F000F">
          <w:rPr>
            <w:rStyle w:val="ad"/>
            <w:noProof/>
            <w:sz w:val="22"/>
            <w:szCs w:val="22"/>
          </w:rPr>
          <w:t>2.1.1 Описание изделия</w:t>
        </w:r>
        <w:r w:rsidR="004F000F" w:rsidRPr="004F000F">
          <w:rPr>
            <w:noProof/>
            <w:webHidden/>
            <w:sz w:val="22"/>
            <w:szCs w:val="22"/>
          </w:rPr>
          <w:tab/>
        </w:r>
        <w:r w:rsidR="004F000F" w:rsidRPr="004F000F">
          <w:rPr>
            <w:noProof/>
            <w:webHidden/>
            <w:sz w:val="22"/>
            <w:szCs w:val="22"/>
          </w:rPr>
          <w:fldChar w:fldCharType="begin"/>
        </w:r>
        <w:r w:rsidR="004F000F" w:rsidRPr="004F000F">
          <w:rPr>
            <w:noProof/>
            <w:webHidden/>
            <w:sz w:val="22"/>
            <w:szCs w:val="22"/>
          </w:rPr>
          <w:instrText xml:space="preserve"> PAGEREF _Toc156310685 \h </w:instrText>
        </w:r>
        <w:r w:rsidR="004F000F" w:rsidRPr="004F000F">
          <w:rPr>
            <w:noProof/>
            <w:webHidden/>
            <w:sz w:val="22"/>
            <w:szCs w:val="22"/>
          </w:rPr>
        </w:r>
        <w:r w:rsidR="004F000F" w:rsidRPr="004F000F">
          <w:rPr>
            <w:noProof/>
            <w:webHidden/>
            <w:sz w:val="22"/>
            <w:szCs w:val="22"/>
          </w:rPr>
          <w:fldChar w:fldCharType="separate"/>
        </w:r>
        <w:r w:rsidR="004F000F">
          <w:rPr>
            <w:noProof/>
            <w:webHidden/>
            <w:sz w:val="22"/>
            <w:szCs w:val="22"/>
          </w:rPr>
          <w:t>4</w:t>
        </w:r>
        <w:r w:rsidR="004F000F" w:rsidRPr="004F000F">
          <w:rPr>
            <w:noProof/>
            <w:webHidden/>
            <w:sz w:val="22"/>
            <w:szCs w:val="22"/>
          </w:rPr>
          <w:fldChar w:fldCharType="end"/>
        </w:r>
      </w:hyperlink>
    </w:p>
    <w:p w:rsidR="004F000F" w:rsidRPr="004F000F" w:rsidRDefault="00B2768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310686" w:history="1">
        <w:r w:rsidR="004F000F" w:rsidRPr="004F000F">
          <w:rPr>
            <w:rStyle w:val="ad"/>
            <w:noProof/>
            <w:sz w:val="22"/>
            <w:szCs w:val="22"/>
          </w:rPr>
          <w:t>2.1.2 Принцип работы</w:t>
        </w:r>
        <w:r w:rsidR="004F000F" w:rsidRPr="004F000F">
          <w:rPr>
            <w:noProof/>
            <w:webHidden/>
            <w:sz w:val="22"/>
            <w:szCs w:val="22"/>
          </w:rPr>
          <w:tab/>
        </w:r>
        <w:r w:rsidR="004F000F" w:rsidRPr="004F000F">
          <w:rPr>
            <w:noProof/>
            <w:webHidden/>
            <w:sz w:val="22"/>
            <w:szCs w:val="22"/>
          </w:rPr>
          <w:fldChar w:fldCharType="begin"/>
        </w:r>
        <w:r w:rsidR="004F000F" w:rsidRPr="004F000F">
          <w:rPr>
            <w:noProof/>
            <w:webHidden/>
            <w:sz w:val="22"/>
            <w:szCs w:val="22"/>
          </w:rPr>
          <w:instrText xml:space="preserve"> PAGEREF _Toc156310686 \h </w:instrText>
        </w:r>
        <w:r w:rsidR="004F000F" w:rsidRPr="004F000F">
          <w:rPr>
            <w:noProof/>
            <w:webHidden/>
            <w:sz w:val="22"/>
            <w:szCs w:val="22"/>
          </w:rPr>
        </w:r>
        <w:r w:rsidR="004F000F" w:rsidRPr="004F000F">
          <w:rPr>
            <w:noProof/>
            <w:webHidden/>
            <w:sz w:val="22"/>
            <w:szCs w:val="22"/>
          </w:rPr>
          <w:fldChar w:fldCharType="separate"/>
        </w:r>
        <w:r w:rsidR="004F000F">
          <w:rPr>
            <w:noProof/>
            <w:webHidden/>
            <w:sz w:val="22"/>
            <w:szCs w:val="22"/>
          </w:rPr>
          <w:t>5</w:t>
        </w:r>
        <w:r w:rsidR="004F000F" w:rsidRPr="004F000F">
          <w:rPr>
            <w:noProof/>
            <w:webHidden/>
            <w:sz w:val="22"/>
            <w:szCs w:val="22"/>
          </w:rPr>
          <w:fldChar w:fldCharType="end"/>
        </w:r>
      </w:hyperlink>
    </w:p>
    <w:p w:rsidR="004F000F" w:rsidRPr="004F000F" w:rsidRDefault="00B2768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310687" w:history="1">
        <w:r w:rsidR="004F000F" w:rsidRPr="004F000F">
          <w:rPr>
            <w:rStyle w:val="ad"/>
            <w:noProof/>
            <w:sz w:val="22"/>
            <w:szCs w:val="22"/>
          </w:rPr>
          <w:t>2.1.3 Технические характеристики изделия</w:t>
        </w:r>
        <w:r w:rsidR="004F000F" w:rsidRPr="004F000F">
          <w:rPr>
            <w:noProof/>
            <w:webHidden/>
            <w:sz w:val="22"/>
            <w:szCs w:val="22"/>
          </w:rPr>
          <w:tab/>
        </w:r>
        <w:r w:rsidR="004F000F" w:rsidRPr="004F000F">
          <w:rPr>
            <w:noProof/>
            <w:webHidden/>
            <w:sz w:val="22"/>
            <w:szCs w:val="22"/>
          </w:rPr>
          <w:fldChar w:fldCharType="begin"/>
        </w:r>
        <w:r w:rsidR="004F000F" w:rsidRPr="004F000F">
          <w:rPr>
            <w:noProof/>
            <w:webHidden/>
            <w:sz w:val="22"/>
            <w:szCs w:val="22"/>
          </w:rPr>
          <w:instrText xml:space="preserve"> PAGEREF _Toc156310687 \h </w:instrText>
        </w:r>
        <w:r w:rsidR="004F000F" w:rsidRPr="004F000F">
          <w:rPr>
            <w:noProof/>
            <w:webHidden/>
            <w:sz w:val="22"/>
            <w:szCs w:val="22"/>
          </w:rPr>
        </w:r>
        <w:r w:rsidR="004F000F" w:rsidRPr="004F000F">
          <w:rPr>
            <w:noProof/>
            <w:webHidden/>
            <w:sz w:val="22"/>
            <w:szCs w:val="22"/>
          </w:rPr>
          <w:fldChar w:fldCharType="separate"/>
        </w:r>
        <w:r w:rsidR="004F000F">
          <w:rPr>
            <w:noProof/>
            <w:webHidden/>
            <w:sz w:val="22"/>
            <w:szCs w:val="22"/>
          </w:rPr>
          <w:t>8</w:t>
        </w:r>
        <w:r w:rsidR="004F000F" w:rsidRPr="004F000F">
          <w:rPr>
            <w:noProof/>
            <w:webHidden/>
            <w:sz w:val="22"/>
            <w:szCs w:val="22"/>
          </w:rPr>
          <w:fldChar w:fldCharType="end"/>
        </w:r>
      </w:hyperlink>
    </w:p>
    <w:p w:rsidR="004F000F" w:rsidRPr="004F000F" w:rsidRDefault="00B2768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310688" w:history="1">
        <w:r w:rsidR="004F000F" w:rsidRPr="004F000F">
          <w:rPr>
            <w:rStyle w:val="ad"/>
            <w:noProof/>
            <w:sz w:val="22"/>
            <w:szCs w:val="22"/>
          </w:rPr>
          <w:t>2.1.4 Требования к монтажу изделия</w:t>
        </w:r>
        <w:r w:rsidR="004F000F" w:rsidRPr="004F000F">
          <w:rPr>
            <w:noProof/>
            <w:webHidden/>
            <w:sz w:val="22"/>
            <w:szCs w:val="22"/>
          </w:rPr>
          <w:tab/>
        </w:r>
        <w:r w:rsidR="004F000F" w:rsidRPr="004F000F">
          <w:rPr>
            <w:noProof/>
            <w:webHidden/>
            <w:sz w:val="22"/>
            <w:szCs w:val="22"/>
          </w:rPr>
          <w:fldChar w:fldCharType="begin"/>
        </w:r>
        <w:r w:rsidR="004F000F" w:rsidRPr="004F000F">
          <w:rPr>
            <w:noProof/>
            <w:webHidden/>
            <w:sz w:val="22"/>
            <w:szCs w:val="22"/>
          </w:rPr>
          <w:instrText xml:space="preserve"> PAGEREF _Toc156310688 \h </w:instrText>
        </w:r>
        <w:r w:rsidR="004F000F" w:rsidRPr="004F000F">
          <w:rPr>
            <w:noProof/>
            <w:webHidden/>
            <w:sz w:val="22"/>
            <w:szCs w:val="22"/>
          </w:rPr>
        </w:r>
        <w:r w:rsidR="004F000F" w:rsidRPr="004F000F">
          <w:rPr>
            <w:noProof/>
            <w:webHidden/>
            <w:sz w:val="22"/>
            <w:szCs w:val="22"/>
          </w:rPr>
          <w:fldChar w:fldCharType="separate"/>
        </w:r>
        <w:r w:rsidR="004F000F">
          <w:rPr>
            <w:noProof/>
            <w:webHidden/>
            <w:sz w:val="22"/>
            <w:szCs w:val="22"/>
          </w:rPr>
          <w:t>8</w:t>
        </w:r>
        <w:r w:rsidR="004F000F" w:rsidRPr="004F000F">
          <w:rPr>
            <w:noProof/>
            <w:webHidden/>
            <w:sz w:val="22"/>
            <w:szCs w:val="22"/>
          </w:rPr>
          <w:fldChar w:fldCharType="end"/>
        </w:r>
      </w:hyperlink>
    </w:p>
    <w:p w:rsidR="004F000F" w:rsidRPr="004F000F" w:rsidRDefault="00B2768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310689" w:history="1">
        <w:r w:rsidR="004F000F" w:rsidRPr="004F000F">
          <w:rPr>
            <w:rStyle w:val="ad"/>
            <w:noProof/>
            <w:sz w:val="22"/>
            <w:szCs w:val="22"/>
          </w:rPr>
          <w:t>2.1.5 Чертеж изделия</w:t>
        </w:r>
        <w:r w:rsidR="004F000F" w:rsidRPr="004F000F">
          <w:rPr>
            <w:noProof/>
            <w:webHidden/>
            <w:sz w:val="22"/>
            <w:szCs w:val="22"/>
          </w:rPr>
          <w:tab/>
        </w:r>
        <w:r w:rsidR="004F000F" w:rsidRPr="004F000F">
          <w:rPr>
            <w:noProof/>
            <w:webHidden/>
            <w:sz w:val="22"/>
            <w:szCs w:val="22"/>
          </w:rPr>
          <w:fldChar w:fldCharType="begin"/>
        </w:r>
        <w:r w:rsidR="004F000F" w:rsidRPr="004F000F">
          <w:rPr>
            <w:noProof/>
            <w:webHidden/>
            <w:sz w:val="22"/>
            <w:szCs w:val="22"/>
          </w:rPr>
          <w:instrText xml:space="preserve"> PAGEREF _Toc156310689 \h </w:instrText>
        </w:r>
        <w:r w:rsidR="004F000F" w:rsidRPr="004F000F">
          <w:rPr>
            <w:noProof/>
            <w:webHidden/>
            <w:sz w:val="22"/>
            <w:szCs w:val="22"/>
          </w:rPr>
        </w:r>
        <w:r w:rsidR="004F000F" w:rsidRPr="004F000F">
          <w:rPr>
            <w:noProof/>
            <w:webHidden/>
            <w:sz w:val="22"/>
            <w:szCs w:val="22"/>
          </w:rPr>
          <w:fldChar w:fldCharType="separate"/>
        </w:r>
        <w:r w:rsidR="004F000F">
          <w:rPr>
            <w:noProof/>
            <w:webHidden/>
            <w:sz w:val="22"/>
            <w:szCs w:val="22"/>
          </w:rPr>
          <w:t>10</w:t>
        </w:r>
        <w:r w:rsidR="004F000F" w:rsidRPr="004F000F">
          <w:rPr>
            <w:noProof/>
            <w:webHidden/>
            <w:sz w:val="22"/>
            <w:szCs w:val="22"/>
          </w:rPr>
          <w:fldChar w:fldCharType="end"/>
        </w:r>
      </w:hyperlink>
    </w:p>
    <w:p w:rsidR="004F000F" w:rsidRPr="004F000F" w:rsidRDefault="00B2768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310690" w:history="1">
        <w:r w:rsidR="004F000F" w:rsidRPr="004F000F">
          <w:rPr>
            <w:rStyle w:val="ad"/>
            <w:noProof/>
            <w:sz w:val="22"/>
            <w:szCs w:val="22"/>
          </w:rPr>
          <w:t>2.2 Маркировка</w:t>
        </w:r>
        <w:r w:rsidR="004F000F" w:rsidRPr="004F000F">
          <w:rPr>
            <w:noProof/>
            <w:webHidden/>
            <w:sz w:val="22"/>
            <w:szCs w:val="22"/>
          </w:rPr>
          <w:tab/>
        </w:r>
        <w:r w:rsidR="004F000F" w:rsidRPr="004F000F">
          <w:rPr>
            <w:noProof/>
            <w:webHidden/>
            <w:sz w:val="22"/>
            <w:szCs w:val="22"/>
          </w:rPr>
          <w:fldChar w:fldCharType="begin"/>
        </w:r>
        <w:r w:rsidR="004F000F" w:rsidRPr="004F000F">
          <w:rPr>
            <w:noProof/>
            <w:webHidden/>
            <w:sz w:val="22"/>
            <w:szCs w:val="22"/>
          </w:rPr>
          <w:instrText xml:space="preserve"> PAGEREF _Toc156310690 \h </w:instrText>
        </w:r>
        <w:r w:rsidR="004F000F" w:rsidRPr="004F000F">
          <w:rPr>
            <w:noProof/>
            <w:webHidden/>
            <w:sz w:val="22"/>
            <w:szCs w:val="22"/>
          </w:rPr>
        </w:r>
        <w:r w:rsidR="004F000F" w:rsidRPr="004F000F">
          <w:rPr>
            <w:noProof/>
            <w:webHidden/>
            <w:sz w:val="22"/>
            <w:szCs w:val="22"/>
          </w:rPr>
          <w:fldChar w:fldCharType="separate"/>
        </w:r>
        <w:r w:rsidR="004F000F">
          <w:rPr>
            <w:noProof/>
            <w:webHidden/>
            <w:sz w:val="22"/>
            <w:szCs w:val="22"/>
          </w:rPr>
          <w:t>10</w:t>
        </w:r>
        <w:r w:rsidR="004F000F" w:rsidRPr="004F000F">
          <w:rPr>
            <w:noProof/>
            <w:webHidden/>
            <w:sz w:val="22"/>
            <w:szCs w:val="22"/>
          </w:rPr>
          <w:fldChar w:fldCharType="end"/>
        </w:r>
      </w:hyperlink>
    </w:p>
    <w:p w:rsidR="004F000F" w:rsidRPr="004F000F" w:rsidRDefault="00B2768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310691" w:history="1">
        <w:r w:rsidR="004F000F" w:rsidRPr="004F000F">
          <w:rPr>
            <w:rStyle w:val="ad"/>
            <w:b/>
            <w:bCs/>
            <w:noProof/>
            <w:sz w:val="22"/>
            <w:szCs w:val="22"/>
          </w:rPr>
          <w:t>3</w:t>
        </w:r>
        <w:r w:rsidR="004F000F" w:rsidRPr="004F000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F000F" w:rsidRPr="004F000F">
          <w:rPr>
            <w:rStyle w:val="ad"/>
            <w:b/>
            <w:noProof/>
            <w:sz w:val="22"/>
            <w:szCs w:val="22"/>
          </w:rPr>
          <w:t>КОМПЛЕКТНОСТЬ</w:t>
        </w:r>
        <w:r w:rsidR="004F000F" w:rsidRPr="004F000F">
          <w:rPr>
            <w:noProof/>
            <w:webHidden/>
            <w:sz w:val="22"/>
            <w:szCs w:val="22"/>
          </w:rPr>
          <w:tab/>
        </w:r>
        <w:r w:rsidR="004F000F" w:rsidRPr="004F000F">
          <w:rPr>
            <w:noProof/>
            <w:webHidden/>
            <w:sz w:val="22"/>
            <w:szCs w:val="22"/>
          </w:rPr>
          <w:fldChar w:fldCharType="begin"/>
        </w:r>
        <w:r w:rsidR="004F000F" w:rsidRPr="004F000F">
          <w:rPr>
            <w:noProof/>
            <w:webHidden/>
            <w:sz w:val="22"/>
            <w:szCs w:val="22"/>
          </w:rPr>
          <w:instrText xml:space="preserve"> PAGEREF _Toc156310691 \h </w:instrText>
        </w:r>
        <w:r w:rsidR="004F000F" w:rsidRPr="004F000F">
          <w:rPr>
            <w:noProof/>
            <w:webHidden/>
            <w:sz w:val="22"/>
            <w:szCs w:val="22"/>
          </w:rPr>
        </w:r>
        <w:r w:rsidR="004F000F" w:rsidRPr="004F000F">
          <w:rPr>
            <w:noProof/>
            <w:webHidden/>
            <w:sz w:val="22"/>
            <w:szCs w:val="22"/>
          </w:rPr>
          <w:fldChar w:fldCharType="separate"/>
        </w:r>
        <w:r w:rsidR="004F000F">
          <w:rPr>
            <w:noProof/>
            <w:webHidden/>
            <w:sz w:val="22"/>
            <w:szCs w:val="22"/>
          </w:rPr>
          <w:t>11</w:t>
        </w:r>
        <w:r w:rsidR="004F000F" w:rsidRPr="004F000F">
          <w:rPr>
            <w:noProof/>
            <w:webHidden/>
            <w:sz w:val="22"/>
            <w:szCs w:val="22"/>
          </w:rPr>
          <w:fldChar w:fldCharType="end"/>
        </w:r>
      </w:hyperlink>
    </w:p>
    <w:p w:rsidR="004F000F" w:rsidRPr="004F000F" w:rsidRDefault="00B2768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310692" w:history="1">
        <w:r w:rsidR="004F000F" w:rsidRPr="004F000F">
          <w:rPr>
            <w:rStyle w:val="ad"/>
            <w:b/>
            <w:noProof/>
            <w:sz w:val="22"/>
            <w:szCs w:val="22"/>
          </w:rPr>
          <w:t>4</w:t>
        </w:r>
        <w:r w:rsidR="004F000F" w:rsidRPr="004F000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F000F" w:rsidRPr="004F000F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4F000F" w:rsidRPr="004F000F">
          <w:rPr>
            <w:noProof/>
            <w:webHidden/>
            <w:sz w:val="22"/>
            <w:szCs w:val="22"/>
          </w:rPr>
          <w:tab/>
        </w:r>
        <w:r w:rsidR="004F000F" w:rsidRPr="004F000F">
          <w:rPr>
            <w:noProof/>
            <w:webHidden/>
            <w:sz w:val="22"/>
            <w:szCs w:val="22"/>
          </w:rPr>
          <w:fldChar w:fldCharType="begin"/>
        </w:r>
        <w:r w:rsidR="004F000F" w:rsidRPr="004F000F">
          <w:rPr>
            <w:noProof/>
            <w:webHidden/>
            <w:sz w:val="22"/>
            <w:szCs w:val="22"/>
          </w:rPr>
          <w:instrText xml:space="preserve"> PAGEREF _Toc156310692 \h </w:instrText>
        </w:r>
        <w:r w:rsidR="004F000F" w:rsidRPr="004F000F">
          <w:rPr>
            <w:noProof/>
            <w:webHidden/>
            <w:sz w:val="22"/>
            <w:szCs w:val="22"/>
          </w:rPr>
        </w:r>
        <w:r w:rsidR="004F000F" w:rsidRPr="004F000F">
          <w:rPr>
            <w:noProof/>
            <w:webHidden/>
            <w:sz w:val="22"/>
            <w:szCs w:val="22"/>
          </w:rPr>
          <w:fldChar w:fldCharType="separate"/>
        </w:r>
        <w:r w:rsidR="004F000F">
          <w:rPr>
            <w:noProof/>
            <w:webHidden/>
            <w:sz w:val="22"/>
            <w:szCs w:val="22"/>
          </w:rPr>
          <w:t>12</w:t>
        </w:r>
        <w:r w:rsidR="004F000F" w:rsidRPr="004F000F">
          <w:rPr>
            <w:noProof/>
            <w:webHidden/>
            <w:sz w:val="22"/>
            <w:szCs w:val="22"/>
          </w:rPr>
          <w:fldChar w:fldCharType="end"/>
        </w:r>
      </w:hyperlink>
    </w:p>
    <w:p w:rsidR="004F000F" w:rsidRPr="004F000F" w:rsidRDefault="00B2768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310693" w:history="1">
        <w:r w:rsidR="004F000F" w:rsidRPr="004F000F">
          <w:rPr>
            <w:rStyle w:val="ad"/>
            <w:b/>
            <w:noProof/>
            <w:sz w:val="22"/>
            <w:szCs w:val="22"/>
          </w:rPr>
          <w:t>5</w:t>
        </w:r>
        <w:r w:rsidR="004F000F" w:rsidRPr="004F000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F000F" w:rsidRPr="004F000F">
          <w:rPr>
            <w:rStyle w:val="ad"/>
            <w:b/>
            <w:noProof/>
            <w:sz w:val="22"/>
            <w:szCs w:val="22"/>
          </w:rPr>
          <w:t>КОНСЕРВАЦИЯ</w:t>
        </w:r>
        <w:r w:rsidR="004F000F" w:rsidRPr="004F000F">
          <w:rPr>
            <w:noProof/>
            <w:webHidden/>
            <w:sz w:val="22"/>
            <w:szCs w:val="22"/>
          </w:rPr>
          <w:tab/>
        </w:r>
        <w:r w:rsidR="004F000F" w:rsidRPr="004F000F">
          <w:rPr>
            <w:noProof/>
            <w:webHidden/>
            <w:sz w:val="22"/>
            <w:szCs w:val="22"/>
          </w:rPr>
          <w:fldChar w:fldCharType="begin"/>
        </w:r>
        <w:r w:rsidR="004F000F" w:rsidRPr="004F000F">
          <w:rPr>
            <w:noProof/>
            <w:webHidden/>
            <w:sz w:val="22"/>
            <w:szCs w:val="22"/>
          </w:rPr>
          <w:instrText xml:space="preserve"> PAGEREF _Toc156310693 \h </w:instrText>
        </w:r>
        <w:r w:rsidR="004F000F" w:rsidRPr="004F000F">
          <w:rPr>
            <w:noProof/>
            <w:webHidden/>
            <w:sz w:val="22"/>
            <w:szCs w:val="22"/>
          </w:rPr>
        </w:r>
        <w:r w:rsidR="004F000F" w:rsidRPr="004F000F">
          <w:rPr>
            <w:noProof/>
            <w:webHidden/>
            <w:sz w:val="22"/>
            <w:szCs w:val="22"/>
          </w:rPr>
          <w:fldChar w:fldCharType="separate"/>
        </w:r>
        <w:r w:rsidR="004F000F">
          <w:rPr>
            <w:noProof/>
            <w:webHidden/>
            <w:sz w:val="22"/>
            <w:szCs w:val="22"/>
          </w:rPr>
          <w:t>13</w:t>
        </w:r>
        <w:r w:rsidR="004F000F" w:rsidRPr="004F000F">
          <w:rPr>
            <w:noProof/>
            <w:webHidden/>
            <w:sz w:val="22"/>
            <w:szCs w:val="22"/>
          </w:rPr>
          <w:fldChar w:fldCharType="end"/>
        </w:r>
      </w:hyperlink>
    </w:p>
    <w:p w:rsidR="004F000F" w:rsidRPr="004F000F" w:rsidRDefault="00B2768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310694" w:history="1">
        <w:r w:rsidR="004F000F" w:rsidRPr="004F000F">
          <w:rPr>
            <w:rStyle w:val="ad"/>
            <w:b/>
            <w:noProof/>
            <w:sz w:val="22"/>
            <w:szCs w:val="22"/>
          </w:rPr>
          <w:t>6</w:t>
        </w:r>
        <w:r w:rsidR="004F000F" w:rsidRPr="004F000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F000F" w:rsidRPr="004F000F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4F000F" w:rsidRPr="004F000F">
          <w:rPr>
            <w:noProof/>
            <w:webHidden/>
            <w:sz w:val="22"/>
            <w:szCs w:val="22"/>
          </w:rPr>
          <w:tab/>
        </w:r>
        <w:r w:rsidR="004F000F" w:rsidRPr="004F000F">
          <w:rPr>
            <w:noProof/>
            <w:webHidden/>
            <w:sz w:val="22"/>
            <w:szCs w:val="22"/>
          </w:rPr>
          <w:fldChar w:fldCharType="begin"/>
        </w:r>
        <w:r w:rsidR="004F000F" w:rsidRPr="004F000F">
          <w:rPr>
            <w:noProof/>
            <w:webHidden/>
            <w:sz w:val="22"/>
            <w:szCs w:val="22"/>
          </w:rPr>
          <w:instrText xml:space="preserve"> PAGEREF _Toc156310694 \h </w:instrText>
        </w:r>
        <w:r w:rsidR="004F000F" w:rsidRPr="004F000F">
          <w:rPr>
            <w:noProof/>
            <w:webHidden/>
            <w:sz w:val="22"/>
            <w:szCs w:val="22"/>
          </w:rPr>
        </w:r>
        <w:r w:rsidR="004F000F" w:rsidRPr="004F000F">
          <w:rPr>
            <w:noProof/>
            <w:webHidden/>
            <w:sz w:val="22"/>
            <w:szCs w:val="22"/>
          </w:rPr>
          <w:fldChar w:fldCharType="separate"/>
        </w:r>
        <w:r w:rsidR="004F000F">
          <w:rPr>
            <w:noProof/>
            <w:webHidden/>
            <w:sz w:val="22"/>
            <w:szCs w:val="22"/>
          </w:rPr>
          <w:t>14</w:t>
        </w:r>
        <w:r w:rsidR="004F000F" w:rsidRPr="004F000F">
          <w:rPr>
            <w:noProof/>
            <w:webHidden/>
            <w:sz w:val="22"/>
            <w:szCs w:val="22"/>
          </w:rPr>
          <w:fldChar w:fldCharType="end"/>
        </w:r>
      </w:hyperlink>
    </w:p>
    <w:p w:rsidR="004F000F" w:rsidRPr="004F000F" w:rsidRDefault="00B2768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310695" w:history="1">
        <w:r w:rsidR="004F000F" w:rsidRPr="004F000F">
          <w:rPr>
            <w:rStyle w:val="ad"/>
            <w:b/>
            <w:bCs/>
            <w:noProof/>
            <w:sz w:val="22"/>
            <w:szCs w:val="22"/>
          </w:rPr>
          <w:t>7</w:t>
        </w:r>
        <w:r w:rsidR="004F000F" w:rsidRPr="004F000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F000F" w:rsidRPr="004F000F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4F000F" w:rsidRPr="004F000F">
          <w:rPr>
            <w:noProof/>
            <w:webHidden/>
            <w:sz w:val="22"/>
            <w:szCs w:val="22"/>
          </w:rPr>
          <w:tab/>
        </w:r>
        <w:r w:rsidR="004F000F" w:rsidRPr="004F000F">
          <w:rPr>
            <w:noProof/>
            <w:webHidden/>
            <w:sz w:val="22"/>
            <w:szCs w:val="22"/>
          </w:rPr>
          <w:fldChar w:fldCharType="begin"/>
        </w:r>
        <w:r w:rsidR="004F000F" w:rsidRPr="004F000F">
          <w:rPr>
            <w:noProof/>
            <w:webHidden/>
            <w:sz w:val="22"/>
            <w:szCs w:val="22"/>
          </w:rPr>
          <w:instrText xml:space="preserve"> PAGEREF _Toc156310695 \h </w:instrText>
        </w:r>
        <w:r w:rsidR="004F000F" w:rsidRPr="004F000F">
          <w:rPr>
            <w:noProof/>
            <w:webHidden/>
            <w:sz w:val="22"/>
            <w:szCs w:val="22"/>
          </w:rPr>
        </w:r>
        <w:r w:rsidR="004F000F" w:rsidRPr="004F000F">
          <w:rPr>
            <w:noProof/>
            <w:webHidden/>
            <w:sz w:val="22"/>
            <w:szCs w:val="22"/>
          </w:rPr>
          <w:fldChar w:fldCharType="separate"/>
        </w:r>
        <w:r w:rsidR="004F000F">
          <w:rPr>
            <w:noProof/>
            <w:webHidden/>
            <w:sz w:val="22"/>
            <w:szCs w:val="22"/>
          </w:rPr>
          <w:t>15</w:t>
        </w:r>
        <w:r w:rsidR="004F000F" w:rsidRPr="004F000F">
          <w:rPr>
            <w:noProof/>
            <w:webHidden/>
            <w:sz w:val="22"/>
            <w:szCs w:val="22"/>
          </w:rPr>
          <w:fldChar w:fldCharType="end"/>
        </w:r>
      </w:hyperlink>
    </w:p>
    <w:p w:rsidR="004F000F" w:rsidRPr="004F000F" w:rsidRDefault="00B2768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310696" w:history="1">
        <w:r w:rsidR="004F000F" w:rsidRPr="004F000F">
          <w:rPr>
            <w:rStyle w:val="ad"/>
            <w:b/>
            <w:bCs/>
            <w:noProof/>
            <w:sz w:val="22"/>
            <w:szCs w:val="22"/>
          </w:rPr>
          <w:t>8</w:t>
        </w:r>
        <w:r w:rsidR="004F000F" w:rsidRPr="004F000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F000F" w:rsidRPr="004F000F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4F000F" w:rsidRPr="004F000F">
          <w:rPr>
            <w:noProof/>
            <w:webHidden/>
            <w:sz w:val="22"/>
            <w:szCs w:val="22"/>
          </w:rPr>
          <w:tab/>
        </w:r>
        <w:r w:rsidR="004F000F" w:rsidRPr="004F000F">
          <w:rPr>
            <w:noProof/>
            <w:webHidden/>
            <w:sz w:val="22"/>
            <w:szCs w:val="22"/>
          </w:rPr>
          <w:fldChar w:fldCharType="begin"/>
        </w:r>
        <w:r w:rsidR="004F000F" w:rsidRPr="004F000F">
          <w:rPr>
            <w:noProof/>
            <w:webHidden/>
            <w:sz w:val="22"/>
            <w:szCs w:val="22"/>
          </w:rPr>
          <w:instrText xml:space="preserve"> PAGEREF _Toc156310696 \h </w:instrText>
        </w:r>
        <w:r w:rsidR="004F000F" w:rsidRPr="004F000F">
          <w:rPr>
            <w:noProof/>
            <w:webHidden/>
            <w:sz w:val="22"/>
            <w:szCs w:val="22"/>
          </w:rPr>
        </w:r>
        <w:r w:rsidR="004F000F" w:rsidRPr="004F000F">
          <w:rPr>
            <w:noProof/>
            <w:webHidden/>
            <w:sz w:val="22"/>
            <w:szCs w:val="22"/>
          </w:rPr>
          <w:fldChar w:fldCharType="separate"/>
        </w:r>
        <w:r w:rsidR="004F000F">
          <w:rPr>
            <w:noProof/>
            <w:webHidden/>
            <w:sz w:val="22"/>
            <w:szCs w:val="22"/>
          </w:rPr>
          <w:t>16</w:t>
        </w:r>
        <w:r w:rsidR="004F000F" w:rsidRPr="004F000F">
          <w:rPr>
            <w:noProof/>
            <w:webHidden/>
            <w:sz w:val="22"/>
            <w:szCs w:val="22"/>
          </w:rPr>
          <w:fldChar w:fldCharType="end"/>
        </w:r>
      </w:hyperlink>
    </w:p>
    <w:p w:rsidR="004F000F" w:rsidRPr="004F000F" w:rsidRDefault="00B2768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310697" w:history="1">
        <w:r w:rsidR="004F000F" w:rsidRPr="004F000F">
          <w:rPr>
            <w:rStyle w:val="ad"/>
            <w:b/>
            <w:bCs/>
            <w:noProof/>
            <w:sz w:val="22"/>
            <w:szCs w:val="22"/>
          </w:rPr>
          <w:t>9</w:t>
        </w:r>
        <w:r w:rsidR="004F000F" w:rsidRPr="004F000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F000F" w:rsidRPr="004F000F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4F000F" w:rsidRPr="004F000F">
          <w:rPr>
            <w:noProof/>
            <w:webHidden/>
            <w:sz w:val="22"/>
            <w:szCs w:val="22"/>
          </w:rPr>
          <w:tab/>
        </w:r>
        <w:r w:rsidR="004F000F" w:rsidRPr="004F000F">
          <w:rPr>
            <w:noProof/>
            <w:webHidden/>
            <w:sz w:val="22"/>
            <w:szCs w:val="22"/>
          </w:rPr>
          <w:fldChar w:fldCharType="begin"/>
        </w:r>
        <w:r w:rsidR="004F000F" w:rsidRPr="004F000F">
          <w:rPr>
            <w:noProof/>
            <w:webHidden/>
            <w:sz w:val="22"/>
            <w:szCs w:val="22"/>
          </w:rPr>
          <w:instrText xml:space="preserve"> PAGEREF _Toc156310697 \h </w:instrText>
        </w:r>
        <w:r w:rsidR="004F000F" w:rsidRPr="004F000F">
          <w:rPr>
            <w:noProof/>
            <w:webHidden/>
            <w:sz w:val="22"/>
            <w:szCs w:val="22"/>
          </w:rPr>
        </w:r>
        <w:r w:rsidR="004F000F" w:rsidRPr="004F000F">
          <w:rPr>
            <w:noProof/>
            <w:webHidden/>
            <w:sz w:val="22"/>
            <w:szCs w:val="22"/>
          </w:rPr>
          <w:fldChar w:fldCharType="separate"/>
        </w:r>
        <w:r w:rsidR="004F000F">
          <w:rPr>
            <w:noProof/>
            <w:webHidden/>
            <w:sz w:val="22"/>
            <w:szCs w:val="22"/>
          </w:rPr>
          <w:t>16</w:t>
        </w:r>
        <w:r w:rsidR="004F000F" w:rsidRPr="004F000F">
          <w:rPr>
            <w:noProof/>
            <w:webHidden/>
            <w:sz w:val="22"/>
            <w:szCs w:val="22"/>
          </w:rPr>
          <w:fldChar w:fldCharType="end"/>
        </w:r>
      </w:hyperlink>
    </w:p>
    <w:p w:rsidR="004F000F" w:rsidRPr="004F000F" w:rsidRDefault="00B2768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310698" w:history="1">
        <w:r w:rsidR="004F000F" w:rsidRPr="004F000F">
          <w:rPr>
            <w:rStyle w:val="ad"/>
            <w:noProof/>
            <w:sz w:val="22"/>
            <w:szCs w:val="22"/>
          </w:rPr>
          <w:t>9.1 Общие требования</w:t>
        </w:r>
        <w:r w:rsidR="004F000F" w:rsidRPr="004F000F">
          <w:rPr>
            <w:noProof/>
            <w:webHidden/>
            <w:sz w:val="22"/>
            <w:szCs w:val="22"/>
          </w:rPr>
          <w:tab/>
        </w:r>
        <w:r w:rsidR="004F000F" w:rsidRPr="004F000F">
          <w:rPr>
            <w:noProof/>
            <w:webHidden/>
            <w:sz w:val="22"/>
            <w:szCs w:val="22"/>
          </w:rPr>
          <w:fldChar w:fldCharType="begin"/>
        </w:r>
        <w:r w:rsidR="004F000F" w:rsidRPr="004F000F">
          <w:rPr>
            <w:noProof/>
            <w:webHidden/>
            <w:sz w:val="22"/>
            <w:szCs w:val="22"/>
          </w:rPr>
          <w:instrText xml:space="preserve"> PAGEREF _Toc156310698 \h </w:instrText>
        </w:r>
        <w:r w:rsidR="004F000F" w:rsidRPr="004F000F">
          <w:rPr>
            <w:noProof/>
            <w:webHidden/>
            <w:sz w:val="22"/>
            <w:szCs w:val="22"/>
          </w:rPr>
        </w:r>
        <w:r w:rsidR="004F000F" w:rsidRPr="004F000F">
          <w:rPr>
            <w:noProof/>
            <w:webHidden/>
            <w:sz w:val="22"/>
            <w:szCs w:val="22"/>
          </w:rPr>
          <w:fldChar w:fldCharType="separate"/>
        </w:r>
        <w:r w:rsidR="004F000F">
          <w:rPr>
            <w:noProof/>
            <w:webHidden/>
            <w:sz w:val="22"/>
            <w:szCs w:val="22"/>
          </w:rPr>
          <w:t>16</w:t>
        </w:r>
        <w:r w:rsidR="004F000F" w:rsidRPr="004F000F">
          <w:rPr>
            <w:noProof/>
            <w:webHidden/>
            <w:sz w:val="22"/>
            <w:szCs w:val="22"/>
          </w:rPr>
          <w:fldChar w:fldCharType="end"/>
        </w:r>
      </w:hyperlink>
    </w:p>
    <w:p w:rsidR="004F000F" w:rsidRPr="004F000F" w:rsidRDefault="00B2768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310699" w:history="1">
        <w:r w:rsidR="004F000F" w:rsidRPr="004F000F">
          <w:rPr>
            <w:rStyle w:val="ad"/>
            <w:b/>
            <w:bCs/>
            <w:noProof/>
            <w:sz w:val="22"/>
            <w:szCs w:val="22"/>
          </w:rPr>
          <w:t>10</w:t>
        </w:r>
        <w:r w:rsidR="004F000F" w:rsidRPr="004F000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F000F" w:rsidRPr="004F000F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4F000F" w:rsidRPr="004F000F">
          <w:rPr>
            <w:noProof/>
            <w:webHidden/>
            <w:sz w:val="22"/>
            <w:szCs w:val="22"/>
          </w:rPr>
          <w:tab/>
        </w:r>
        <w:r w:rsidR="004F000F" w:rsidRPr="004F000F">
          <w:rPr>
            <w:noProof/>
            <w:webHidden/>
            <w:sz w:val="22"/>
            <w:szCs w:val="22"/>
          </w:rPr>
          <w:fldChar w:fldCharType="begin"/>
        </w:r>
        <w:r w:rsidR="004F000F" w:rsidRPr="004F000F">
          <w:rPr>
            <w:noProof/>
            <w:webHidden/>
            <w:sz w:val="22"/>
            <w:szCs w:val="22"/>
          </w:rPr>
          <w:instrText xml:space="preserve"> PAGEREF _Toc156310699 \h </w:instrText>
        </w:r>
        <w:r w:rsidR="004F000F" w:rsidRPr="004F000F">
          <w:rPr>
            <w:noProof/>
            <w:webHidden/>
            <w:sz w:val="22"/>
            <w:szCs w:val="22"/>
          </w:rPr>
        </w:r>
        <w:r w:rsidR="004F000F" w:rsidRPr="004F000F">
          <w:rPr>
            <w:noProof/>
            <w:webHidden/>
            <w:sz w:val="22"/>
            <w:szCs w:val="22"/>
          </w:rPr>
          <w:fldChar w:fldCharType="separate"/>
        </w:r>
        <w:r w:rsidR="004F000F">
          <w:rPr>
            <w:noProof/>
            <w:webHidden/>
            <w:sz w:val="22"/>
            <w:szCs w:val="22"/>
          </w:rPr>
          <w:t>17</w:t>
        </w:r>
        <w:r w:rsidR="004F000F" w:rsidRPr="004F000F">
          <w:rPr>
            <w:noProof/>
            <w:webHidden/>
            <w:sz w:val="22"/>
            <w:szCs w:val="22"/>
          </w:rPr>
          <w:fldChar w:fldCharType="end"/>
        </w:r>
      </w:hyperlink>
    </w:p>
    <w:p w:rsidR="004F000F" w:rsidRPr="004F000F" w:rsidRDefault="00B2768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310700" w:history="1">
        <w:r w:rsidR="004F000F" w:rsidRPr="004F000F">
          <w:rPr>
            <w:rStyle w:val="ad"/>
            <w:b/>
            <w:bCs/>
            <w:noProof/>
            <w:sz w:val="22"/>
            <w:szCs w:val="22"/>
          </w:rPr>
          <w:t>11</w:t>
        </w:r>
        <w:r w:rsidR="004F000F" w:rsidRPr="004F000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F000F" w:rsidRPr="004F000F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4F000F" w:rsidRPr="004F000F">
          <w:rPr>
            <w:noProof/>
            <w:webHidden/>
            <w:sz w:val="22"/>
            <w:szCs w:val="22"/>
          </w:rPr>
          <w:tab/>
        </w:r>
        <w:r w:rsidR="004F000F" w:rsidRPr="004F000F">
          <w:rPr>
            <w:noProof/>
            <w:webHidden/>
            <w:sz w:val="22"/>
            <w:szCs w:val="22"/>
          </w:rPr>
          <w:fldChar w:fldCharType="begin"/>
        </w:r>
        <w:r w:rsidR="004F000F" w:rsidRPr="004F000F">
          <w:rPr>
            <w:noProof/>
            <w:webHidden/>
            <w:sz w:val="22"/>
            <w:szCs w:val="22"/>
          </w:rPr>
          <w:instrText xml:space="preserve"> PAGEREF _Toc156310700 \h </w:instrText>
        </w:r>
        <w:r w:rsidR="004F000F" w:rsidRPr="004F000F">
          <w:rPr>
            <w:noProof/>
            <w:webHidden/>
            <w:sz w:val="22"/>
            <w:szCs w:val="22"/>
          </w:rPr>
        </w:r>
        <w:r w:rsidR="004F000F" w:rsidRPr="004F000F">
          <w:rPr>
            <w:noProof/>
            <w:webHidden/>
            <w:sz w:val="22"/>
            <w:szCs w:val="22"/>
          </w:rPr>
          <w:fldChar w:fldCharType="separate"/>
        </w:r>
        <w:r w:rsidR="004F000F">
          <w:rPr>
            <w:noProof/>
            <w:webHidden/>
            <w:sz w:val="22"/>
            <w:szCs w:val="22"/>
          </w:rPr>
          <w:t>18</w:t>
        </w:r>
        <w:r w:rsidR="004F000F" w:rsidRPr="004F000F">
          <w:rPr>
            <w:noProof/>
            <w:webHidden/>
            <w:sz w:val="22"/>
            <w:szCs w:val="22"/>
          </w:rPr>
          <w:fldChar w:fldCharType="end"/>
        </w:r>
      </w:hyperlink>
    </w:p>
    <w:p w:rsidR="004F000F" w:rsidRPr="004F000F" w:rsidRDefault="00B2768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310701" w:history="1">
        <w:r w:rsidR="004F000F" w:rsidRPr="004F000F">
          <w:rPr>
            <w:rStyle w:val="ad"/>
            <w:b/>
            <w:bCs/>
            <w:noProof/>
            <w:sz w:val="22"/>
            <w:szCs w:val="22"/>
          </w:rPr>
          <w:t>12</w:t>
        </w:r>
        <w:r w:rsidR="004F000F" w:rsidRPr="004F000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F000F" w:rsidRPr="004F000F">
          <w:rPr>
            <w:rStyle w:val="ad"/>
            <w:rFonts w:eastAsia="Arial Unicode MS"/>
            <w:b/>
            <w:bCs/>
            <w:noProof/>
            <w:sz w:val="22"/>
            <w:szCs w:val="22"/>
          </w:rPr>
          <w:t>ХРАНЕНИЕ</w:t>
        </w:r>
        <w:r w:rsidR="004F000F" w:rsidRPr="004F000F">
          <w:rPr>
            <w:noProof/>
            <w:webHidden/>
            <w:sz w:val="22"/>
            <w:szCs w:val="22"/>
          </w:rPr>
          <w:tab/>
        </w:r>
        <w:r w:rsidR="004F000F" w:rsidRPr="004F000F">
          <w:rPr>
            <w:noProof/>
            <w:webHidden/>
            <w:sz w:val="22"/>
            <w:szCs w:val="22"/>
          </w:rPr>
          <w:fldChar w:fldCharType="begin"/>
        </w:r>
        <w:r w:rsidR="004F000F" w:rsidRPr="004F000F">
          <w:rPr>
            <w:noProof/>
            <w:webHidden/>
            <w:sz w:val="22"/>
            <w:szCs w:val="22"/>
          </w:rPr>
          <w:instrText xml:space="preserve"> PAGEREF _Toc156310701 \h </w:instrText>
        </w:r>
        <w:r w:rsidR="004F000F" w:rsidRPr="004F000F">
          <w:rPr>
            <w:noProof/>
            <w:webHidden/>
            <w:sz w:val="22"/>
            <w:szCs w:val="22"/>
          </w:rPr>
        </w:r>
        <w:r w:rsidR="004F000F" w:rsidRPr="004F000F">
          <w:rPr>
            <w:noProof/>
            <w:webHidden/>
            <w:sz w:val="22"/>
            <w:szCs w:val="22"/>
          </w:rPr>
          <w:fldChar w:fldCharType="separate"/>
        </w:r>
        <w:r w:rsidR="004F000F">
          <w:rPr>
            <w:noProof/>
            <w:webHidden/>
            <w:sz w:val="22"/>
            <w:szCs w:val="22"/>
          </w:rPr>
          <w:t>18</w:t>
        </w:r>
        <w:r w:rsidR="004F000F" w:rsidRPr="004F000F">
          <w:rPr>
            <w:noProof/>
            <w:webHidden/>
            <w:sz w:val="22"/>
            <w:szCs w:val="22"/>
          </w:rPr>
          <w:fldChar w:fldCharType="end"/>
        </w:r>
      </w:hyperlink>
    </w:p>
    <w:p w:rsidR="004F000F" w:rsidRPr="004F000F" w:rsidRDefault="00B2768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310702" w:history="1">
        <w:r w:rsidR="004F000F" w:rsidRPr="004F000F">
          <w:rPr>
            <w:rStyle w:val="ad"/>
            <w:b/>
            <w:bCs/>
            <w:noProof/>
            <w:sz w:val="22"/>
            <w:szCs w:val="22"/>
          </w:rPr>
          <w:t>13</w:t>
        </w:r>
        <w:r w:rsidR="004F000F" w:rsidRPr="004F000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F000F" w:rsidRPr="004F000F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4F000F" w:rsidRPr="004F000F">
          <w:rPr>
            <w:noProof/>
            <w:webHidden/>
            <w:sz w:val="22"/>
            <w:szCs w:val="22"/>
          </w:rPr>
          <w:tab/>
        </w:r>
        <w:r w:rsidR="004F000F" w:rsidRPr="004F000F">
          <w:rPr>
            <w:noProof/>
            <w:webHidden/>
            <w:sz w:val="22"/>
            <w:szCs w:val="22"/>
          </w:rPr>
          <w:fldChar w:fldCharType="begin"/>
        </w:r>
        <w:r w:rsidR="004F000F" w:rsidRPr="004F000F">
          <w:rPr>
            <w:noProof/>
            <w:webHidden/>
            <w:sz w:val="22"/>
            <w:szCs w:val="22"/>
          </w:rPr>
          <w:instrText xml:space="preserve"> PAGEREF _Toc156310702 \h </w:instrText>
        </w:r>
        <w:r w:rsidR="004F000F" w:rsidRPr="004F000F">
          <w:rPr>
            <w:noProof/>
            <w:webHidden/>
            <w:sz w:val="22"/>
            <w:szCs w:val="22"/>
          </w:rPr>
        </w:r>
        <w:r w:rsidR="004F000F" w:rsidRPr="004F000F">
          <w:rPr>
            <w:noProof/>
            <w:webHidden/>
            <w:sz w:val="22"/>
            <w:szCs w:val="22"/>
          </w:rPr>
          <w:fldChar w:fldCharType="separate"/>
        </w:r>
        <w:r w:rsidR="004F000F">
          <w:rPr>
            <w:noProof/>
            <w:webHidden/>
            <w:sz w:val="22"/>
            <w:szCs w:val="22"/>
          </w:rPr>
          <w:t>19</w:t>
        </w:r>
        <w:r w:rsidR="004F000F" w:rsidRPr="004F000F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2858D9" w:rsidRDefault="00810B70" w:rsidP="00B14CA3">
      <w:pPr>
        <w:tabs>
          <w:tab w:val="left" w:pos="567"/>
          <w:tab w:val="right" w:leader="dot" w:pos="9913"/>
        </w:tabs>
        <w:spacing w:line="360" w:lineRule="auto"/>
        <w:ind w:left="142" w:firstLine="284"/>
        <w:rPr>
          <w:szCs w:val="28"/>
        </w:rPr>
      </w:pPr>
      <w:r w:rsidRPr="004F000F">
        <w:rPr>
          <w:sz w:val="22"/>
          <w:szCs w:val="22"/>
        </w:rPr>
        <w:fldChar w:fldCharType="end"/>
      </w:r>
      <w:r w:rsidRPr="002858D9">
        <w:rPr>
          <w:szCs w:val="28"/>
        </w:rPr>
        <w:tab/>
      </w: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tabs>
          <w:tab w:val="left" w:pos="5842"/>
        </w:tabs>
        <w:rPr>
          <w:szCs w:val="28"/>
        </w:rPr>
      </w:pPr>
      <w:r w:rsidRPr="00A226C8">
        <w:rPr>
          <w:szCs w:val="28"/>
        </w:rPr>
        <w:tab/>
      </w:r>
    </w:p>
    <w:p w:rsidR="00513739" w:rsidRDefault="00513739" w:rsidP="00810B70">
      <w:pPr>
        <w:tabs>
          <w:tab w:val="left" w:pos="5842"/>
        </w:tabs>
        <w:rPr>
          <w:rStyle w:val="ae"/>
        </w:rPr>
      </w:pPr>
    </w:p>
    <w:p w:rsidR="00513739" w:rsidRPr="00513739" w:rsidRDefault="00513739" w:rsidP="00513739"/>
    <w:p w:rsidR="00513739" w:rsidRPr="00513739" w:rsidRDefault="00513739" w:rsidP="00513739"/>
    <w:p w:rsidR="00513739" w:rsidRPr="00513739" w:rsidRDefault="00513739" w:rsidP="00513739"/>
    <w:p w:rsidR="00513739" w:rsidRPr="00513739" w:rsidRDefault="00513739" w:rsidP="00513739"/>
    <w:p w:rsidR="00513739" w:rsidRPr="00513739" w:rsidRDefault="00513739" w:rsidP="00513739"/>
    <w:p w:rsidR="00513739" w:rsidRPr="00513739" w:rsidRDefault="00513739" w:rsidP="00513739"/>
    <w:p w:rsidR="00513739" w:rsidRPr="00513739" w:rsidRDefault="00513739" w:rsidP="00513739"/>
    <w:p w:rsidR="00513739" w:rsidRPr="00513739" w:rsidRDefault="00513739" w:rsidP="00513739">
      <w:pPr>
        <w:rPr>
          <w:lang w:val="en-US"/>
        </w:rPr>
      </w:pPr>
    </w:p>
    <w:p w:rsidR="00513739" w:rsidRPr="00513739" w:rsidRDefault="00513739" w:rsidP="00513739"/>
    <w:p w:rsidR="00513739" w:rsidRPr="00513739" w:rsidRDefault="00513739" w:rsidP="00513739"/>
    <w:p w:rsidR="00513739" w:rsidRPr="00513739" w:rsidRDefault="00513739" w:rsidP="00513739"/>
    <w:p w:rsidR="00513739" w:rsidRPr="00513739" w:rsidRDefault="00513739" w:rsidP="00513739"/>
    <w:p w:rsidR="00513739" w:rsidRPr="00513739" w:rsidRDefault="00513739" w:rsidP="00513739"/>
    <w:p w:rsidR="00513739" w:rsidRPr="00513739" w:rsidRDefault="00513739" w:rsidP="00513739">
      <w:pPr>
        <w:tabs>
          <w:tab w:val="left" w:pos="5775"/>
        </w:tabs>
      </w:pPr>
      <w:r>
        <w:tab/>
      </w:r>
    </w:p>
    <w:p w:rsidR="00810B70" w:rsidRPr="00513739" w:rsidRDefault="00513739" w:rsidP="00513739">
      <w:pPr>
        <w:tabs>
          <w:tab w:val="left" w:pos="5775"/>
        </w:tabs>
        <w:sectPr w:rsidR="00810B70" w:rsidRPr="00513739" w:rsidSect="00D566EE">
          <w:footerReference w:type="default" r:id="rId13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A04279" w:rsidRPr="007E7290" w:rsidRDefault="00810B70" w:rsidP="00A6272E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="00C70691">
        <w:rPr>
          <w:sz w:val="22"/>
          <w:szCs w:val="22"/>
        </w:rPr>
        <w:t xml:space="preserve">проводного пульта дистанционного управления </w:t>
      </w:r>
      <w:r w:rsidR="00017E8B">
        <w:rPr>
          <w:sz w:val="22"/>
          <w:szCs w:val="22"/>
        </w:rPr>
        <w:t xml:space="preserve">промышленного назначения </w:t>
      </w:r>
      <w:r w:rsidR="000B2D96" w:rsidRPr="000B2D96">
        <w:rPr>
          <w:sz w:val="22"/>
          <w:szCs w:val="22"/>
          <w:lang w:val="en-US"/>
        </w:rPr>
        <w:t>XE</w:t>
      </w:r>
      <w:r w:rsidR="000B2D96" w:rsidRPr="000B2D96">
        <w:rPr>
          <w:sz w:val="22"/>
          <w:szCs w:val="22"/>
        </w:rPr>
        <w:t>7</w:t>
      </w:r>
      <w:r w:rsidR="000B2D96" w:rsidRPr="000B2D96">
        <w:rPr>
          <w:sz w:val="22"/>
          <w:szCs w:val="22"/>
          <w:lang w:val="en-US"/>
        </w:rPr>
        <w:t>A</w:t>
      </w:r>
      <w:r w:rsidR="000B2D96" w:rsidRPr="000B2D96">
        <w:rPr>
          <w:sz w:val="22"/>
          <w:szCs w:val="22"/>
        </w:rPr>
        <w:t>-24/</w:t>
      </w:r>
      <w:r w:rsidR="000B2D96" w:rsidRPr="000B2D96">
        <w:rPr>
          <w:sz w:val="22"/>
          <w:szCs w:val="22"/>
          <w:lang w:val="en-US"/>
        </w:rPr>
        <w:t>H</w:t>
      </w:r>
      <w:r w:rsidR="000B2D96" w:rsidRPr="000B2D96">
        <w:rPr>
          <w:sz w:val="22"/>
          <w:szCs w:val="22"/>
        </w:rPr>
        <w:t xml:space="preserve"> </w:t>
      </w:r>
      <w:r w:rsidR="00A04279" w:rsidRPr="003F28A1">
        <w:rPr>
          <w:sz w:val="22"/>
          <w:szCs w:val="22"/>
        </w:rPr>
        <w:t xml:space="preserve">(далее по тексту – «изделие»). </w:t>
      </w:r>
    </w:p>
    <w:p w:rsidR="00810B70" w:rsidRPr="009B6D90" w:rsidRDefault="009B6D9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.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514A8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Ref67997751"/>
      <w:bookmarkStart w:id="1" w:name="_Toc156310683"/>
      <w:r w:rsidRPr="00985AEE">
        <w:rPr>
          <w:b/>
          <w:szCs w:val="28"/>
        </w:rPr>
        <w:t>ОСНОВНЫЕ СВЕДЕНИЯ ОБ ИЗДЕЛИИ</w:t>
      </w:r>
      <w:bookmarkEnd w:id="0"/>
      <w:bookmarkEnd w:id="1"/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514A8E">
        <w:rPr>
          <w:sz w:val="22"/>
          <w:szCs w:val="22"/>
        </w:rPr>
        <w:t>Общие сведения об изделии приведены в таблице 1.</w:t>
      </w: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16"/>
          <w:szCs w:val="16"/>
        </w:rPr>
      </w:pP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514A8E">
        <w:rPr>
          <w:sz w:val="20"/>
          <w:szCs w:val="20"/>
        </w:rPr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5"/>
        <w:gridCol w:w="7195"/>
      </w:tblGrid>
      <w:tr w:rsidR="00514A8E" w:rsidRPr="00CC2C20" w:rsidTr="008F1688">
        <w:trPr>
          <w:trHeight w:val="553"/>
        </w:trPr>
        <w:tc>
          <w:tcPr>
            <w:tcW w:w="2235" w:type="dxa"/>
            <w:vAlign w:val="center"/>
          </w:tcPr>
          <w:p w:rsidR="00514A8E" w:rsidRPr="00CC2C20" w:rsidRDefault="00514A8E" w:rsidP="00352FF4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195" w:type="dxa"/>
            <w:vAlign w:val="center"/>
          </w:tcPr>
          <w:p w:rsidR="00514A8E" w:rsidRDefault="004B7885" w:rsidP="00CD46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Проводной пульт дистанционного управления</w:t>
            </w:r>
          </w:p>
          <w:p w:rsidR="00017E8B" w:rsidRPr="00CC2C20" w:rsidRDefault="00017E8B" w:rsidP="00CD4611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514A8E" w:rsidRPr="00CC2C20" w:rsidTr="008F1688">
        <w:trPr>
          <w:trHeight w:val="553"/>
        </w:trPr>
        <w:tc>
          <w:tcPr>
            <w:tcW w:w="2235" w:type="dxa"/>
            <w:vAlign w:val="center"/>
          </w:tcPr>
          <w:p w:rsidR="00514A8E" w:rsidRPr="00CC2C20" w:rsidRDefault="00514A8E" w:rsidP="00352FF4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195" w:type="dxa"/>
            <w:vAlign w:val="center"/>
          </w:tcPr>
          <w:p w:rsidR="00514A8E" w:rsidRPr="00CD4611" w:rsidRDefault="000B2D96" w:rsidP="00352FF4">
            <w:pPr>
              <w:jc w:val="center"/>
              <w:rPr>
                <w:sz w:val="22"/>
                <w:szCs w:val="22"/>
                <w:highlight w:val="yellow"/>
              </w:rPr>
            </w:pPr>
            <w:r w:rsidRPr="000B2D96">
              <w:rPr>
                <w:sz w:val="22"/>
                <w:szCs w:val="22"/>
                <w:lang w:val="en-US"/>
              </w:rPr>
              <w:t>XE7A-24/H</w:t>
            </w:r>
          </w:p>
        </w:tc>
      </w:tr>
      <w:tr w:rsidR="00514A8E" w:rsidRPr="00CC2C20" w:rsidTr="008F1688">
        <w:trPr>
          <w:trHeight w:val="553"/>
        </w:trPr>
        <w:tc>
          <w:tcPr>
            <w:tcW w:w="2235" w:type="dxa"/>
            <w:vAlign w:val="center"/>
          </w:tcPr>
          <w:p w:rsidR="00514A8E" w:rsidRPr="00CA105D" w:rsidRDefault="00514A8E" w:rsidP="00352FF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195" w:type="dxa"/>
            <w:vAlign w:val="center"/>
          </w:tcPr>
          <w:p w:rsidR="00514A8E" w:rsidRPr="00CD4611" w:rsidRDefault="00264F98" w:rsidP="00352FF4">
            <w:pPr>
              <w:jc w:val="center"/>
              <w:rPr>
                <w:sz w:val="22"/>
                <w:szCs w:val="22"/>
                <w:highlight w:val="yellow"/>
              </w:rPr>
            </w:pPr>
            <w:r w:rsidRPr="000B2D96">
              <w:rPr>
                <w:sz w:val="22"/>
                <w:szCs w:val="22"/>
                <w:lang w:val="en-US"/>
              </w:rPr>
              <w:t>XE7A-24/H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0B2D96" w:rsidP="008F168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</w:t>
            </w:r>
          </w:p>
        </w:tc>
        <w:tc>
          <w:tcPr>
            <w:tcW w:w="7195" w:type="dxa"/>
            <w:vAlign w:val="center"/>
          </w:tcPr>
          <w:p w:rsidR="008F1688" w:rsidRPr="004543A0" w:rsidRDefault="000B2D96" w:rsidP="002636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Управление работой внутренних блоков </w:t>
            </w:r>
            <w:r w:rsidR="00404759">
              <w:rPr>
                <w:sz w:val="22"/>
                <w:szCs w:val="22"/>
              </w:rPr>
              <w:t>мульти-сплит систем и</w:t>
            </w:r>
            <w:r w:rsidR="00404759" w:rsidRPr="00A95638">
              <w:rPr>
                <w:sz w:val="22"/>
                <w:szCs w:val="22"/>
              </w:rPr>
              <w:t xml:space="preserve"> мульти</w:t>
            </w:r>
            <w:r w:rsidR="00404759">
              <w:rPr>
                <w:sz w:val="22"/>
                <w:szCs w:val="22"/>
              </w:rPr>
              <w:t xml:space="preserve">зональных систем </w:t>
            </w:r>
            <w:r w:rsidR="00404759">
              <w:rPr>
                <w:sz w:val="22"/>
                <w:szCs w:val="22"/>
                <w:lang w:val="en-US"/>
              </w:rPr>
              <w:t>Pioneer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195" w:type="dxa"/>
            <w:vAlign w:val="center"/>
          </w:tcPr>
          <w:p w:rsidR="008F1688" w:rsidRPr="00CC2C20" w:rsidRDefault="000B2D96" w:rsidP="008F1688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195" w:type="dxa"/>
            <w:vAlign w:val="center"/>
          </w:tcPr>
          <w:p w:rsidR="008F1688" w:rsidRPr="00CC2C20" w:rsidRDefault="008F1688" w:rsidP="008F1688">
            <w:pPr>
              <w:jc w:val="center"/>
              <w:rPr>
                <w:sz w:val="22"/>
                <w:szCs w:val="22"/>
              </w:rPr>
            </w:pPr>
            <w:r w:rsidRPr="00E11724">
              <w:rPr>
                <w:sz w:val="22"/>
                <w:szCs w:val="22"/>
              </w:rPr>
              <w:t>Внутри здания /невзрывоопасное</w:t>
            </w:r>
            <w:r w:rsidRPr="00CC2C20">
              <w:rPr>
                <w:sz w:val="22"/>
                <w:szCs w:val="22"/>
              </w:rPr>
              <w:t xml:space="preserve"> 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195" w:type="dxa"/>
            <w:vAlign w:val="center"/>
          </w:tcPr>
          <w:p w:rsidR="008F1688" w:rsidRPr="00F9325F" w:rsidRDefault="008F5057" w:rsidP="00F9325F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F9325F">
              <w:rPr>
                <w:sz w:val="22"/>
                <w:szCs w:val="22"/>
                <w:lang w:val="en-US"/>
              </w:rPr>
              <w:t>5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E97762" w:rsidP="008F168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9B618B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195" w:type="dxa"/>
            <w:vAlign w:val="center"/>
          </w:tcPr>
          <w:p w:rsidR="00F61699" w:rsidRPr="00CC2C20" w:rsidRDefault="00E97762" w:rsidP="00F616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8F1688" w:rsidRPr="00CC2C20" w:rsidTr="008F1688">
        <w:trPr>
          <w:trHeight w:val="492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195" w:type="dxa"/>
            <w:vAlign w:val="center"/>
          </w:tcPr>
          <w:p w:rsidR="00973209" w:rsidRPr="00C10FC9" w:rsidRDefault="00973209" w:rsidP="00973209">
            <w:pPr>
              <w:pStyle w:val="21"/>
              <w:rPr>
                <w:sz w:val="22"/>
                <w:szCs w:val="22"/>
              </w:rPr>
            </w:pPr>
            <w:r w:rsidRPr="00C10FC9">
              <w:rPr>
                <w:sz w:val="22"/>
                <w:szCs w:val="22"/>
              </w:rPr>
              <w:t>Декларация о соответствии требованиям Технических регламентов</w:t>
            </w:r>
          </w:p>
          <w:p w:rsidR="00973209" w:rsidRPr="00C10FC9" w:rsidRDefault="00973209" w:rsidP="00973209">
            <w:pPr>
              <w:pStyle w:val="21"/>
              <w:rPr>
                <w:sz w:val="22"/>
                <w:szCs w:val="22"/>
              </w:rPr>
            </w:pPr>
            <w:r w:rsidRPr="00C10FC9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973209" w:rsidRDefault="00973209" w:rsidP="00973209">
            <w:pPr>
              <w:jc w:val="center"/>
              <w:rPr>
                <w:sz w:val="22"/>
                <w:szCs w:val="22"/>
              </w:rPr>
            </w:pPr>
            <w:r w:rsidRPr="000D0282">
              <w:rPr>
                <w:sz w:val="22"/>
                <w:szCs w:val="22"/>
              </w:rPr>
              <w:t xml:space="preserve">ЕАЭС N RU Д-CN.РА06.В.02113/24 </w:t>
            </w:r>
          </w:p>
          <w:p w:rsidR="00EE03C4" w:rsidRPr="00CC2C20" w:rsidRDefault="00973209" w:rsidP="00973209">
            <w:pPr>
              <w:jc w:val="center"/>
              <w:rPr>
                <w:sz w:val="22"/>
                <w:szCs w:val="22"/>
              </w:rPr>
            </w:pPr>
            <w:r w:rsidRPr="000D0282">
              <w:rPr>
                <w:sz w:val="22"/>
                <w:szCs w:val="22"/>
              </w:rPr>
              <w:t>от 12.07.2024 по 11.07.2029</w:t>
            </w:r>
          </w:p>
        </w:tc>
      </w:tr>
      <w:tr w:rsidR="008F1688" w:rsidRPr="00F9325F" w:rsidTr="008F1688">
        <w:trPr>
          <w:trHeight w:val="492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195" w:type="dxa"/>
            <w:vAlign w:val="center"/>
          </w:tcPr>
          <w:p w:rsidR="008F1688" w:rsidRPr="008E1213" w:rsidRDefault="008F1688" w:rsidP="008F1688">
            <w:pPr>
              <w:jc w:val="center"/>
              <w:rPr>
                <w:sz w:val="22"/>
                <w:szCs w:val="22"/>
                <w:lang w:val="en-US"/>
              </w:rPr>
            </w:pPr>
            <w:r w:rsidRPr="00FD2BD6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195" w:type="dxa"/>
            <w:vAlign w:val="center"/>
          </w:tcPr>
          <w:p w:rsidR="008F1688" w:rsidRPr="00FD2BD6" w:rsidRDefault="008F1688" w:rsidP="008F1688">
            <w:pPr>
              <w:jc w:val="center"/>
              <w:rPr>
                <w:color w:val="FF0000"/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>Китай</w:t>
            </w:r>
          </w:p>
        </w:tc>
      </w:tr>
      <w:tr w:rsidR="008F1688" w:rsidRPr="00F9325F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195" w:type="dxa"/>
            <w:vAlign w:val="center"/>
          </w:tcPr>
          <w:p w:rsidR="008F1688" w:rsidRPr="00FD2BD6" w:rsidRDefault="008F1688" w:rsidP="008F1688">
            <w:pPr>
              <w:jc w:val="center"/>
              <w:rPr>
                <w:sz w:val="22"/>
                <w:szCs w:val="22"/>
                <w:lang w:val="en-US"/>
              </w:rPr>
            </w:pPr>
            <w:r w:rsidRPr="00FD2BD6">
              <w:rPr>
                <w:sz w:val="22"/>
                <w:szCs w:val="22"/>
                <w:lang w:val="en-US"/>
              </w:rPr>
              <w:t xml:space="preserve">West </w:t>
            </w:r>
            <w:proofErr w:type="spellStart"/>
            <w:r w:rsidRPr="00FD2BD6">
              <w:rPr>
                <w:sz w:val="22"/>
                <w:szCs w:val="22"/>
                <w:lang w:val="en-US"/>
              </w:rPr>
              <w:t>Jinji</w:t>
            </w:r>
            <w:proofErr w:type="spellEnd"/>
            <w:r w:rsidRPr="00FD2BD6">
              <w:rPr>
                <w:sz w:val="22"/>
                <w:szCs w:val="22"/>
                <w:lang w:val="en-US"/>
              </w:rPr>
              <w:t xml:space="preserve"> Road, </w:t>
            </w:r>
            <w:proofErr w:type="spellStart"/>
            <w:r w:rsidRPr="00FD2BD6">
              <w:rPr>
                <w:sz w:val="22"/>
                <w:szCs w:val="22"/>
                <w:lang w:val="en-US"/>
              </w:rPr>
              <w:t>Qianshan</w:t>
            </w:r>
            <w:proofErr w:type="spellEnd"/>
            <w:r w:rsidRPr="00FD2BD6">
              <w:rPr>
                <w:sz w:val="22"/>
                <w:szCs w:val="22"/>
                <w:lang w:val="en-US"/>
              </w:rPr>
              <w:t xml:space="preserve">, Zhuhai, Guangdong, China, 519070 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195" w:type="dxa"/>
            <w:vAlign w:val="center"/>
          </w:tcPr>
          <w:p w:rsidR="008F1688" w:rsidRPr="00CC2C20" w:rsidRDefault="008F1688" w:rsidP="008F1688">
            <w:pPr>
              <w:jc w:val="center"/>
              <w:rPr>
                <w:sz w:val="22"/>
                <w:szCs w:val="22"/>
                <w:highlight w:val="yellow"/>
              </w:rPr>
            </w:pPr>
            <w:r w:rsidRPr="00985AEE">
              <w:rPr>
                <w:sz w:val="24"/>
                <w:lang w:val="en-US"/>
              </w:rPr>
              <w:t>Pioneer</w:t>
            </w:r>
          </w:p>
        </w:tc>
      </w:tr>
      <w:tr w:rsidR="008F1688" w:rsidRPr="00FD2BD6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195" w:type="dxa"/>
            <w:vAlign w:val="center"/>
          </w:tcPr>
          <w:p w:rsidR="008F1688" w:rsidRPr="00FD2BD6" w:rsidRDefault="008F1688" w:rsidP="00EA337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 xml:space="preserve">Закрытое акционерное общество </w:t>
            </w:r>
            <w:r>
              <w:rPr>
                <w:sz w:val="22"/>
                <w:szCs w:val="22"/>
              </w:rPr>
              <w:t>«</w:t>
            </w:r>
            <w:r w:rsidRPr="00FD2BD6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FD2BD6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8F1688" w:rsidRPr="00FD2BD6" w:rsidRDefault="008F1688" w:rsidP="00EA337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>ОГРН 1097847130050, ИНН/КПП 7813443770/781301001</w:t>
            </w:r>
          </w:p>
          <w:p w:rsidR="008F1688" w:rsidRPr="00FD2BD6" w:rsidRDefault="008F1688" w:rsidP="00EA337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8F1688" w:rsidRPr="00FD2BD6" w:rsidRDefault="003F3195" w:rsidP="00EA3379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Факт.адрес:</w:t>
            </w:r>
            <w:r w:rsidR="008F1688" w:rsidRPr="00FD2BD6">
              <w:rPr>
                <w:sz w:val="22"/>
                <w:szCs w:val="22"/>
              </w:rPr>
              <w:t>Росси</w:t>
            </w:r>
            <w:r>
              <w:rPr>
                <w:sz w:val="22"/>
                <w:szCs w:val="22"/>
              </w:rPr>
              <w:t xml:space="preserve">я,197110,Санкт-Петербург, </w:t>
            </w:r>
            <w:proofErr w:type="spellStart"/>
            <w:r>
              <w:rPr>
                <w:sz w:val="22"/>
                <w:szCs w:val="22"/>
              </w:rPr>
              <w:t>ул.</w:t>
            </w:r>
            <w:r w:rsidR="008F1688" w:rsidRPr="00FD2BD6">
              <w:rPr>
                <w:sz w:val="22"/>
                <w:szCs w:val="22"/>
              </w:rPr>
              <w:t>Большая</w:t>
            </w:r>
            <w:proofErr w:type="spellEnd"/>
            <w:r w:rsidR="008F1688" w:rsidRPr="00FD2BD6">
              <w:rPr>
                <w:sz w:val="22"/>
                <w:szCs w:val="22"/>
              </w:rPr>
              <w:t xml:space="preserve"> Разночинная, 32</w:t>
            </w:r>
          </w:p>
          <w:p w:rsidR="008F1688" w:rsidRPr="00FD2BD6" w:rsidRDefault="008F1688" w:rsidP="00EA337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 xml:space="preserve">Телефон: +7 (812) 718-55-11, факс: +7 (812) 718-55-14, </w:t>
            </w:r>
          </w:p>
          <w:p w:rsidR="008F1688" w:rsidRPr="00EA3379" w:rsidRDefault="008F1688" w:rsidP="00EA337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A3379">
              <w:rPr>
                <w:sz w:val="22"/>
                <w:szCs w:val="22"/>
              </w:rPr>
              <w:t>E</w:t>
            </w:r>
            <w:r w:rsidRPr="00614F4F">
              <w:rPr>
                <w:sz w:val="22"/>
                <w:szCs w:val="22"/>
              </w:rPr>
              <w:t>-</w:t>
            </w:r>
            <w:proofErr w:type="spellStart"/>
            <w:r w:rsidRPr="00EA3379">
              <w:rPr>
                <w:sz w:val="22"/>
                <w:szCs w:val="22"/>
              </w:rPr>
              <w:t>mail</w:t>
            </w:r>
            <w:proofErr w:type="spellEnd"/>
            <w:r w:rsidRPr="00614F4F">
              <w:rPr>
                <w:sz w:val="22"/>
                <w:szCs w:val="22"/>
              </w:rPr>
              <w:t xml:space="preserve">: </w:t>
            </w:r>
            <w:hyperlink r:id="rId14" w:history="1">
              <w:r w:rsidRPr="00EA3379">
                <w:rPr>
                  <w:sz w:val="22"/>
                  <w:szCs w:val="22"/>
                </w:rPr>
                <w:t>info@uelements.com</w:t>
              </w:r>
            </w:hyperlink>
          </w:p>
        </w:tc>
      </w:tr>
    </w:tbl>
    <w:p w:rsidR="00810B70" w:rsidRPr="00A6272E" w:rsidRDefault="00810B70" w:rsidP="00A6272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614F4F">
        <w:rPr>
          <w:b/>
          <w:szCs w:val="28"/>
        </w:rPr>
        <w:br w:type="page"/>
      </w:r>
      <w:r w:rsidRPr="00614F4F">
        <w:rPr>
          <w:b/>
          <w:szCs w:val="28"/>
        </w:rPr>
        <w:lastRenderedPageBreak/>
        <w:t xml:space="preserve"> </w:t>
      </w:r>
      <w:bookmarkStart w:id="2" w:name="_Ref69937519"/>
      <w:bookmarkStart w:id="3" w:name="_Toc156310684"/>
      <w:r w:rsidRPr="00985AEE">
        <w:rPr>
          <w:b/>
          <w:szCs w:val="28"/>
        </w:rPr>
        <w:t>ТЕХНИЧЕСКИЕ ХАРАКТЕРИСТИКИ</w:t>
      </w:r>
      <w:bookmarkEnd w:id="2"/>
      <w:bookmarkEnd w:id="3"/>
    </w:p>
    <w:p w:rsidR="009B1EC5" w:rsidRPr="00A6272E" w:rsidRDefault="00810B70" w:rsidP="00A6272E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56310685"/>
      <w:r w:rsidRPr="00A6272E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8F31F7" w:rsidRPr="00A6272E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A6272E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A6272E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4"/>
    </w:p>
    <w:p w:rsidR="009B1EC5" w:rsidRDefault="009B1EC5" w:rsidP="00A6272E">
      <w:pPr>
        <w:tabs>
          <w:tab w:val="left" w:pos="709"/>
          <w:tab w:val="left" w:pos="851"/>
          <w:tab w:val="left" w:pos="1134"/>
          <w:tab w:val="left" w:pos="1843"/>
        </w:tabs>
        <w:suppressAutoHyphens/>
        <w:rPr>
          <w:sz w:val="22"/>
          <w:szCs w:val="22"/>
        </w:rPr>
      </w:pPr>
    </w:p>
    <w:p w:rsidR="00513739" w:rsidRDefault="00D45FD1" w:rsidP="00DF6D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Проводной пульт дистанционного управления </w:t>
      </w:r>
      <w:r w:rsidR="000B2D96" w:rsidRPr="000B2D96">
        <w:rPr>
          <w:sz w:val="22"/>
          <w:szCs w:val="22"/>
          <w:lang w:val="en-US"/>
        </w:rPr>
        <w:t>XE</w:t>
      </w:r>
      <w:r w:rsidR="000B2D96" w:rsidRPr="000B2D96">
        <w:rPr>
          <w:sz w:val="22"/>
          <w:szCs w:val="22"/>
        </w:rPr>
        <w:t>7</w:t>
      </w:r>
      <w:r w:rsidR="000B2D96" w:rsidRPr="000B2D96">
        <w:rPr>
          <w:sz w:val="22"/>
          <w:szCs w:val="22"/>
          <w:lang w:val="en-US"/>
        </w:rPr>
        <w:t>A</w:t>
      </w:r>
      <w:r w:rsidR="000B2D96" w:rsidRPr="000B2D96">
        <w:rPr>
          <w:sz w:val="22"/>
          <w:szCs w:val="22"/>
        </w:rPr>
        <w:t>-24/</w:t>
      </w:r>
      <w:r w:rsidR="000B2D96" w:rsidRPr="000B2D96">
        <w:rPr>
          <w:sz w:val="22"/>
          <w:szCs w:val="22"/>
          <w:lang w:val="en-US"/>
        </w:rPr>
        <w:t>H</w:t>
      </w:r>
      <w:r w:rsidR="00DF6DD1" w:rsidRPr="00DF6DD1">
        <w:rPr>
          <w:sz w:val="22"/>
          <w:szCs w:val="22"/>
        </w:rPr>
        <w:t xml:space="preserve"> </w:t>
      </w:r>
      <w:r w:rsidR="00DF6DD1">
        <w:rPr>
          <w:sz w:val="22"/>
          <w:szCs w:val="22"/>
        </w:rPr>
        <w:t>предназначен</w:t>
      </w:r>
      <w:r w:rsidR="00DF6DD1" w:rsidRPr="009E2744">
        <w:rPr>
          <w:sz w:val="22"/>
          <w:szCs w:val="22"/>
        </w:rPr>
        <w:t xml:space="preserve"> для </w:t>
      </w:r>
      <w:r w:rsidR="00DF6DD1" w:rsidRPr="00A95638">
        <w:rPr>
          <w:sz w:val="22"/>
          <w:szCs w:val="22"/>
        </w:rPr>
        <w:t xml:space="preserve">управления </w:t>
      </w:r>
      <w:r w:rsidR="006C3E07">
        <w:rPr>
          <w:sz w:val="22"/>
          <w:szCs w:val="22"/>
        </w:rPr>
        <w:t>внутренними блоками</w:t>
      </w:r>
      <w:r w:rsidR="00FC7D08">
        <w:rPr>
          <w:sz w:val="22"/>
          <w:szCs w:val="22"/>
        </w:rPr>
        <w:t xml:space="preserve"> мульти-сплит систем и</w:t>
      </w:r>
      <w:r w:rsidR="00DF6DD1" w:rsidRPr="00A95638">
        <w:rPr>
          <w:sz w:val="22"/>
          <w:szCs w:val="22"/>
        </w:rPr>
        <w:t xml:space="preserve"> мульти</w:t>
      </w:r>
      <w:r w:rsidR="003C4947">
        <w:rPr>
          <w:sz w:val="22"/>
          <w:szCs w:val="22"/>
        </w:rPr>
        <w:t>зональных</w:t>
      </w:r>
      <w:r w:rsidR="006C3E07">
        <w:rPr>
          <w:sz w:val="22"/>
          <w:szCs w:val="22"/>
        </w:rPr>
        <w:t xml:space="preserve"> систем </w:t>
      </w:r>
      <w:r w:rsidR="006C3E07">
        <w:rPr>
          <w:sz w:val="22"/>
          <w:szCs w:val="22"/>
          <w:lang w:val="en-US"/>
        </w:rPr>
        <w:t>Pioneer</w:t>
      </w:r>
      <w:r w:rsidR="00513739">
        <w:rPr>
          <w:sz w:val="22"/>
          <w:szCs w:val="22"/>
        </w:rPr>
        <w:t>.</w:t>
      </w:r>
    </w:p>
    <w:p w:rsidR="00DF6DD1" w:rsidRDefault="00DF6DD1" w:rsidP="00DF6D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Изделие оснащено таймером, </w:t>
      </w:r>
      <w:r w:rsidRPr="00A95638">
        <w:rPr>
          <w:sz w:val="22"/>
          <w:szCs w:val="22"/>
        </w:rPr>
        <w:t xml:space="preserve">подсветкой ЖК-дисплея, которая обеспечивает легкий и </w:t>
      </w:r>
      <w:r w:rsidRPr="002955F0">
        <w:rPr>
          <w:sz w:val="22"/>
          <w:szCs w:val="22"/>
        </w:rPr>
        <w:t xml:space="preserve">удобный просмотр отображаемых параметров работы системы. </w:t>
      </w:r>
    </w:p>
    <w:p w:rsidR="00B2195C" w:rsidRPr="00B2195C" w:rsidRDefault="00B2195C" w:rsidP="00B219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2195C">
        <w:rPr>
          <w:sz w:val="22"/>
          <w:szCs w:val="22"/>
        </w:rPr>
        <w:t>Проводной пульт представляет собой универсальную модель, которая подходит для нескольких</w:t>
      </w:r>
    </w:p>
    <w:p w:rsidR="00B2195C" w:rsidRPr="00CB70A4" w:rsidRDefault="00B2195C" w:rsidP="00B2195C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B2195C">
        <w:rPr>
          <w:sz w:val="22"/>
          <w:szCs w:val="22"/>
        </w:rPr>
        <w:t>типов кондиционеров.  Некоторые функции, представленные н</w:t>
      </w:r>
      <w:r w:rsidR="00C155C7">
        <w:rPr>
          <w:sz w:val="22"/>
          <w:szCs w:val="22"/>
        </w:rPr>
        <w:t>а пульте и описанные в руковод</w:t>
      </w:r>
      <w:r w:rsidRPr="00B2195C">
        <w:rPr>
          <w:sz w:val="22"/>
          <w:szCs w:val="22"/>
        </w:rPr>
        <w:t>стве</w:t>
      </w:r>
      <w:r w:rsidR="00C155C7" w:rsidRPr="00C155C7">
        <w:rPr>
          <w:sz w:val="22"/>
          <w:szCs w:val="22"/>
        </w:rPr>
        <w:t xml:space="preserve"> </w:t>
      </w:r>
      <w:r w:rsidR="00C155C7">
        <w:rPr>
          <w:sz w:val="22"/>
          <w:szCs w:val="22"/>
        </w:rPr>
        <w:t>по монтажу и эксплуатации</w:t>
      </w:r>
      <w:r w:rsidRPr="00B2195C">
        <w:rPr>
          <w:sz w:val="22"/>
          <w:szCs w:val="22"/>
        </w:rPr>
        <w:t xml:space="preserve">, не предусмотрены в ряде моделей. Более подробная информация приводится в руководстве по </w:t>
      </w:r>
      <w:r w:rsidR="00C155C7">
        <w:rPr>
          <w:sz w:val="22"/>
          <w:szCs w:val="22"/>
        </w:rPr>
        <w:t xml:space="preserve">монтажу и </w:t>
      </w:r>
      <w:r w:rsidRPr="00B2195C">
        <w:rPr>
          <w:sz w:val="22"/>
          <w:szCs w:val="22"/>
        </w:rPr>
        <w:t xml:space="preserve">эксплуатации оборудования. Если пользователь выберет отсутствующую функцию, это никак не </w:t>
      </w:r>
      <w:r w:rsidRPr="00CB70A4">
        <w:rPr>
          <w:sz w:val="22"/>
          <w:szCs w:val="22"/>
        </w:rPr>
        <w:t>отразится на работе кондиционера.</w:t>
      </w:r>
    </w:p>
    <w:p w:rsidR="003458CF" w:rsidRDefault="003458CF" w:rsidP="003458C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458CF">
        <w:rPr>
          <w:sz w:val="22"/>
          <w:szCs w:val="22"/>
        </w:rPr>
        <w:t xml:space="preserve">Если один (или два) проводных </w:t>
      </w:r>
      <w:r w:rsidR="00CB70A4">
        <w:rPr>
          <w:sz w:val="22"/>
          <w:szCs w:val="22"/>
        </w:rPr>
        <w:t xml:space="preserve">пульта </w:t>
      </w:r>
      <w:r w:rsidRPr="003458CF">
        <w:rPr>
          <w:sz w:val="22"/>
          <w:szCs w:val="22"/>
        </w:rPr>
        <w:t>одновременно управляют</w:t>
      </w:r>
      <w:r w:rsidR="00CB70A4">
        <w:rPr>
          <w:sz w:val="22"/>
          <w:szCs w:val="22"/>
        </w:rPr>
        <w:t xml:space="preserve"> </w:t>
      </w:r>
      <w:r w:rsidRPr="003458CF">
        <w:rPr>
          <w:sz w:val="22"/>
          <w:szCs w:val="22"/>
        </w:rPr>
        <w:t xml:space="preserve">несколькими внутренними блоками, </w:t>
      </w:r>
      <w:r w:rsidR="00CB70A4">
        <w:rPr>
          <w:sz w:val="22"/>
          <w:szCs w:val="22"/>
        </w:rPr>
        <w:t>изделие</w:t>
      </w:r>
      <w:r w:rsidRPr="003458CF">
        <w:rPr>
          <w:sz w:val="22"/>
          <w:szCs w:val="22"/>
        </w:rPr>
        <w:t xml:space="preserve"> может</w:t>
      </w:r>
      <w:r w:rsidR="00CB70A4">
        <w:rPr>
          <w:sz w:val="22"/>
          <w:szCs w:val="22"/>
        </w:rPr>
        <w:t xml:space="preserve"> </w:t>
      </w:r>
      <w:r w:rsidRPr="003458CF">
        <w:rPr>
          <w:sz w:val="22"/>
          <w:szCs w:val="22"/>
        </w:rPr>
        <w:t>подключаться к любому одному внутреннему блоку, но подключенный</w:t>
      </w:r>
      <w:r w:rsidR="00CB70A4">
        <w:rPr>
          <w:sz w:val="22"/>
          <w:szCs w:val="22"/>
        </w:rPr>
        <w:t xml:space="preserve"> </w:t>
      </w:r>
      <w:r w:rsidRPr="003458CF">
        <w:rPr>
          <w:sz w:val="22"/>
          <w:szCs w:val="22"/>
        </w:rPr>
        <w:t>внутренний блок должен быть внутреннего блока той же серии. Общее</w:t>
      </w:r>
      <w:r w:rsidR="00CB70A4">
        <w:rPr>
          <w:sz w:val="22"/>
          <w:szCs w:val="22"/>
        </w:rPr>
        <w:t xml:space="preserve"> </w:t>
      </w:r>
      <w:r w:rsidRPr="003458CF">
        <w:rPr>
          <w:sz w:val="22"/>
          <w:szCs w:val="22"/>
        </w:rPr>
        <w:t xml:space="preserve">количество внутренних блоков, управляемых </w:t>
      </w:r>
      <w:r w:rsidR="00CB70A4">
        <w:rPr>
          <w:sz w:val="22"/>
          <w:szCs w:val="22"/>
        </w:rPr>
        <w:t>изделием</w:t>
      </w:r>
      <w:r w:rsidRPr="003458CF">
        <w:rPr>
          <w:sz w:val="22"/>
          <w:szCs w:val="22"/>
        </w:rPr>
        <w:t>, не</w:t>
      </w:r>
      <w:r w:rsidR="00CB70A4">
        <w:rPr>
          <w:sz w:val="22"/>
          <w:szCs w:val="22"/>
        </w:rPr>
        <w:t xml:space="preserve"> </w:t>
      </w:r>
      <w:r w:rsidRPr="003458CF">
        <w:rPr>
          <w:sz w:val="22"/>
          <w:szCs w:val="22"/>
        </w:rPr>
        <w:t>может прев</w:t>
      </w:r>
      <w:r w:rsidR="00CB70A4">
        <w:rPr>
          <w:sz w:val="22"/>
          <w:szCs w:val="22"/>
        </w:rPr>
        <w:t>ышать 16 комплектов, и подключе</w:t>
      </w:r>
      <w:r w:rsidRPr="003458CF">
        <w:rPr>
          <w:sz w:val="22"/>
          <w:szCs w:val="22"/>
        </w:rPr>
        <w:t>н</w:t>
      </w:r>
      <w:r w:rsidR="00CB70A4">
        <w:rPr>
          <w:sz w:val="22"/>
          <w:szCs w:val="22"/>
        </w:rPr>
        <w:t>и</w:t>
      </w:r>
      <w:r w:rsidRPr="003458CF">
        <w:rPr>
          <w:sz w:val="22"/>
          <w:szCs w:val="22"/>
        </w:rPr>
        <w:t>й внутренний блок должен</w:t>
      </w:r>
      <w:r w:rsidR="00CB70A4">
        <w:rPr>
          <w:sz w:val="22"/>
          <w:szCs w:val="22"/>
        </w:rPr>
        <w:t xml:space="preserve"> </w:t>
      </w:r>
      <w:r w:rsidRPr="003458CF">
        <w:rPr>
          <w:sz w:val="22"/>
          <w:szCs w:val="22"/>
        </w:rPr>
        <w:t xml:space="preserve">находиться в той же сети внутренних блоков. </w:t>
      </w:r>
      <w:r w:rsidR="00CB70A4">
        <w:rPr>
          <w:sz w:val="22"/>
          <w:szCs w:val="22"/>
        </w:rPr>
        <w:t>Изделие должно</w:t>
      </w:r>
      <w:r w:rsidRPr="003458CF">
        <w:rPr>
          <w:sz w:val="22"/>
          <w:szCs w:val="22"/>
        </w:rPr>
        <w:t xml:space="preserve"> установить количество внутренних блоков группового управления</w:t>
      </w:r>
      <w:r w:rsidR="009D27BE">
        <w:rPr>
          <w:sz w:val="22"/>
          <w:szCs w:val="22"/>
        </w:rPr>
        <w:t>.</w:t>
      </w:r>
    </w:p>
    <w:p w:rsidR="009D27BE" w:rsidRDefault="009D27BE" w:rsidP="009D27BE">
      <w:pPr>
        <w:ind w:firstLine="720"/>
        <w:jc w:val="both"/>
        <w:rPr>
          <w:sz w:val="22"/>
          <w:szCs w:val="22"/>
        </w:rPr>
      </w:pPr>
      <w:r w:rsidRPr="003C0DFF">
        <w:rPr>
          <w:sz w:val="22"/>
          <w:szCs w:val="22"/>
        </w:rPr>
        <w:t xml:space="preserve">Когда два проводных </w:t>
      </w:r>
      <w:r w:rsidR="00CB70A4">
        <w:rPr>
          <w:sz w:val="22"/>
          <w:szCs w:val="22"/>
        </w:rPr>
        <w:t xml:space="preserve">пульта </w:t>
      </w:r>
      <w:r w:rsidRPr="003C0DFF">
        <w:rPr>
          <w:sz w:val="22"/>
          <w:szCs w:val="22"/>
        </w:rPr>
        <w:t>управляют одним (или несколькими) внутренними</w:t>
      </w:r>
      <w:r w:rsidR="00CB70A4">
        <w:rPr>
          <w:sz w:val="22"/>
          <w:szCs w:val="22"/>
        </w:rPr>
        <w:t xml:space="preserve"> </w:t>
      </w:r>
      <w:r w:rsidRPr="003C0DFF">
        <w:rPr>
          <w:sz w:val="22"/>
          <w:szCs w:val="22"/>
        </w:rPr>
        <w:t>блоками, адреса проводных контроллеров должны быть разными.</w:t>
      </w:r>
    </w:p>
    <w:p w:rsidR="009D27BE" w:rsidRPr="00760CEB" w:rsidRDefault="00CB70A4" w:rsidP="009D27BE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О</w:t>
      </w:r>
      <w:r w:rsidR="009D27BE" w:rsidRPr="00760CEB">
        <w:rPr>
          <w:sz w:val="22"/>
          <w:szCs w:val="22"/>
        </w:rPr>
        <w:t>братите внимание на следующие пункты при согласовании с блоком VRF:</w:t>
      </w:r>
    </w:p>
    <w:p w:rsidR="00CB70A4" w:rsidRPr="00CB70A4" w:rsidRDefault="009D27BE" w:rsidP="00CB70A4">
      <w:pPr>
        <w:pStyle w:val="af3"/>
        <w:numPr>
          <w:ilvl w:val="0"/>
          <w:numId w:val="7"/>
        </w:numPr>
        <w:spacing w:line="240" w:lineRule="auto"/>
        <w:jc w:val="both"/>
        <w:rPr>
          <w:rFonts w:ascii="Times New Roman" w:hAnsi="Times New Roman"/>
        </w:rPr>
      </w:pPr>
      <w:r w:rsidRPr="00CB70A4">
        <w:rPr>
          <w:rFonts w:ascii="Times New Roman" w:hAnsi="Times New Roman"/>
        </w:rPr>
        <w:t>Если приоритетом системного режима является режим ведущий-ведомый, в</w:t>
      </w:r>
      <w:r w:rsidR="00CB70A4" w:rsidRPr="00CB70A4">
        <w:rPr>
          <w:rFonts w:ascii="Times New Roman" w:hAnsi="Times New Roman"/>
        </w:rPr>
        <w:t xml:space="preserve"> </w:t>
      </w:r>
      <w:r w:rsidRPr="00CB70A4">
        <w:rPr>
          <w:rFonts w:ascii="Times New Roman" w:hAnsi="Times New Roman"/>
        </w:rPr>
        <w:t>одной системной сети необходимо установить один внутренний блок в</w:t>
      </w:r>
      <w:r w:rsidR="00CB70A4" w:rsidRPr="00CB70A4">
        <w:rPr>
          <w:rFonts w:ascii="Times New Roman" w:hAnsi="Times New Roman"/>
        </w:rPr>
        <w:t xml:space="preserve"> </w:t>
      </w:r>
      <w:r w:rsidRPr="00CB70A4">
        <w:rPr>
          <w:rFonts w:ascii="Times New Roman" w:hAnsi="Times New Roman"/>
        </w:rPr>
        <w:t>качестве ведущего внутреннего блока, а другие внутренние блоки являются</w:t>
      </w:r>
      <w:r w:rsidR="00CB70A4" w:rsidRPr="00CB70A4">
        <w:rPr>
          <w:rFonts w:ascii="Times New Roman" w:hAnsi="Times New Roman"/>
        </w:rPr>
        <w:t xml:space="preserve"> </w:t>
      </w:r>
      <w:r w:rsidRPr="00CB70A4">
        <w:rPr>
          <w:rFonts w:ascii="Times New Roman" w:hAnsi="Times New Roman"/>
        </w:rPr>
        <w:t>п</w:t>
      </w:r>
      <w:r w:rsidR="00CB70A4">
        <w:rPr>
          <w:rFonts w:ascii="Times New Roman" w:hAnsi="Times New Roman"/>
        </w:rPr>
        <w:t>одчиненными внутренними блоками;</w:t>
      </w:r>
      <w:r w:rsidRPr="00CB70A4">
        <w:rPr>
          <w:rFonts w:ascii="Times New Roman" w:hAnsi="Times New Roman"/>
        </w:rPr>
        <w:t xml:space="preserve"> </w:t>
      </w:r>
    </w:p>
    <w:p w:rsidR="00CB70A4" w:rsidRPr="00CB70A4" w:rsidRDefault="009D27BE" w:rsidP="00CB70A4">
      <w:pPr>
        <w:pStyle w:val="af3"/>
        <w:numPr>
          <w:ilvl w:val="0"/>
          <w:numId w:val="7"/>
        </w:numPr>
        <w:spacing w:line="240" w:lineRule="auto"/>
        <w:jc w:val="both"/>
        <w:rPr>
          <w:rFonts w:ascii="Times New Roman" w:hAnsi="Times New Roman"/>
        </w:rPr>
      </w:pPr>
      <w:r w:rsidRPr="00CB70A4">
        <w:rPr>
          <w:rFonts w:ascii="Times New Roman" w:hAnsi="Times New Roman"/>
        </w:rPr>
        <w:t>Если приоритет системного режима —</w:t>
      </w:r>
      <w:r w:rsidR="00CB70A4" w:rsidRPr="00CB70A4">
        <w:rPr>
          <w:rFonts w:ascii="Times New Roman" w:hAnsi="Times New Roman"/>
        </w:rPr>
        <w:t xml:space="preserve"> </w:t>
      </w:r>
      <w:r w:rsidRPr="00CB70A4">
        <w:rPr>
          <w:rFonts w:ascii="Times New Roman" w:hAnsi="Times New Roman"/>
        </w:rPr>
        <w:t>режим ведущий-ведомый, режим работы системы основан на режиме главного</w:t>
      </w:r>
      <w:r w:rsidR="00CB70A4" w:rsidRPr="00CB70A4">
        <w:rPr>
          <w:rFonts w:ascii="Times New Roman" w:hAnsi="Times New Roman"/>
        </w:rPr>
        <w:t xml:space="preserve"> </w:t>
      </w:r>
      <w:r w:rsidRPr="00CB70A4">
        <w:rPr>
          <w:rFonts w:ascii="Times New Roman" w:hAnsi="Times New Roman"/>
        </w:rPr>
        <w:t>внутреннего блока. Главный внутренний блок может быть установлен в любой</w:t>
      </w:r>
      <w:r w:rsidR="00CB70A4" w:rsidRPr="00CB70A4">
        <w:rPr>
          <w:rFonts w:ascii="Times New Roman" w:hAnsi="Times New Roman"/>
        </w:rPr>
        <w:t xml:space="preserve"> </w:t>
      </w:r>
      <w:r w:rsidRPr="00CB70A4">
        <w:rPr>
          <w:rFonts w:ascii="Times New Roman" w:hAnsi="Times New Roman"/>
        </w:rPr>
        <w:t>режим (включая автоматический режим), в то время как подчиненный</w:t>
      </w:r>
      <w:r w:rsidR="00CB70A4" w:rsidRPr="00CB70A4">
        <w:rPr>
          <w:rFonts w:ascii="Times New Roman" w:hAnsi="Times New Roman"/>
        </w:rPr>
        <w:t xml:space="preserve"> </w:t>
      </w:r>
      <w:r w:rsidRPr="00CB70A4">
        <w:rPr>
          <w:rFonts w:ascii="Times New Roman" w:hAnsi="Times New Roman"/>
        </w:rPr>
        <w:t>внутренний блок не может быть установлен в режим, конфликтующий с</w:t>
      </w:r>
      <w:r w:rsidR="00CB70A4" w:rsidRPr="00CB70A4">
        <w:rPr>
          <w:rFonts w:ascii="Times New Roman" w:hAnsi="Times New Roman"/>
        </w:rPr>
        <w:t xml:space="preserve"> </w:t>
      </w:r>
      <w:r w:rsidR="00CB70A4">
        <w:rPr>
          <w:rFonts w:ascii="Times New Roman" w:hAnsi="Times New Roman"/>
        </w:rPr>
        <w:t>системным режимом;</w:t>
      </w:r>
      <w:r w:rsidRPr="00CB70A4">
        <w:rPr>
          <w:rFonts w:ascii="Times New Roman" w:hAnsi="Times New Roman"/>
        </w:rPr>
        <w:t xml:space="preserve"> </w:t>
      </w:r>
    </w:p>
    <w:p w:rsidR="009D27BE" w:rsidRPr="00CB70A4" w:rsidRDefault="009D27BE" w:rsidP="00CB70A4">
      <w:pPr>
        <w:pStyle w:val="af3"/>
        <w:numPr>
          <w:ilvl w:val="0"/>
          <w:numId w:val="7"/>
        </w:numPr>
        <w:spacing w:line="240" w:lineRule="auto"/>
        <w:jc w:val="both"/>
        <w:rPr>
          <w:rFonts w:ascii="Times New Roman" w:hAnsi="Times New Roman"/>
        </w:rPr>
      </w:pPr>
      <w:r w:rsidRPr="00CB70A4">
        <w:rPr>
          <w:rFonts w:ascii="Times New Roman" w:hAnsi="Times New Roman"/>
        </w:rPr>
        <w:t>Если приоритет системного режима: приоритет имеет</w:t>
      </w:r>
      <w:r w:rsidR="00CB70A4" w:rsidRPr="00CB70A4">
        <w:rPr>
          <w:rFonts w:ascii="Times New Roman" w:hAnsi="Times New Roman"/>
        </w:rPr>
        <w:t xml:space="preserve"> </w:t>
      </w:r>
      <w:r w:rsidRPr="00CB70A4">
        <w:rPr>
          <w:rFonts w:ascii="Times New Roman" w:hAnsi="Times New Roman"/>
        </w:rPr>
        <w:t>режим охлаждения, приоритет имеет режим обогрева, приоритет имеет</w:t>
      </w:r>
      <w:r w:rsidR="00CB70A4" w:rsidRPr="00CB70A4">
        <w:rPr>
          <w:rFonts w:ascii="Times New Roman" w:hAnsi="Times New Roman"/>
        </w:rPr>
        <w:t xml:space="preserve"> </w:t>
      </w:r>
      <w:r w:rsidRPr="00CB70A4">
        <w:rPr>
          <w:rFonts w:ascii="Times New Roman" w:hAnsi="Times New Roman"/>
        </w:rPr>
        <w:t>режим, установленный первым, или режим, который был установлен</w:t>
      </w:r>
      <w:r w:rsidR="00CB70A4" w:rsidRPr="00CB70A4">
        <w:rPr>
          <w:rFonts w:ascii="Times New Roman" w:hAnsi="Times New Roman"/>
        </w:rPr>
        <w:t xml:space="preserve"> </w:t>
      </w:r>
      <w:r w:rsidRPr="00CB70A4">
        <w:rPr>
          <w:rFonts w:ascii="Times New Roman" w:hAnsi="Times New Roman"/>
        </w:rPr>
        <w:t>последним. Внутренний блок может быть установлен в любой режим (кроме</w:t>
      </w:r>
      <w:r w:rsidR="00CB70A4" w:rsidRPr="00CB70A4">
        <w:rPr>
          <w:rFonts w:ascii="Times New Roman" w:hAnsi="Times New Roman"/>
        </w:rPr>
        <w:t xml:space="preserve"> </w:t>
      </w:r>
      <w:r w:rsidRPr="00CB70A4">
        <w:rPr>
          <w:rFonts w:ascii="Times New Roman" w:hAnsi="Times New Roman"/>
        </w:rPr>
        <w:t>автоматического режима). Внутренний блок автоматически переключается в</w:t>
      </w:r>
      <w:r w:rsidR="00CB70A4" w:rsidRPr="00CB70A4">
        <w:rPr>
          <w:rFonts w:ascii="Times New Roman" w:hAnsi="Times New Roman"/>
        </w:rPr>
        <w:t xml:space="preserve"> </w:t>
      </w:r>
      <w:r w:rsidRPr="00CB70A4">
        <w:rPr>
          <w:rFonts w:ascii="Times New Roman" w:hAnsi="Times New Roman"/>
        </w:rPr>
        <w:t>системный режим, когда режим работы внутреннего блока конфликтует с</w:t>
      </w:r>
      <w:r w:rsidR="00CB70A4" w:rsidRPr="00CB70A4">
        <w:rPr>
          <w:rFonts w:ascii="Times New Roman" w:hAnsi="Times New Roman"/>
        </w:rPr>
        <w:t xml:space="preserve"> </w:t>
      </w:r>
      <w:r w:rsidR="00CB70A4">
        <w:rPr>
          <w:rFonts w:ascii="Times New Roman" w:hAnsi="Times New Roman"/>
        </w:rPr>
        <w:t>режимом работы системы;</w:t>
      </w:r>
    </w:p>
    <w:p w:rsidR="00CB70A4" w:rsidRPr="00CB70A4" w:rsidRDefault="009D27BE" w:rsidP="00CB70A4">
      <w:pPr>
        <w:pStyle w:val="af3"/>
        <w:numPr>
          <w:ilvl w:val="0"/>
          <w:numId w:val="7"/>
        </w:numPr>
        <w:spacing w:line="240" w:lineRule="auto"/>
        <w:jc w:val="both"/>
        <w:rPr>
          <w:rFonts w:ascii="Times New Roman" w:hAnsi="Times New Roman"/>
        </w:rPr>
      </w:pPr>
      <w:r w:rsidRPr="00CB70A4">
        <w:rPr>
          <w:rFonts w:ascii="Times New Roman" w:hAnsi="Times New Roman"/>
        </w:rPr>
        <w:t>Когда приоритет системного режима является режимом голосования</w:t>
      </w:r>
      <w:r w:rsidR="00CB70A4" w:rsidRPr="00CB70A4">
        <w:rPr>
          <w:rFonts w:ascii="Times New Roman" w:hAnsi="Times New Roman"/>
        </w:rPr>
        <w:t xml:space="preserve"> </w:t>
      </w:r>
      <w:r w:rsidRPr="00CB70A4">
        <w:rPr>
          <w:rFonts w:ascii="Times New Roman" w:hAnsi="Times New Roman"/>
        </w:rPr>
        <w:t>(приоритет имеет производительность внутреннего блока / приоритет имеет</w:t>
      </w:r>
      <w:r w:rsidR="00CB70A4" w:rsidRPr="00CB70A4">
        <w:rPr>
          <w:rFonts w:ascii="Times New Roman" w:hAnsi="Times New Roman"/>
        </w:rPr>
        <w:t xml:space="preserve"> </w:t>
      </w:r>
      <w:r w:rsidRPr="00CB70A4">
        <w:rPr>
          <w:rFonts w:ascii="Times New Roman" w:hAnsi="Times New Roman"/>
        </w:rPr>
        <w:t>количество внутренних блоков). Внутренний блок может быть установлен в</w:t>
      </w:r>
      <w:r w:rsidR="00CB70A4" w:rsidRPr="00CB70A4">
        <w:rPr>
          <w:rFonts w:ascii="Times New Roman" w:hAnsi="Times New Roman"/>
        </w:rPr>
        <w:t xml:space="preserve"> </w:t>
      </w:r>
      <w:r w:rsidRPr="00CB70A4">
        <w:rPr>
          <w:rFonts w:ascii="Times New Roman" w:hAnsi="Times New Roman"/>
        </w:rPr>
        <w:t>любой режим (кроме автоматического режима). Внутренний блок будет</w:t>
      </w:r>
      <w:r w:rsidR="00CB70A4" w:rsidRPr="00CB70A4">
        <w:rPr>
          <w:rFonts w:ascii="Times New Roman" w:hAnsi="Times New Roman"/>
        </w:rPr>
        <w:t xml:space="preserve"> остановлен,</w:t>
      </w:r>
      <w:r w:rsidRPr="00CB70A4">
        <w:rPr>
          <w:rFonts w:ascii="Times New Roman" w:hAnsi="Times New Roman"/>
        </w:rPr>
        <w:t xml:space="preserve"> когда режим работы внутреннего блока конфликтует с режимом работы системы после голосования. </w:t>
      </w:r>
    </w:p>
    <w:p w:rsidR="009D27BE" w:rsidRDefault="009D27BE" w:rsidP="009D27BE">
      <w:pPr>
        <w:ind w:firstLine="720"/>
        <w:jc w:val="both"/>
        <w:rPr>
          <w:sz w:val="22"/>
          <w:szCs w:val="22"/>
        </w:rPr>
      </w:pPr>
      <w:r w:rsidRPr="004757FF">
        <w:rPr>
          <w:sz w:val="22"/>
          <w:szCs w:val="22"/>
        </w:rPr>
        <w:t>Приоритет системного режима по умолчанию равен режиму ведущий-ведомый, и только некоторые устройства имеют другие приоритеты системного режима.</w:t>
      </w:r>
    </w:p>
    <w:p w:rsidR="00D62624" w:rsidRDefault="00D62624" w:rsidP="00B219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112D2">
        <w:rPr>
          <w:sz w:val="22"/>
          <w:szCs w:val="22"/>
        </w:rPr>
        <w:t>Функции:</w:t>
      </w:r>
    </w:p>
    <w:p w:rsidR="000410A6" w:rsidRDefault="000410A6" w:rsidP="00D62624">
      <w:pPr>
        <w:pStyle w:val="af3"/>
        <w:numPr>
          <w:ilvl w:val="0"/>
          <w:numId w:val="4"/>
        </w:numPr>
        <w:shd w:val="clear" w:color="auto" w:fill="FFFFFF"/>
        <w:spacing w:after="60" w:line="270" w:lineRule="atLeast"/>
        <w:rPr>
          <w:rFonts w:ascii="Times New Roman" w:hAnsi="Times New Roman"/>
        </w:rPr>
      </w:pPr>
      <w:r>
        <w:rPr>
          <w:rFonts w:ascii="Times New Roman" w:hAnsi="Times New Roman"/>
        </w:rPr>
        <w:t>Вкл/выкл,</w:t>
      </w:r>
      <w:r w:rsidRPr="000410A6">
        <w:rPr>
          <w:rFonts w:ascii="Times New Roman" w:hAnsi="Times New Roman"/>
        </w:rPr>
        <w:t xml:space="preserve"> </w:t>
      </w:r>
      <w:r w:rsidRPr="00D62624">
        <w:rPr>
          <w:rFonts w:ascii="Times New Roman" w:hAnsi="Times New Roman"/>
        </w:rPr>
        <w:t>подсветка дисплея, энергосбережение,</w:t>
      </w:r>
      <w:r w:rsidRPr="000410A6">
        <w:rPr>
          <w:rFonts w:ascii="Times New Roman" w:hAnsi="Times New Roman"/>
        </w:rPr>
        <w:t xml:space="preserve"> </w:t>
      </w:r>
      <w:proofErr w:type="spellStart"/>
      <w:r w:rsidRPr="00D62624">
        <w:rPr>
          <w:rFonts w:ascii="Times New Roman" w:hAnsi="Times New Roman"/>
        </w:rPr>
        <w:t>авторестарт</w:t>
      </w:r>
      <w:proofErr w:type="spellEnd"/>
      <w:r>
        <w:rPr>
          <w:rFonts w:ascii="Times New Roman" w:hAnsi="Times New Roman"/>
        </w:rPr>
        <w:t>;</w:t>
      </w:r>
    </w:p>
    <w:p w:rsidR="000410A6" w:rsidRDefault="000410A6" w:rsidP="00D62624">
      <w:pPr>
        <w:pStyle w:val="af3"/>
        <w:numPr>
          <w:ilvl w:val="0"/>
          <w:numId w:val="4"/>
        </w:numPr>
        <w:shd w:val="clear" w:color="auto" w:fill="FFFFFF"/>
        <w:spacing w:after="60" w:line="270" w:lineRule="atLeast"/>
        <w:rPr>
          <w:rFonts w:ascii="Times New Roman" w:hAnsi="Times New Roman"/>
        </w:rPr>
      </w:pPr>
      <w:r>
        <w:rPr>
          <w:rFonts w:ascii="Times New Roman" w:hAnsi="Times New Roman"/>
        </w:rPr>
        <w:t>Настройка температуры;</w:t>
      </w:r>
    </w:p>
    <w:p w:rsidR="00D62624" w:rsidRPr="00D62624" w:rsidRDefault="000410A6" w:rsidP="00D62624">
      <w:pPr>
        <w:pStyle w:val="af3"/>
        <w:numPr>
          <w:ilvl w:val="0"/>
          <w:numId w:val="4"/>
        </w:numPr>
        <w:shd w:val="clear" w:color="auto" w:fill="FFFFFF"/>
        <w:spacing w:after="60" w:line="270" w:lineRule="atLeast"/>
        <w:rPr>
          <w:rFonts w:ascii="Times New Roman" w:hAnsi="Times New Roman"/>
        </w:rPr>
      </w:pPr>
      <w:r>
        <w:rPr>
          <w:rFonts w:ascii="Times New Roman" w:hAnsi="Times New Roman"/>
        </w:rPr>
        <w:t>Настройка</w:t>
      </w:r>
      <w:r w:rsidR="00D62624" w:rsidRPr="00D62624">
        <w:rPr>
          <w:rFonts w:ascii="Times New Roman" w:hAnsi="Times New Roman"/>
        </w:rPr>
        <w:t xml:space="preserve"> вентилятора, </w:t>
      </w:r>
      <w:r>
        <w:rPr>
          <w:rFonts w:ascii="Times New Roman" w:hAnsi="Times New Roman"/>
        </w:rPr>
        <w:t xml:space="preserve">режим турбо, </w:t>
      </w:r>
      <w:r w:rsidR="00D62624" w:rsidRPr="00D62624">
        <w:rPr>
          <w:rFonts w:ascii="Times New Roman" w:hAnsi="Times New Roman"/>
        </w:rPr>
        <w:t>автоматическое качание вертикальных и горизонтальных жалюзи;</w:t>
      </w:r>
    </w:p>
    <w:p w:rsidR="00D62624" w:rsidRPr="00D62624" w:rsidRDefault="00D62624" w:rsidP="00D62624">
      <w:pPr>
        <w:pStyle w:val="af3"/>
        <w:numPr>
          <w:ilvl w:val="0"/>
          <w:numId w:val="4"/>
        </w:numPr>
        <w:shd w:val="clear" w:color="auto" w:fill="FFFFFF"/>
        <w:spacing w:after="60" w:line="270" w:lineRule="atLeast"/>
        <w:rPr>
          <w:rFonts w:ascii="Times New Roman" w:hAnsi="Times New Roman"/>
        </w:rPr>
      </w:pPr>
      <w:r w:rsidRPr="00D62624">
        <w:rPr>
          <w:rFonts w:ascii="Times New Roman" w:hAnsi="Times New Roman"/>
        </w:rPr>
        <w:t>Отображение на дисплее текущего времени и настройка таймера;</w:t>
      </w:r>
    </w:p>
    <w:p w:rsidR="000410A6" w:rsidRDefault="000410A6" w:rsidP="00D62624">
      <w:pPr>
        <w:pStyle w:val="af3"/>
        <w:numPr>
          <w:ilvl w:val="0"/>
          <w:numId w:val="4"/>
        </w:numPr>
        <w:shd w:val="clear" w:color="auto" w:fill="FFFFFF"/>
        <w:spacing w:after="60" w:line="270" w:lineRule="atLeast"/>
        <w:rPr>
          <w:rFonts w:ascii="Times New Roman" w:hAnsi="Times New Roman"/>
        </w:rPr>
      </w:pPr>
      <w:r>
        <w:rPr>
          <w:rFonts w:ascii="Times New Roman" w:hAnsi="Times New Roman"/>
        </w:rPr>
        <w:t>Режим</w:t>
      </w:r>
      <w:r w:rsidR="00D62624" w:rsidRPr="00D62624">
        <w:rPr>
          <w:rFonts w:ascii="Times New Roman" w:hAnsi="Times New Roman"/>
        </w:rPr>
        <w:t xml:space="preserve"> сна, </w:t>
      </w:r>
      <w:r>
        <w:rPr>
          <w:rFonts w:ascii="Times New Roman" w:hAnsi="Times New Roman"/>
        </w:rPr>
        <w:t>тихий режим;</w:t>
      </w:r>
    </w:p>
    <w:p w:rsidR="00D62624" w:rsidRDefault="000410A6" w:rsidP="00D62624">
      <w:pPr>
        <w:pStyle w:val="af3"/>
        <w:numPr>
          <w:ilvl w:val="0"/>
          <w:numId w:val="4"/>
        </w:numPr>
        <w:shd w:val="clear" w:color="auto" w:fill="FFFFFF"/>
        <w:spacing w:after="60" w:line="270" w:lineRule="atLeast"/>
        <w:rPr>
          <w:rFonts w:ascii="Times New Roman" w:hAnsi="Times New Roman"/>
        </w:rPr>
      </w:pPr>
      <w:r>
        <w:rPr>
          <w:rFonts w:ascii="Times New Roman" w:hAnsi="Times New Roman"/>
        </w:rPr>
        <w:t>Осушение</w:t>
      </w:r>
      <w:r w:rsidR="00D62624" w:rsidRPr="00D62624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обогрев пола, </w:t>
      </w:r>
      <w:r w:rsidR="00D62624" w:rsidRPr="00D62624">
        <w:rPr>
          <w:rFonts w:ascii="Times New Roman" w:hAnsi="Times New Roman"/>
        </w:rPr>
        <w:t>теплый старт, напоминание о необходимости очистки фильтра;</w:t>
      </w:r>
    </w:p>
    <w:p w:rsidR="000410A6" w:rsidRDefault="000410A6" w:rsidP="00D62624">
      <w:pPr>
        <w:pStyle w:val="af3"/>
        <w:numPr>
          <w:ilvl w:val="0"/>
          <w:numId w:val="4"/>
        </w:numPr>
        <w:shd w:val="clear" w:color="auto" w:fill="FFFFFF"/>
        <w:spacing w:after="60" w:line="270" w:lineRule="atLeast"/>
        <w:rPr>
          <w:rFonts w:ascii="Times New Roman" w:hAnsi="Times New Roman"/>
        </w:rPr>
      </w:pPr>
      <w:r>
        <w:rPr>
          <w:rFonts w:ascii="Times New Roman" w:hAnsi="Times New Roman"/>
        </w:rPr>
        <w:t>Функция отсутствия – поддержание температуры в помещении;</w:t>
      </w:r>
    </w:p>
    <w:p w:rsidR="000410A6" w:rsidRDefault="000410A6" w:rsidP="00D62624">
      <w:pPr>
        <w:pStyle w:val="af3"/>
        <w:numPr>
          <w:ilvl w:val="0"/>
          <w:numId w:val="4"/>
        </w:numPr>
        <w:shd w:val="clear" w:color="auto" w:fill="FFFFFF"/>
        <w:spacing w:after="60" w:line="270" w:lineRule="atLeast"/>
        <w:rPr>
          <w:rFonts w:ascii="Times New Roman" w:hAnsi="Times New Roman"/>
        </w:rPr>
      </w:pPr>
      <w:r>
        <w:rPr>
          <w:rFonts w:ascii="Times New Roman" w:hAnsi="Times New Roman"/>
        </w:rPr>
        <w:t>Функция удаленного экрана для дистанционного управления;</w:t>
      </w:r>
    </w:p>
    <w:p w:rsidR="000410A6" w:rsidRPr="00D62624" w:rsidRDefault="000410A6" w:rsidP="00D62624">
      <w:pPr>
        <w:pStyle w:val="af3"/>
        <w:numPr>
          <w:ilvl w:val="0"/>
          <w:numId w:val="4"/>
        </w:numPr>
        <w:shd w:val="clear" w:color="auto" w:fill="FFFFFF"/>
        <w:spacing w:after="60" w:line="270" w:lineRule="atLeast"/>
        <w:rPr>
          <w:rFonts w:ascii="Times New Roman" w:hAnsi="Times New Roman"/>
        </w:rPr>
      </w:pPr>
      <w:r w:rsidRPr="000410A6">
        <w:rPr>
          <w:rFonts w:ascii="Times New Roman" w:hAnsi="Times New Roman"/>
        </w:rPr>
        <w:lastRenderedPageBreak/>
        <w:t>Функция блокировки от детей</w:t>
      </w:r>
      <w:r>
        <w:rPr>
          <w:rFonts w:ascii="Times New Roman" w:hAnsi="Times New Roman"/>
        </w:rPr>
        <w:t>;</w:t>
      </w:r>
    </w:p>
    <w:p w:rsidR="000410A6" w:rsidRPr="000410A6" w:rsidRDefault="000410A6" w:rsidP="00D62624">
      <w:pPr>
        <w:pStyle w:val="af3"/>
        <w:numPr>
          <w:ilvl w:val="0"/>
          <w:numId w:val="4"/>
        </w:numPr>
        <w:shd w:val="clear" w:color="auto" w:fill="FFFFFF"/>
        <w:spacing w:after="60" w:line="270" w:lineRule="atLeast"/>
        <w:rPr>
          <w:rFonts w:ascii="Times New Roman" w:hAnsi="Times New Roman"/>
        </w:rPr>
      </w:pPr>
      <w:r w:rsidRPr="000410A6">
        <w:rPr>
          <w:rFonts w:ascii="Times New Roman" w:hAnsi="Times New Roman"/>
        </w:rPr>
        <w:t>Wi-Fi;</w:t>
      </w:r>
    </w:p>
    <w:p w:rsidR="00D62624" w:rsidRPr="00D62624" w:rsidRDefault="00D62624" w:rsidP="00D62624">
      <w:pPr>
        <w:pStyle w:val="af3"/>
        <w:numPr>
          <w:ilvl w:val="0"/>
          <w:numId w:val="4"/>
        </w:numPr>
        <w:shd w:val="clear" w:color="auto" w:fill="FFFFFF"/>
        <w:spacing w:after="60" w:line="270" w:lineRule="atLeast"/>
        <w:rPr>
          <w:rFonts w:ascii="Times New Roman" w:hAnsi="Times New Roman"/>
        </w:rPr>
      </w:pPr>
      <w:r w:rsidRPr="00D62624">
        <w:rPr>
          <w:rFonts w:ascii="Times New Roman" w:hAnsi="Times New Roman"/>
        </w:rPr>
        <w:t>Подключение системы контроля дверей.</w:t>
      </w:r>
    </w:p>
    <w:p w:rsidR="00AA5CDD" w:rsidRDefault="00AA5CDD" w:rsidP="00E52D7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E52D77" w:rsidRPr="00E52D77" w:rsidRDefault="00E52D77" w:rsidP="00E52D7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52D77">
        <w:rPr>
          <w:sz w:val="22"/>
          <w:szCs w:val="22"/>
        </w:rPr>
        <w:t>Общий вид изделия представлен на рисунке 1.</w:t>
      </w:r>
    </w:p>
    <w:p w:rsidR="00E52D77" w:rsidRPr="00E52D77" w:rsidRDefault="00E52D77" w:rsidP="00E52D77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</w:pPr>
    </w:p>
    <w:p w:rsidR="00E52D77" w:rsidRPr="00E52D77" w:rsidRDefault="007A5666" w:rsidP="00E52D7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4"/>
          <w:szCs w:val="28"/>
        </w:rPr>
      </w:pPr>
      <w:r>
        <w:rPr>
          <w:noProof/>
          <w:sz w:val="24"/>
          <w:szCs w:val="28"/>
        </w:rPr>
        <w:drawing>
          <wp:inline distT="0" distB="0" distL="0" distR="0">
            <wp:extent cx="3431456" cy="3267075"/>
            <wp:effectExtent l="0" t="0" r="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3137" cy="3268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2D77" w:rsidRPr="00E52D77" w:rsidRDefault="00E52D77" w:rsidP="00E52D7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 w:rsidRPr="00E52D77">
        <w:rPr>
          <w:noProof/>
          <w:sz w:val="20"/>
          <w:szCs w:val="20"/>
        </w:rPr>
        <w:t>Рисунок 1</w:t>
      </w:r>
    </w:p>
    <w:p w:rsidR="00D62624" w:rsidRPr="00B2195C" w:rsidRDefault="00D62624" w:rsidP="00B219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8F31F7" w:rsidRPr="00A6272E" w:rsidRDefault="008F31F7" w:rsidP="00A6272E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56310686"/>
      <w:r w:rsidRPr="00A6272E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5"/>
    </w:p>
    <w:p w:rsidR="002E13E8" w:rsidRDefault="002E13E8" w:rsidP="00A6272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3933F2" w:rsidRDefault="003933F2" w:rsidP="003933F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Проводные пульты дистанционного управления передают сигналы к внутренним блокам по слаботочным тонким проводам (кабелям связи). Сигналы поступают на центральный блок, а оттуда на отдельные устройства. Сигналы передают </w:t>
      </w:r>
      <w:r w:rsidRPr="000D58DE">
        <w:rPr>
          <w:sz w:val="22"/>
          <w:szCs w:val="22"/>
        </w:rPr>
        <w:t>команд</w:t>
      </w:r>
      <w:r>
        <w:rPr>
          <w:sz w:val="22"/>
          <w:szCs w:val="22"/>
        </w:rPr>
        <w:t>ы</w:t>
      </w:r>
      <w:r w:rsidRPr="000D58DE">
        <w:rPr>
          <w:sz w:val="22"/>
          <w:szCs w:val="22"/>
        </w:rPr>
        <w:t xml:space="preserve"> по режиму работы, настройкам таймера и т.д.</w:t>
      </w:r>
      <w:r>
        <w:rPr>
          <w:sz w:val="22"/>
          <w:szCs w:val="22"/>
        </w:rPr>
        <w:t xml:space="preserve"> С одного проводного пульта можно управлять работой нескольких кондиционеров, объединяя их в группы.</w:t>
      </w:r>
    </w:p>
    <w:p w:rsidR="003933F2" w:rsidRDefault="003933F2" w:rsidP="003933F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Чтобы пульт дистанционного управления </w:t>
      </w:r>
      <w:r w:rsidRPr="00DF5C3D">
        <w:rPr>
          <w:sz w:val="22"/>
          <w:szCs w:val="22"/>
        </w:rPr>
        <w:t>правильно функционирова</w:t>
      </w:r>
      <w:r>
        <w:rPr>
          <w:sz w:val="22"/>
          <w:szCs w:val="22"/>
        </w:rPr>
        <w:t>л, необходимо с</w:t>
      </w:r>
      <w:r w:rsidRPr="00DF5C3D">
        <w:rPr>
          <w:sz w:val="22"/>
          <w:szCs w:val="22"/>
        </w:rPr>
        <w:t>охраня</w:t>
      </w:r>
      <w:r>
        <w:rPr>
          <w:sz w:val="22"/>
          <w:szCs w:val="22"/>
        </w:rPr>
        <w:t xml:space="preserve">ть </w:t>
      </w:r>
      <w:r w:rsidRPr="00DF5C3D">
        <w:rPr>
          <w:sz w:val="22"/>
          <w:szCs w:val="22"/>
        </w:rPr>
        <w:t xml:space="preserve">расстояние не менее 30 см между кабелем </w:t>
      </w:r>
      <w:r>
        <w:rPr>
          <w:sz w:val="22"/>
          <w:szCs w:val="22"/>
        </w:rPr>
        <w:t>связи</w:t>
      </w:r>
      <w:r w:rsidRPr="00DF5C3D">
        <w:rPr>
          <w:sz w:val="22"/>
          <w:szCs w:val="22"/>
        </w:rPr>
        <w:t xml:space="preserve"> и источником э</w:t>
      </w:r>
      <w:r>
        <w:rPr>
          <w:sz w:val="22"/>
          <w:szCs w:val="22"/>
        </w:rPr>
        <w:t>лектропитания внутренних блоков. Иначе может произойти сбой из-за</w:t>
      </w:r>
      <w:r w:rsidRPr="00DF5C3D">
        <w:rPr>
          <w:sz w:val="22"/>
          <w:szCs w:val="22"/>
        </w:rPr>
        <w:t xml:space="preserve"> электромагнитных помех, создаваемых входящими кабелями</w:t>
      </w:r>
      <w:r>
        <w:rPr>
          <w:sz w:val="22"/>
          <w:szCs w:val="22"/>
        </w:rPr>
        <w:t xml:space="preserve"> </w:t>
      </w:r>
      <w:r w:rsidRPr="00DF5C3D">
        <w:rPr>
          <w:sz w:val="22"/>
          <w:szCs w:val="22"/>
        </w:rPr>
        <w:t>электропитания.</w:t>
      </w:r>
    </w:p>
    <w:p w:rsidR="003933F2" w:rsidRPr="0022176D" w:rsidRDefault="003933F2" w:rsidP="003933F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22176D">
        <w:rPr>
          <w:sz w:val="22"/>
          <w:szCs w:val="22"/>
        </w:rPr>
        <w:t xml:space="preserve">ульт </w:t>
      </w:r>
      <w:r>
        <w:rPr>
          <w:sz w:val="22"/>
          <w:szCs w:val="22"/>
        </w:rPr>
        <w:t>дистанционного управления</w:t>
      </w:r>
      <w:r w:rsidRPr="0022176D">
        <w:rPr>
          <w:sz w:val="22"/>
          <w:szCs w:val="22"/>
        </w:rPr>
        <w:t xml:space="preserve"> имеет стандартные обозначения всех режимов и функций, которые в виде так называемых </w:t>
      </w:r>
      <w:r>
        <w:rPr>
          <w:sz w:val="22"/>
          <w:szCs w:val="22"/>
        </w:rPr>
        <w:t xml:space="preserve">иконок (значков) или надписей </w:t>
      </w:r>
      <w:r w:rsidRPr="0022176D">
        <w:rPr>
          <w:sz w:val="22"/>
          <w:szCs w:val="22"/>
        </w:rPr>
        <w:t xml:space="preserve">отображаются на </w:t>
      </w:r>
      <w:r>
        <w:rPr>
          <w:sz w:val="22"/>
          <w:szCs w:val="22"/>
        </w:rPr>
        <w:t>дисплее</w:t>
      </w:r>
      <w:r w:rsidRPr="0022176D">
        <w:rPr>
          <w:sz w:val="22"/>
          <w:szCs w:val="22"/>
        </w:rPr>
        <w:t>.</w:t>
      </w:r>
    </w:p>
    <w:p w:rsidR="003933F2" w:rsidRDefault="003933F2" w:rsidP="003933F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2176D">
        <w:rPr>
          <w:sz w:val="22"/>
          <w:szCs w:val="22"/>
        </w:rPr>
        <w:t xml:space="preserve">Если прибор исправен, то при нажатии на </w:t>
      </w:r>
      <w:r>
        <w:rPr>
          <w:sz w:val="22"/>
          <w:szCs w:val="22"/>
        </w:rPr>
        <w:t>иконку</w:t>
      </w:r>
      <w:r w:rsidRPr="0022176D">
        <w:rPr>
          <w:sz w:val="22"/>
          <w:szCs w:val="22"/>
        </w:rPr>
        <w:t xml:space="preserve"> загораются индикаторы, говорящие о передаче сигнала на внутренний блок, а на </w:t>
      </w:r>
      <w:r>
        <w:rPr>
          <w:sz w:val="22"/>
          <w:szCs w:val="22"/>
        </w:rPr>
        <w:t>дисплее</w:t>
      </w:r>
      <w:r w:rsidRPr="0022176D">
        <w:rPr>
          <w:sz w:val="22"/>
          <w:szCs w:val="22"/>
        </w:rPr>
        <w:t xml:space="preserve"> пульта управления от </w:t>
      </w:r>
      <w:r>
        <w:rPr>
          <w:sz w:val="22"/>
          <w:szCs w:val="22"/>
        </w:rPr>
        <w:t>внутреннего блока</w:t>
      </w:r>
      <w:r w:rsidRPr="0022176D">
        <w:rPr>
          <w:sz w:val="22"/>
          <w:szCs w:val="22"/>
        </w:rPr>
        <w:t xml:space="preserve"> будут высвечиваться соответствующие иконки или другие символические обозначения</w:t>
      </w:r>
    </w:p>
    <w:p w:rsidR="003933F2" w:rsidRDefault="003933F2" w:rsidP="003933F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F5C3D">
        <w:rPr>
          <w:sz w:val="22"/>
          <w:szCs w:val="22"/>
        </w:rPr>
        <w:t xml:space="preserve">В системах, где несколько внутренних блоков синхронно управляются одним </w:t>
      </w:r>
      <w:r>
        <w:rPr>
          <w:sz w:val="22"/>
          <w:szCs w:val="22"/>
        </w:rPr>
        <w:t>пультом дистанционного управления</w:t>
      </w:r>
      <w:r w:rsidRPr="00DF5C3D">
        <w:rPr>
          <w:sz w:val="22"/>
          <w:szCs w:val="22"/>
        </w:rPr>
        <w:t>, для каждого блока устан</w:t>
      </w:r>
      <w:r>
        <w:rPr>
          <w:sz w:val="22"/>
          <w:szCs w:val="22"/>
        </w:rPr>
        <w:t xml:space="preserve">авливается </w:t>
      </w:r>
      <w:r w:rsidRPr="00DF5C3D">
        <w:rPr>
          <w:sz w:val="22"/>
          <w:szCs w:val="22"/>
        </w:rPr>
        <w:t>уникальный номер холодильного контура и последовательные адреса</w:t>
      </w:r>
      <w:r>
        <w:rPr>
          <w:sz w:val="22"/>
          <w:szCs w:val="22"/>
        </w:rPr>
        <w:t xml:space="preserve"> </w:t>
      </w:r>
      <w:r w:rsidRPr="00DF5C3D">
        <w:rPr>
          <w:sz w:val="22"/>
          <w:szCs w:val="22"/>
        </w:rPr>
        <w:t>внутренних блоков.</w:t>
      </w:r>
    </w:p>
    <w:p w:rsidR="003933F2" w:rsidRPr="003244FD" w:rsidRDefault="003933F2" w:rsidP="003933F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4"/>
        </w:rPr>
      </w:pPr>
      <w:r>
        <w:rPr>
          <w:sz w:val="22"/>
          <w:szCs w:val="22"/>
        </w:rPr>
        <w:t>После включения электропитания</w:t>
      </w:r>
      <w:r w:rsidRPr="00DF5C3D">
        <w:rPr>
          <w:sz w:val="22"/>
          <w:szCs w:val="22"/>
        </w:rPr>
        <w:t xml:space="preserve"> всех внутренних</w:t>
      </w:r>
      <w:r>
        <w:rPr>
          <w:sz w:val="22"/>
          <w:szCs w:val="22"/>
        </w:rPr>
        <w:t xml:space="preserve"> блоков а</w:t>
      </w:r>
      <w:r w:rsidRPr="00DF5C3D">
        <w:rPr>
          <w:sz w:val="22"/>
          <w:szCs w:val="22"/>
        </w:rPr>
        <w:t>втоматически выполняется процесс</w:t>
      </w:r>
      <w:r>
        <w:rPr>
          <w:sz w:val="22"/>
          <w:szCs w:val="22"/>
        </w:rPr>
        <w:t xml:space="preserve"> </w:t>
      </w:r>
      <w:r w:rsidRPr="00DF5C3D">
        <w:rPr>
          <w:sz w:val="22"/>
          <w:szCs w:val="22"/>
        </w:rPr>
        <w:t>адресации и инициализации</w:t>
      </w:r>
      <w:r>
        <w:rPr>
          <w:sz w:val="22"/>
          <w:szCs w:val="22"/>
        </w:rPr>
        <w:t xml:space="preserve">, </w:t>
      </w:r>
      <w:r w:rsidRPr="00D0629F">
        <w:rPr>
          <w:sz w:val="22"/>
          <w:szCs w:val="22"/>
        </w:rPr>
        <w:t>информация</w:t>
      </w:r>
      <w:r w:rsidRPr="003244F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отображается </w:t>
      </w:r>
      <w:r w:rsidRPr="00D0629F">
        <w:rPr>
          <w:sz w:val="22"/>
          <w:szCs w:val="22"/>
        </w:rPr>
        <w:t>на дисплее</w:t>
      </w:r>
      <w:r>
        <w:rPr>
          <w:sz w:val="22"/>
          <w:szCs w:val="22"/>
        </w:rPr>
        <w:t xml:space="preserve"> пульта.</w:t>
      </w:r>
    </w:p>
    <w:p w:rsidR="003933F2" w:rsidRDefault="003933F2" w:rsidP="003933F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С помощью пульта дистанционного управления производится н</w:t>
      </w:r>
      <w:r w:rsidRPr="00DF5C3D">
        <w:rPr>
          <w:sz w:val="22"/>
          <w:szCs w:val="22"/>
        </w:rPr>
        <w:t>астройка входов/выходов</w:t>
      </w:r>
      <w:r>
        <w:rPr>
          <w:sz w:val="22"/>
          <w:szCs w:val="22"/>
        </w:rPr>
        <w:t>, н</w:t>
      </w:r>
      <w:r w:rsidRPr="00DF5C3D">
        <w:rPr>
          <w:sz w:val="22"/>
          <w:szCs w:val="22"/>
        </w:rPr>
        <w:t>астройка функций</w:t>
      </w:r>
      <w:r>
        <w:rPr>
          <w:sz w:val="22"/>
          <w:szCs w:val="22"/>
        </w:rPr>
        <w:t>, н</w:t>
      </w:r>
      <w:r w:rsidRPr="00DF5C3D">
        <w:rPr>
          <w:sz w:val="22"/>
          <w:szCs w:val="22"/>
        </w:rPr>
        <w:t>астройка даты и времени</w:t>
      </w:r>
      <w:r>
        <w:rPr>
          <w:sz w:val="22"/>
          <w:szCs w:val="22"/>
        </w:rPr>
        <w:t xml:space="preserve">, а также </w:t>
      </w:r>
      <w:r w:rsidRPr="00DF5C3D">
        <w:rPr>
          <w:sz w:val="22"/>
          <w:szCs w:val="22"/>
        </w:rPr>
        <w:t>функции проверок, выполняемых ПДУ.</w:t>
      </w:r>
    </w:p>
    <w:p w:rsidR="003933F2" w:rsidRPr="00AA3B92" w:rsidRDefault="003933F2" w:rsidP="003933F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A3B92">
        <w:rPr>
          <w:sz w:val="22"/>
          <w:szCs w:val="22"/>
        </w:rPr>
        <w:lastRenderedPageBreak/>
        <w:t>Изделие также позволяет изменять все функции внутреннего блока, выводит на дисплей предупреждения о неисправностях или проблемах с указанием кодов аварийной сигнализации, имеет встроенный датчик температуры для обеспечения оптимальной холодопроизводительности.</w:t>
      </w:r>
    </w:p>
    <w:p w:rsidR="00AA5CDD" w:rsidRDefault="00AA5CDD" w:rsidP="00DF6D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3458CF" w:rsidRDefault="00AA5CDD" w:rsidP="00DF6D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Способы</w:t>
      </w:r>
      <w:r w:rsidR="004173D4" w:rsidRPr="004173D4">
        <w:rPr>
          <w:sz w:val="22"/>
          <w:szCs w:val="22"/>
        </w:rPr>
        <w:t xml:space="preserve"> </w:t>
      </w:r>
      <w:r>
        <w:rPr>
          <w:sz w:val="22"/>
          <w:szCs w:val="22"/>
        </w:rPr>
        <w:t>соединений</w:t>
      </w:r>
      <w:r w:rsidR="004173D4" w:rsidRPr="004173D4">
        <w:rPr>
          <w:sz w:val="22"/>
          <w:szCs w:val="22"/>
        </w:rPr>
        <w:t xml:space="preserve"> проводн</w:t>
      </w:r>
      <w:r>
        <w:rPr>
          <w:sz w:val="22"/>
          <w:szCs w:val="22"/>
        </w:rPr>
        <w:t>ого</w:t>
      </w:r>
      <w:r w:rsidR="004173D4" w:rsidRPr="004173D4">
        <w:rPr>
          <w:sz w:val="22"/>
          <w:szCs w:val="22"/>
        </w:rPr>
        <w:t xml:space="preserve"> контроллер</w:t>
      </w:r>
      <w:r>
        <w:rPr>
          <w:sz w:val="22"/>
          <w:szCs w:val="22"/>
        </w:rPr>
        <w:t>а</w:t>
      </w:r>
      <w:r w:rsidR="004173D4" w:rsidRPr="004173D4">
        <w:rPr>
          <w:sz w:val="22"/>
          <w:szCs w:val="22"/>
        </w:rPr>
        <w:t xml:space="preserve"> и внутренн</w:t>
      </w:r>
      <w:r>
        <w:rPr>
          <w:sz w:val="22"/>
          <w:szCs w:val="22"/>
        </w:rPr>
        <w:t>его</w:t>
      </w:r>
      <w:r w:rsidR="004173D4" w:rsidRPr="004173D4">
        <w:rPr>
          <w:sz w:val="22"/>
          <w:szCs w:val="22"/>
        </w:rPr>
        <w:t xml:space="preserve"> блок</w:t>
      </w:r>
      <w:r>
        <w:rPr>
          <w:sz w:val="22"/>
          <w:szCs w:val="22"/>
        </w:rPr>
        <w:t>а или нескольких внутренних  блоков</w:t>
      </w:r>
      <w:r w:rsidR="004173D4" w:rsidRPr="004173D4">
        <w:rPr>
          <w:sz w:val="22"/>
          <w:szCs w:val="22"/>
        </w:rPr>
        <w:t xml:space="preserve"> </w:t>
      </w:r>
      <w:r w:rsidR="004173D4" w:rsidRPr="00E52D77">
        <w:rPr>
          <w:sz w:val="22"/>
          <w:szCs w:val="22"/>
        </w:rPr>
        <w:t>представлен</w:t>
      </w:r>
      <w:r w:rsidR="00355327">
        <w:rPr>
          <w:sz w:val="22"/>
          <w:szCs w:val="22"/>
        </w:rPr>
        <w:t>ы на рисунках</w:t>
      </w:r>
      <w:r w:rsidR="004173D4">
        <w:rPr>
          <w:sz w:val="22"/>
          <w:szCs w:val="22"/>
        </w:rPr>
        <w:t xml:space="preserve"> 2</w:t>
      </w:r>
      <w:r w:rsidR="005E5257">
        <w:rPr>
          <w:sz w:val="22"/>
          <w:szCs w:val="22"/>
        </w:rPr>
        <w:t xml:space="preserve"> - 6</w:t>
      </w:r>
      <w:r w:rsidR="004173D4" w:rsidRPr="00E52D77">
        <w:rPr>
          <w:sz w:val="22"/>
          <w:szCs w:val="22"/>
        </w:rPr>
        <w:t>.</w:t>
      </w:r>
    </w:p>
    <w:p w:rsidR="00EF1825" w:rsidRDefault="00EF1825" w:rsidP="00DF6D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y2iqfc"/>
          <w:sz w:val="22"/>
          <w:szCs w:val="22"/>
        </w:rPr>
      </w:pPr>
    </w:p>
    <w:p w:rsidR="003458CF" w:rsidRDefault="00AE06CE" w:rsidP="003458CF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rStyle w:val="y2iqfc"/>
          <w:sz w:val="22"/>
          <w:szCs w:val="22"/>
        </w:rPr>
      </w:pPr>
      <w:r>
        <w:rPr>
          <w:rStyle w:val="y2iqfc"/>
          <w:noProof/>
          <w:sz w:val="22"/>
          <w:szCs w:val="22"/>
        </w:rPr>
        <w:drawing>
          <wp:inline distT="0" distB="0" distL="0" distR="0">
            <wp:extent cx="5609371" cy="2981325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2106" cy="2993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5"/>
        <w:gridCol w:w="4886"/>
      </w:tblGrid>
      <w:tr w:rsidR="004173D4" w:rsidTr="00781E61">
        <w:trPr>
          <w:jc w:val="center"/>
        </w:trPr>
        <w:tc>
          <w:tcPr>
            <w:tcW w:w="4885" w:type="dxa"/>
          </w:tcPr>
          <w:p w:rsidR="004173D4" w:rsidRDefault="004173D4" w:rsidP="00AE06CE">
            <w:pPr>
              <w:ind w:firstLine="709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4173D4">
              <w:rPr>
                <w:rFonts w:eastAsiaTheme="minorHAnsi"/>
                <w:sz w:val="22"/>
                <w:szCs w:val="22"/>
                <w:lang w:eastAsia="en-US"/>
              </w:rPr>
              <w:t xml:space="preserve">один проводной контроллер управляет </w:t>
            </w:r>
          </w:p>
          <w:p w:rsidR="004173D4" w:rsidRDefault="004173D4" w:rsidP="00AE06CE">
            <w:pPr>
              <w:ind w:firstLine="709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4173D4">
              <w:rPr>
                <w:rFonts w:eastAsiaTheme="minorHAnsi"/>
                <w:sz w:val="22"/>
                <w:szCs w:val="22"/>
                <w:lang w:eastAsia="en-US"/>
              </w:rPr>
              <w:t>одним внутренним блоком</w:t>
            </w:r>
          </w:p>
        </w:tc>
        <w:tc>
          <w:tcPr>
            <w:tcW w:w="4886" w:type="dxa"/>
          </w:tcPr>
          <w:p w:rsidR="004173D4" w:rsidRDefault="004173D4" w:rsidP="00AE06CE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4173D4">
              <w:rPr>
                <w:rFonts w:eastAsiaTheme="minorHAnsi"/>
                <w:sz w:val="22"/>
                <w:szCs w:val="22"/>
                <w:lang w:eastAsia="en-US"/>
              </w:rPr>
              <w:t>два проводных контроллера управляют одним внутренним блоком</w:t>
            </w:r>
          </w:p>
        </w:tc>
      </w:tr>
    </w:tbl>
    <w:p w:rsidR="00AE06CE" w:rsidRDefault="00AE06CE" w:rsidP="00AE06CE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5E5257" w:rsidRDefault="005E5257" w:rsidP="00AE06CE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3458CF" w:rsidRDefault="005E5257" w:rsidP="00AE06CE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5E5257" w:rsidRDefault="005E5257" w:rsidP="00AE06CE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5E5257" w:rsidRDefault="005E5257" w:rsidP="00AE06CE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8266E7" w:rsidRDefault="008266E7" w:rsidP="00AE06CE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5E5257" w:rsidRDefault="005E5257" w:rsidP="00AE06CE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>
        <w:object w:dxaOrig="9285" w:dyaOrig="59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2.4pt;height:279.7pt" o:ole="">
            <v:imagedata r:id="rId17" o:title=""/>
          </v:shape>
        </w:object>
      </w:r>
    </w:p>
    <w:p w:rsidR="005E5257" w:rsidRDefault="005E5257" w:rsidP="00AE06CE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5E5257" w:rsidRDefault="005E5257" w:rsidP="005E5257">
      <w:pPr>
        <w:jc w:val="center"/>
        <w:rPr>
          <w:rFonts w:eastAsiaTheme="minorHAnsi"/>
          <w:sz w:val="22"/>
          <w:szCs w:val="22"/>
          <w:lang w:eastAsia="en-US"/>
        </w:rPr>
      </w:pPr>
      <w:r w:rsidRPr="00AE06CE">
        <w:rPr>
          <w:rFonts w:eastAsiaTheme="minorHAnsi"/>
          <w:sz w:val="22"/>
          <w:szCs w:val="22"/>
          <w:lang w:eastAsia="en-US"/>
        </w:rPr>
        <w:lastRenderedPageBreak/>
        <w:t>Один проводной контроллер управляет несколькими внутренними блоками VRF одновременно</w:t>
      </w:r>
    </w:p>
    <w:p w:rsidR="005E5257" w:rsidRDefault="005E5257" w:rsidP="00AE06CE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5E5257" w:rsidRDefault="005E5257" w:rsidP="00AE06CE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AE06CE" w:rsidRDefault="00AE06CE" w:rsidP="00AE06CE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 w:rsidRPr="00AE06CE">
        <w:rPr>
          <w:sz w:val="20"/>
          <w:szCs w:val="20"/>
        </w:rPr>
        <w:t>Р</w:t>
      </w:r>
      <w:r w:rsidR="005E5257">
        <w:rPr>
          <w:sz w:val="20"/>
          <w:szCs w:val="20"/>
        </w:rPr>
        <w:t>исунок 3</w:t>
      </w:r>
    </w:p>
    <w:p w:rsidR="005E5257" w:rsidRDefault="005E5257" w:rsidP="00AE06CE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>
        <w:object w:dxaOrig="9000" w:dyaOrig="5880">
          <v:shape id="_x0000_i1026" type="#_x0000_t75" style="width:430.6pt;height:281.1pt" o:ole="">
            <v:imagedata r:id="rId19" o:title=""/>
          </v:shape>
        </w:object>
      </w:r>
    </w:p>
    <w:p w:rsidR="005E5257" w:rsidRDefault="005E5257" w:rsidP="005E5257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rFonts w:eastAsiaTheme="minorHAnsi"/>
          <w:sz w:val="22"/>
          <w:szCs w:val="22"/>
          <w:lang w:eastAsia="en-US"/>
        </w:rPr>
      </w:pPr>
    </w:p>
    <w:p w:rsidR="005E5257" w:rsidRDefault="005E5257" w:rsidP="005E5257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 w:rsidRPr="00AE06CE">
        <w:rPr>
          <w:rFonts w:eastAsiaTheme="minorHAnsi"/>
          <w:sz w:val="22"/>
          <w:szCs w:val="22"/>
          <w:lang w:eastAsia="en-US"/>
        </w:rPr>
        <w:t>Два проводных контроллера одновременно управляют несколькими внутренними блоками VRF</w:t>
      </w:r>
    </w:p>
    <w:p w:rsidR="005E5257" w:rsidRDefault="005E5257" w:rsidP="005E5257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EF1825" w:rsidRDefault="00EF1825" w:rsidP="005E5257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5E5257" w:rsidRDefault="005E5257" w:rsidP="005E5257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 w:rsidRPr="00AE06CE">
        <w:rPr>
          <w:sz w:val="20"/>
          <w:szCs w:val="20"/>
        </w:rPr>
        <w:t>Р</w:t>
      </w:r>
      <w:r>
        <w:rPr>
          <w:sz w:val="20"/>
          <w:szCs w:val="20"/>
        </w:rPr>
        <w:t>исунок 4</w:t>
      </w:r>
    </w:p>
    <w:p w:rsidR="005E5257" w:rsidRDefault="005E5257" w:rsidP="00AE06CE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8266E7" w:rsidRDefault="00C10A32" w:rsidP="008266E7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743575" cy="3876675"/>
            <wp:effectExtent l="0" t="0" r="9525" b="9525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387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5257" w:rsidRPr="005E5257" w:rsidRDefault="005E5257" w:rsidP="008266E7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rFonts w:eastAsiaTheme="minorHAnsi"/>
          <w:sz w:val="22"/>
          <w:szCs w:val="22"/>
          <w:lang w:eastAsia="en-US"/>
        </w:rPr>
      </w:pPr>
    </w:p>
    <w:p w:rsidR="005E5257" w:rsidRPr="005E5257" w:rsidRDefault="005E5257" w:rsidP="008266E7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rFonts w:eastAsiaTheme="minorHAnsi"/>
          <w:sz w:val="22"/>
          <w:szCs w:val="22"/>
          <w:lang w:eastAsia="en-US"/>
        </w:rPr>
      </w:pPr>
      <w:r w:rsidRPr="005E5257">
        <w:rPr>
          <w:rFonts w:eastAsiaTheme="minorHAnsi"/>
          <w:sz w:val="22"/>
          <w:szCs w:val="22"/>
          <w:lang w:eastAsia="en-US"/>
        </w:rPr>
        <w:t>Один проводной контроллер одновременно управляет несколькими внутренними блоками U-</w:t>
      </w:r>
      <w:proofErr w:type="spellStart"/>
      <w:r w:rsidRPr="005E5257">
        <w:rPr>
          <w:rFonts w:eastAsiaTheme="minorHAnsi"/>
          <w:sz w:val="22"/>
          <w:szCs w:val="22"/>
          <w:lang w:eastAsia="en-US"/>
        </w:rPr>
        <w:t>match</w:t>
      </w:r>
      <w:proofErr w:type="spellEnd"/>
    </w:p>
    <w:p w:rsidR="005E5257" w:rsidRDefault="005E5257" w:rsidP="008266E7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8266E7" w:rsidRDefault="008266E7" w:rsidP="008266E7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 w:rsidRPr="00AE06CE">
        <w:rPr>
          <w:sz w:val="20"/>
          <w:szCs w:val="20"/>
        </w:rPr>
        <w:t>Р</w:t>
      </w:r>
      <w:r>
        <w:rPr>
          <w:sz w:val="20"/>
          <w:szCs w:val="20"/>
        </w:rPr>
        <w:t>исунок 5</w:t>
      </w:r>
    </w:p>
    <w:p w:rsidR="005E5257" w:rsidRDefault="005E5257" w:rsidP="00AE06CE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857875" cy="3686175"/>
            <wp:effectExtent l="0" t="0" r="9525" b="9525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368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5257" w:rsidRDefault="005E5257" w:rsidP="005E5257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5E5257" w:rsidRPr="005E5257" w:rsidRDefault="005E5257" w:rsidP="005E5257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rFonts w:eastAsiaTheme="minorHAnsi"/>
          <w:sz w:val="22"/>
          <w:szCs w:val="22"/>
          <w:lang w:eastAsia="en-US"/>
        </w:rPr>
      </w:pPr>
      <w:r w:rsidRPr="005E5257">
        <w:rPr>
          <w:rFonts w:eastAsiaTheme="minorHAnsi"/>
          <w:sz w:val="22"/>
          <w:szCs w:val="22"/>
          <w:lang w:eastAsia="en-US"/>
        </w:rPr>
        <w:t>Два проводных контроллера одновременно управляют несколькими внутренними блоками U-</w:t>
      </w:r>
      <w:proofErr w:type="spellStart"/>
      <w:r w:rsidRPr="005E5257">
        <w:rPr>
          <w:rFonts w:eastAsiaTheme="minorHAnsi"/>
          <w:sz w:val="22"/>
          <w:szCs w:val="22"/>
          <w:lang w:eastAsia="en-US"/>
        </w:rPr>
        <w:t>match</w:t>
      </w:r>
      <w:proofErr w:type="spellEnd"/>
    </w:p>
    <w:p w:rsidR="005E5257" w:rsidRDefault="005E5257" w:rsidP="005E5257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5E5257" w:rsidRDefault="005E5257" w:rsidP="005E5257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 w:rsidRPr="00AE06CE">
        <w:rPr>
          <w:sz w:val="20"/>
          <w:szCs w:val="20"/>
        </w:rPr>
        <w:t>Р</w:t>
      </w:r>
      <w:r>
        <w:rPr>
          <w:sz w:val="20"/>
          <w:szCs w:val="20"/>
        </w:rPr>
        <w:t>исунок 6</w:t>
      </w:r>
    </w:p>
    <w:p w:rsidR="00AE06CE" w:rsidRDefault="00AE06CE" w:rsidP="00AE06CE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5E5257" w:rsidRDefault="005E5257" w:rsidP="00AE06CE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AE06CE" w:rsidRPr="00AE06CE" w:rsidRDefault="00AE06CE" w:rsidP="00AE06CE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EF3D97" w:rsidRPr="00135473" w:rsidRDefault="009666FE" w:rsidP="00A6272E">
      <w:pPr>
        <w:pStyle w:val="2"/>
        <w:ind w:firstLine="709"/>
        <w:rPr>
          <w:sz w:val="22"/>
          <w:szCs w:val="22"/>
        </w:rPr>
      </w:pPr>
      <w:bookmarkStart w:id="6" w:name="_Toc156310687"/>
      <w:r w:rsidRPr="00A6272E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6A0B75" w:rsidRPr="00A6272E">
        <w:rPr>
          <w:rFonts w:ascii="Times New Roman" w:hAnsi="Times New Roman" w:cs="Times New Roman"/>
          <w:color w:val="auto"/>
          <w:sz w:val="22"/>
          <w:szCs w:val="22"/>
        </w:rPr>
        <w:t>3</w:t>
      </w:r>
      <w:r w:rsidR="00FA28E6">
        <w:rPr>
          <w:rFonts w:ascii="Times New Roman" w:hAnsi="Times New Roman" w:cs="Times New Roman"/>
          <w:color w:val="auto"/>
          <w:sz w:val="22"/>
          <w:szCs w:val="22"/>
        </w:rPr>
        <w:t xml:space="preserve"> Т</w:t>
      </w:r>
      <w:r w:rsidR="00FA64EB" w:rsidRPr="00A6272E">
        <w:rPr>
          <w:rFonts w:ascii="Times New Roman" w:hAnsi="Times New Roman" w:cs="Times New Roman"/>
          <w:color w:val="auto"/>
          <w:sz w:val="22"/>
          <w:szCs w:val="22"/>
        </w:rPr>
        <w:t>ехнические характеристики изделия</w:t>
      </w:r>
      <w:bookmarkEnd w:id="6"/>
      <w:r w:rsidR="00FA64EB" w:rsidRPr="00A6272E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FA28E6" w:rsidRDefault="00FA28E6" w:rsidP="00FA28E6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</w:p>
    <w:p w:rsidR="003B7EAD" w:rsidRDefault="00FA28E6" w:rsidP="00FA28E6">
      <w:pPr>
        <w:ind w:firstLine="709"/>
        <w:jc w:val="both"/>
        <w:rPr>
          <w:sz w:val="22"/>
          <w:szCs w:val="22"/>
        </w:rPr>
      </w:pPr>
      <w:r w:rsidRPr="00A6272E">
        <w:rPr>
          <w:sz w:val="22"/>
          <w:szCs w:val="22"/>
        </w:rPr>
        <w:t xml:space="preserve">Основные технические характеристики изделия приведены в таблице </w:t>
      </w:r>
      <w:r>
        <w:rPr>
          <w:sz w:val="22"/>
          <w:szCs w:val="22"/>
        </w:rPr>
        <w:t>2</w:t>
      </w:r>
    </w:p>
    <w:p w:rsidR="00FA28E6" w:rsidRPr="00985AEE" w:rsidRDefault="00FA28E6" w:rsidP="00FA28E6">
      <w:pPr>
        <w:ind w:firstLine="709"/>
        <w:jc w:val="both"/>
        <w:rPr>
          <w:sz w:val="24"/>
        </w:rPr>
      </w:pPr>
    </w:p>
    <w:p w:rsidR="00810B70" w:rsidRPr="003F28A1" w:rsidRDefault="00A678E2" w:rsidP="002446F6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Default="002446F6" w:rsidP="002446F6">
      <w:pPr>
        <w:jc w:val="center"/>
        <w:rPr>
          <w:noProof/>
          <w:sz w:val="24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0"/>
        <w:gridCol w:w="1701"/>
        <w:gridCol w:w="5388"/>
      </w:tblGrid>
      <w:tr w:rsidR="00DF6DD1" w:rsidRPr="003F3195" w:rsidTr="00F2461F">
        <w:trPr>
          <w:jc w:val="center"/>
        </w:trPr>
        <w:tc>
          <w:tcPr>
            <w:tcW w:w="2830" w:type="dxa"/>
            <w:vAlign w:val="center"/>
          </w:tcPr>
          <w:p w:rsidR="00DF6DD1" w:rsidRPr="00F2461F" w:rsidRDefault="00F2461F" w:rsidP="00F2461F">
            <w:pPr>
              <w:jc w:val="center"/>
              <w:rPr>
                <w:b/>
                <w:sz w:val="22"/>
                <w:szCs w:val="22"/>
              </w:rPr>
            </w:pPr>
            <w:r w:rsidRPr="00F2461F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701" w:type="dxa"/>
            <w:vAlign w:val="center"/>
          </w:tcPr>
          <w:p w:rsidR="00DF6DD1" w:rsidRPr="00F2461F" w:rsidRDefault="00F2461F" w:rsidP="00F2461F">
            <w:pPr>
              <w:jc w:val="center"/>
              <w:rPr>
                <w:b/>
                <w:sz w:val="22"/>
                <w:szCs w:val="22"/>
              </w:rPr>
            </w:pPr>
            <w:r w:rsidRPr="00F2461F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5388" w:type="dxa"/>
            <w:vAlign w:val="center"/>
          </w:tcPr>
          <w:p w:rsidR="00DF6DD1" w:rsidRPr="00F2461F" w:rsidRDefault="00F2461F" w:rsidP="00F2461F">
            <w:pPr>
              <w:jc w:val="center"/>
              <w:rPr>
                <w:b/>
                <w:sz w:val="22"/>
                <w:szCs w:val="22"/>
              </w:rPr>
            </w:pPr>
            <w:r w:rsidRPr="00F2461F">
              <w:rPr>
                <w:b/>
                <w:sz w:val="22"/>
                <w:szCs w:val="22"/>
              </w:rPr>
              <w:t>Значение</w:t>
            </w:r>
          </w:p>
        </w:tc>
      </w:tr>
      <w:tr w:rsidR="00EB5B90" w:rsidRPr="003F3195" w:rsidTr="000C034B">
        <w:trPr>
          <w:trHeight w:val="241"/>
          <w:jc w:val="center"/>
        </w:trPr>
        <w:tc>
          <w:tcPr>
            <w:tcW w:w="2830" w:type="dxa"/>
          </w:tcPr>
          <w:p w:rsidR="00EB5B90" w:rsidRPr="003F3195" w:rsidRDefault="00EB5B90" w:rsidP="00EB5B90">
            <w:pPr>
              <w:rPr>
                <w:sz w:val="22"/>
                <w:szCs w:val="22"/>
              </w:rPr>
            </w:pPr>
            <w:r w:rsidRPr="003F3195">
              <w:rPr>
                <w:sz w:val="22"/>
                <w:szCs w:val="22"/>
              </w:rPr>
              <w:t>Вес нетто</w:t>
            </w:r>
          </w:p>
        </w:tc>
        <w:tc>
          <w:tcPr>
            <w:tcW w:w="1701" w:type="dxa"/>
            <w:vAlign w:val="center"/>
          </w:tcPr>
          <w:p w:rsidR="00EB5B90" w:rsidRPr="003F3195" w:rsidRDefault="00EB5B90" w:rsidP="00EB5B90">
            <w:pPr>
              <w:jc w:val="center"/>
              <w:rPr>
                <w:sz w:val="22"/>
                <w:szCs w:val="22"/>
              </w:rPr>
            </w:pPr>
            <w:r w:rsidRPr="003F3195">
              <w:rPr>
                <w:sz w:val="22"/>
                <w:szCs w:val="22"/>
              </w:rPr>
              <w:t>г</w:t>
            </w:r>
          </w:p>
        </w:tc>
        <w:tc>
          <w:tcPr>
            <w:tcW w:w="5388" w:type="dxa"/>
            <w:vAlign w:val="center"/>
          </w:tcPr>
          <w:p w:rsidR="00EB5B90" w:rsidRPr="008F5057" w:rsidRDefault="008F5057" w:rsidP="00310CB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197</w:t>
            </w:r>
          </w:p>
        </w:tc>
      </w:tr>
      <w:tr w:rsidR="00EB5B90" w:rsidRPr="003F3195" w:rsidTr="000C034B">
        <w:trPr>
          <w:trHeight w:val="241"/>
          <w:jc w:val="center"/>
        </w:trPr>
        <w:tc>
          <w:tcPr>
            <w:tcW w:w="2830" w:type="dxa"/>
          </w:tcPr>
          <w:p w:rsidR="00EB5B90" w:rsidRPr="003F3195" w:rsidRDefault="00EB5B90" w:rsidP="00EB5B90">
            <w:pPr>
              <w:rPr>
                <w:sz w:val="22"/>
                <w:szCs w:val="22"/>
              </w:rPr>
            </w:pPr>
            <w:r w:rsidRPr="003F3195">
              <w:rPr>
                <w:sz w:val="22"/>
                <w:szCs w:val="22"/>
              </w:rPr>
              <w:t>Вес брутто</w:t>
            </w:r>
          </w:p>
        </w:tc>
        <w:tc>
          <w:tcPr>
            <w:tcW w:w="1701" w:type="dxa"/>
            <w:vAlign w:val="center"/>
          </w:tcPr>
          <w:p w:rsidR="00EB5B90" w:rsidRPr="003F3195" w:rsidRDefault="00EB5B90" w:rsidP="00EB5B90">
            <w:pPr>
              <w:jc w:val="center"/>
              <w:rPr>
                <w:sz w:val="22"/>
                <w:szCs w:val="22"/>
              </w:rPr>
            </w:pPr>
            <w:r w:rsidRPr="003F3195">
              <w:rPr>
                <w:sz w:val="22"/>
                <w:szCs w:val="22"/>
              </w:rPr>
              <w:t>г</w:t>
            </w:r>
          </w:p>
        </w:tc>
        <w:tc>
          <w:tcPr>
            <w:tcW w:w="5388" w:type="dxa"/>
            <w:vAlign w:val="center"/>
          </w:tcPr>
          <w:p w:rsidR="00EB5B90" w:rsidRPr="008F5057" w:rsidRDefault="008F5057" w:rsidP="00310CB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309</w:t>
            </w:r>
          </w:p>
        </w:tc>
      </w:tr>
      <w:tr w:rsidR="00876B3B" w:rsidRPr="003F3195" w:rsidTr="000C034B">
        <w:trPr>
          <w:trHeight w:val="241"/>
          <w:jc w:val="center"/>
        </w:trPr>
        <w:tc>
          <w:tcPr>
            <w:tcW w:w="2830" w:type="dxa"/>
          </w:tcPr>
          <w:p w:rsidR="00876B3B" w:rsidRPr="008F5057" w:rsidRDefault="00876B3B" w:rsidP="00876B3B">
            <w:pPr>
              <w:rPr>
                <w:sz w:val="22"/>
                <w:szCs w:val="22"/>
              </w:rPr>
            </w:pPr>
            <w:r w:rsidRPr="003F3195">
              <w:rPr>
                <w:sz w:val="22"/>
                <w:szCs w:val="22"/>
              </w:rPr>
              <w:t>Размер упаковки</w:t>
            </w:r>
            <w:r w:rsidR="008F5057">
              <w:rPr>
                <w:sz w:val="22"/>
                <w:szCs w:val="22"/>
              </w:rPr>
              <w:t xml:space="preserve"> </w:t>
            </w:r>
            <w:r w:rsidR="004543A0">
              <w:rPr>
                <w:sz w:val="22"/>
                <w:szCs w:val="22"/>
              </w:rPr>
              <w:t>ШхГ</w:t>
            </w:r>
            <w:r w:rsidR="008F5057">
              <w:rPr>
                <w:sz w:val="22"/>
                <w:szCs w:val="22"/>
              </w:rPr>
              <w:t>хВ</w:t>
            </w:r>
          </w:p>
        </w:tc>
        <w:tc>
          <w:tcPr>
            <w:tcW w:w="1701" w:type="dxa"/>
            <w:vAlign w:val="center"/>
          </w:tcPr>
          <w:p w:rsidR="00876B3B" w:rsidRPr="003F3195" w:rsidRDefault="00876B3B" w:rsidP="00EB5B90">
            <w:pPr>
              <w:jc w:val="center"/>
              <w:rPr>
                <w:sz w:val="22"/>
                <w:szCs w:val="22"/>
              </w:rPr>
            </w:pPr>
            <w:r w:rsidRPr="003F3195">
              <w:rPr>
                <w:sz w:val="22"/>
                <w:szCs w:val="22"/>
              </w:rPr>
              <w:t>мм</w:t>
            </w:r>
          </w:p>
        </w:tc>
        <w:tc>
          <w:tcPr>
            <w:tcW w:w="5388" w:type="dxa"/>
            <w:vAlign w:val="center"/>
          </w:tcPr>
          <w:p w:rsidR="00876B3B" w:rsidRPr="003F3195" w:rsidRDefault="00B944CB" w:rsidP="00B944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137</w:t>
            </w:r>
            <w:r w:rsidR="008F5057">
              <w:rPr>
                <w:sz w:val="22"/>
                <w:szCs w:val="22"/>
              </w:rPr>
              <w:t>х137</w:t>
            </w:r>
            <w:r>
              <w:rPr>
                <w:sz w:val="22"/>
                <w:szCs w:val="22"/>
              </w:rPr>
              <w:t>x50</w:t>
            </w:r>
          </w:p>
        </w:tc>
      </w:tr>
      <w:tr w:rsidR="00876B3B" w:rsidRPr="003F3195" w:rsidTr="000C034B">
        <w:trPr>
          <w:trHeight w:val="241"/>
          <w:jc w:val="center"/>
        </w:trPr>
        <w:tc>
          <w:tcPr>
            <w:tcW w:w="2830" w:type="dxa"/>
          </w:tcPr>
          <w:p w:rsidR="00876B3B" w:rsidRPr="003F3195" w:rsidRDefault="00876B3B" w:rsidP="00EB5B90">
            <w:pPr>
              <w:rPr>
                <w:sz w:val="22"/>
                <w:szCs w:val="22"/>
              </w:rPr>
            </w:pPr>
            <w:r w:rsidRPr="003F3195">
              <w:rPr>
                <w:sz w:val="22"/>
                <w:szCs w:val="22"/>
              </w:rPr>
              <w:t>Размер пульта</w:t>
            </w:r>
            <w:r w:rsidR="008F5057">
              <w:rPr>
                <w:sz w:val="22"/>
                <w:szCs w:val="22"/>
              </w:rPr>
              <w:t xml:space="preserve"> </w:t>
            </w:r>
            <w:r w:rsidR="007A5666">
              <w:rPr>
                <w:sz w:val="22"/>
                <w:szCs w:val="22"/>
              </w:rPr>
              <w:t>ШхГ</w:t>
            </w:r>
            <w:r w:rsidR="008F5057">
              <w:rPr>
                <w:sz w:val="22"/>
                <w:szCs w:val="22"/>
              </w:rPr>
              <w:t>хВ</w:t>
            </w:r>
          </w:p>
        </w:tc>
        <w:tc>
          <w:tcPr>
            <w:tcW w:w="1701" w:type="dxa"/>
            <w:vAlign w:val="center"/>
          </w:tcPr>
          <w:p w:rsidR="00876B3B" w:rsidRPr="003F3195" w:rsidRDefault="00876B3B" w:rsidP="00EB5B90">
            <w:pPr>
              <w:jc w:val="center"/>
              <w:rPr>
                <w:sz w:val="22"/>
                <w:szCs w:val="22"/>
              </w:rPr>
            </w:pPr>
            <w:r w:rsidRPr="003F3195">
              <w:rPr>
                <w:sz w:val="22"/>
                <w:szCs w:val="22"/>
              </w:rPr>
              <w:t>мм</w:t>
            </w:r>
          </w:p>
        </w:tc>
        <w:tc>
          <w:tcPr>
            <w:tcW w:w="5388" w:type="dxa"/>
            <w:vAlign w:val="center"/>
          </w:tcPr>
          <w:p w:rsidR="00876B3B" w:rsidRPr="003F3195" w:rsidRDefault="007A5666" w:rsidP="00310C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112х112х17,1</w:t>
            </w:r>
          </w:p>
        </w:tc>
      </w:tr>
      <w:tr w:rsidR="00E329DD" w:rsidRPr="003F3195" w:rsidTr="000C034B">
        <w:trPr>
          <w:trHeight w:val="241"/>
          <w:jc w:val="center"/>
        </w:trPr>
        <w:tc>
          <w:tcPr>
            <w:tcW w:w="2830" w:type="dxa"/>
          </w:tcPr>
          <w:p w:rsidR="00E329DD" w:rsidRPr="003F3195" w:rsidRDefault="004B36B2" w:rsidP="00E329DD">
            <w:pPr>
              <w:rPr>
                <w:sz w:val="22"/>
                <w:szCs w:val="22"/>
              </w:rPr>
            </w:pPr>
            <w:r w:rsidRPr="003F3195">
              <w:rPr>
                <w:sz w:val="22"/>
                <w:szCs w:val="22"/>
              </w:rPr>
              <w:t>Напряжение питания</w:t>
            </w:r>
          </w:p>
        </w:tc>
        <w:tc>
          <w:tcPr>
            <w:tcW w:w="1701" w:type="dxa"/>
            <w:vAlign w:val="center"/>
          </w:tcPr>
          <w:p w:rsidR="00E329DD" w:rsidRPr="003F3195" w:rsidRDefault="00E329DD" w:rsidP="00EB5B90">
            <w:pPr>
              <w:jc w:val="center"/>
              <w:rPr>
                <w:sz w:val="22"/>
                <w:szCs w:val="22"/>
              </w:rPr>
            </w:pPr>
            <w:r w:rsidRPr="003F3195">
              <w:rPr>
                <w:sz w:val="22"/>
                <w:szCs w:val="22"/>
              </w:rPr>
              <w:t>В</w:t>
            </w:r>
          </w:p>
        </w:tc>
        <w:tc>
          <w:tcPr>
            <w:tcW w:w="5388" w:type="dxa"/>
            <w:vAlign w:val="center"/>
          </w:tcPr>
          <w:p w:rsidR="00E329DD" w:rsidRPr="003F3195" w:rsidRDefault="008F5057" w:rsidP="00310C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</w:tr>
      <w:tr w:rsidR="00B27685" w:rsidRPr="003F3195" w:rsidTr="000C034B">
        <w:trPr>
          <w:trHeight w:val="241"/>
          <w:jc w:val="center"/>
        </w:trPr>
        <w:tc>
          <w:tcPr>
            <w:tcW w:w="2830" w:type="dxa"/>
          </w:tcPr>
          <w:p w:rsidR="00B27685" w:rsidRDefault="00B27685" w:rsidP="00B27685">
            <w:pPr>
              <w:rPr>
                <w:sz w:val="22"/>
                <w:szCs w:val="22"/>
              </w:rPr>
            </w:pPr>
            <w:bookmarkStart w:id="7" w:name="_GoBack" w:colFirst="0" w:colLast="2"/>
            <w:r>
              <w:rPr>
                <w:sz w:val="22"/>
                <w:szCs w:val="22"/>
              </w:rPr>
              <w:t xml:space="preserve">Встроенная память </w:t>
            </w:r>
          </w:p>
        </w:tc>
        <w:tc>
          <w:tcPr>
            <w:tcW w:w="1701" w:type="dxa"/>
            <w:vAlign w:val="center"/>
          </w:tcPr>
          <w:p w:rsidR="00B27685" w:rsidRDefault="00B27685" w:rsidP="00B276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388" w:type="dxa"/>
            <w:vAlign w:val="center"/>
          </w:tcPr>
          <w:p w:rsidR="00B27685" w:rsidRDefault="00B27685" w:rsidP="00B276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Есть</w:t>
            </w:r>
          </w:p>
        </w:tc>
      </w:tr>
      <w:tr w:rsidR="00B27685" w:rsidRPr="003F3195" w:rsidTr="000C034B">
        <w:trPr>
          <w:trHeight w:val="241"/>
          <w:jc w:val="center"/>
        </w:trPr>
        <w:tc>
          <w:tcPr>
            <w:tcW w:w="2830" w:type="dxa"/>
          </w:tcPr>
          <w:p w:rsidR="00B27685" w:rsidRDefault="00B27685" w:rsidP="00B276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Функции программирования</w:t>
            </w:r>
          </w:p>
        </w:tc>
        <w:tc>
          <w:tcPr>
            <w:tcW w:w="1701" w:type="dxa"/>
            <w:vAlign w:val="center"/>
          </w:tcPr>
          <w:p w:rsidR="00B27685" w:rsidRDefault="00B27685" w:rsidP="00B276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388" w:type="dxa"/>
            <w:vAlign w:val="center"/>
          </w:tcPr>
          <w:p w:rsidR="00B27685" w:rsidRDefault="00B27685" w:rsidP="00B276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Есть</w:t>
            </w:r>
          </w:p>
        </w:tc>
      </w:tr>
      <w:bookmarkEnd w:id="7"/>
    </w:tbl>
    <w:p w:rsidR="00DF6DD1" w:rsidRDefault="00DF6DD1" w:rsidP="00A6272E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</w:p>
    <w:p w:rsidR="004774C8" w:rsidRDefault="004774C8" w:rsidP="004774C8"/>
    <w:p w:rsidR="00AA5CDD" w:rsidRDefault="00AA5CDD" w:rsidP="004774C8"/>
    <w:p w:rsidR="00AA5CDD" w:rsidRPr="004774C8" w:rsidRDefault="00AA5CDD" w:rsidP="004774C8"/>
    <w:p w:rsidR="000E638C" w:rsidRDefault="006A0B75" w:rsidP="00A6272E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56310688"/>
      <w:r w:rsidRPr="00A6272E">
        <w:rPr>
          <w:rFonts w:ascii="Times New Roman" w:hAnsi="Times New Roman" w:cs="Times New Roman"/>
          <w:color w:val="auto"/>
          <w:sz w:val="22"/>
          <w:szCs w:val="22"/>
        </w:rPr>
        <w:lastRenderedPageBreak/>
        <w:t>2.1.4</w:t>
      </w:r>
      <w:r w:rsidR="000E638C" w:rsidRPr="00A6272E">
        <w:rPr>
          <w:rFonts w:ascii="Times New Roman" w:hAnsi="Times New Roman" w:cs="Times New Roman"/>
          <w:color w:val="auto"/>
          <w:sz w:val="22"/>
          <w:szCs w:val="22"/>
        </w:rPr>
        <w:t xml:space="preserve"> Тр</w:t>
      </w:r>
      <w:r w:rsidR="00AE3233" w:rsidRPr="00A6272E">
        <w:rPr>
          <w:rFonts w:ascii="Times New Roman" w:hAnsi="Times New Roman" w:cs="Times New Roman"/>
          <w:color w:val="auto"/>
          <w:sz w:val="22"/>
          <w:szCs w:val="22"/>
        </w:rPr>
        <w:t xml:space="preserve">ебования к </w:t>
      </w:r>
      <w:r w:rsidR="00D15293">
        <w:rPr>
          <w:rFonts w:ascii="Times New Roman" w:hAnsi="Times New Roman" w:cs="Times New Roman"/>
          <w:color w:val="auto"/>
          <w:sz w:val="22"/>
          <w:szCs w:val="22"/>
        </w:rPr>
        <w:t>монтажу</w:t>
      </w:r>
      <w:r w:rsidR="00AE3233" w:rsidRPr="00A6272E">
        <w:rPr>
          <w:rFonts w:ascii="Times New Roman" w:hAnsi="Times New Roman" w:cs="Times New Roman"/>
          <w:color w:val="auto"/>
          <w:sz w:val="22"/>
          <w:szCs w:val="22"/>
        </w:rPr>
        <w:t xml:space="preserve"> изделия</w:t>
      </w:r>
      <w:bookmarkEnd w:id="8"/>
    </w:p>
    <w:p w:rsidR="003061F7" w:rsidRDefault="003061F7" w:rsidP="003061F7"/>
    <w:p w:rsidR="00A755D9" w:rsidRDefault="00A755D9" w:rsidP="00E87649">
      <w:pPr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A755D9">
        <w:rPr>
          <w:rFonts w:eastAsiaTheme="minorHAnsi"/>
          <w:sz w:val="22"/>
          <w:szCs w:val="22"/>
          <w:lang w:eastAsia="en-US"/>
        </w:rPr>
        <w:t xml:space="preserve">Общая длина линии связи не может превышать 250 м (820-1/5 футов). </w:t>
      </w:r>
      <w:r w:rsidR="00E97762">
        <w:rPr>
          <w:rFonts w:eastAsiaTheme="minorHAnsi"/>
          <w:sz w:val="22"/>
          <w:szCs w:val="22"/>
          <w:lang w:eastAsia="en-US"/>
        </w:rPr>
        <w:t>Кабель</w:t>
      </w:r>
      <w:r w:rsidR="00E87649">
        <w:rPr>
          <w:rFonts w:eastAsiaTheme="minorHAnsi"/>
          <w:sz w:val="22"/>
          <w:szCs w:val="22"/>
          <w:lang w:eastAsia="en-US"/>
        </w:rPr>
        <w:t xml:space="preserve"> должен быть </w:t>
      </w:r>
      <w:r w:rsidR="00E97762">
        <w:rPr>
          <w:rFonts w:eastAsiaTheme="minorHAnsi"/>
          <w:sz w:val="22"/>
          <w:szCs w:val="22"/>
          <w:lang w:eastAsia="en-US"/>
        </w:rPr>
        <w:t>типа «витая пара»</w:t>
      </w:r>
      <w:r w:rsidR="00FC23E0">
        <w:rPr>
          <w:rFonts w:eastAsiaTheme="minorHAnsi"/>
          <w:sz w:val="22"/>
          <w:szCs w:val="22"/>
          <w:lang w:eastAsia="en-US"/>
        </w:rPr>
        <w:t>.</w:t>
      </w:r>
      <w:r w:rsidRPr="00A755D9">
        <w:rPr>
          <w:rFonts w:eastAsiaTheme="minorHAnsi"/>
          <w:sz w:val="22"/>
          <w:szCs w:val="22"/>
          <w:lang w:eastAsia="en-US"/>
        </w:rPr>
        <w:t xml:space="preserve"> Если </w:t>
      </w:r>
      <w:r w:rsidR="00E97762">
        <w:rPr>
          <w:rFonts w:eastAsiaTheme="minorHAnsi"/>
          <w:sz w:val="22"/>
          <w:szCs w:val="22"/>
          <w:lang w:eastAsia="en-US"/>
        </w:rPr>
        <w:t>изделие</w:t>
      </w:r>
      <w:r w:rsidRPr="00A755D9">
        <w:rPr>
          <w:rFonts w:eastAsiaTheme="minorHAnsi"/>
          <w:sz w:val="22"/>
          <w:szCs w:val="22"/>
          <w:lang w:eastAsia="en-US"/>
        </w:rPr>
        <w:t xml:space="preserve"> установлен</w:t>
      </w:r>
      <w:r w:rsidR="00E97762">
        <w:rPr>
          <w:rFonts w:eastAsiaTheme="minorHAnsi"/>
          <w:sz w:val="22"/>
          <w:szCs w:val="22"/>
          <w:lang w:eastAsia="en-US"/>
        </w:rPr>
        <w:t>о</w:t>
      </w:r>
      <w:r w:rsidRPr="00A755D9">
        <w:rPr>
          <w:rFonts w:eastAsiaTheme="minorHAnsi"/>
          <w:sz w:val="22"/>
          <w:szCs w:val="22"/>
          <w:lang w:eastAsia="en-US"/>
        </w:rPr>
        <w:t xml:space="preserve"> в месте с интенсивным магнитным полем или сильными помехами, необходимо использовать экранированный провод.</w:t>
      </w:r>
    </w:p>
    <w:p w:rsidR="00E97762" w:rsidRDefault="00E97762" w:rsidP="00E87649">
      <w:pPr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p w:rsidR="00E97762" w:rsidRDefault="00E97762" w:rsidP="00E87649">
      <w:pPr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p w:rsidR="001241DA" w:rsidRPr="005A33FB" w:rsidRDefault="006F3B74" w:rsidP="006F3B74">
      <w:pPr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6F3B74">
        <w:rPr>
          <w:rFonts w:eastAsiaTheme="minorHAnsi"/>
          <w:sz w:val="22"/>
          <w:szCs w:val="22"/>
          <w:lang w:eastAsia="en-US"/>
        </w:rPr>
        <w:t>Сх</w:t>
      </w:r>
      <w:r w:rsidR="00942AAD">
        <w:rPr>
          <w:rFonts w:eastAsiaTheme="minorHAnsi"/>
          <w:sz w:val="22"/>
          <w:szCs w:val="22"/>
          <w:lang w:eastAsia="en-US"/>
        </w:rPr>
        <w:t>ема монтажа проводного пульта представлена</w:t>
      </w:r>
      <w:r w:rsidRPr="006F3B74">
        <w:rPr>
          <w:rFonts w:eastAsiaTheme="minorHAnsi"/>
          <w:sz w:val="22"/>
          <w:szCs w:val="22"/>
          <w:lang w:eastAsia="en-US"/>
        </w:rPr>
        <w:t xml:space="preserve"> на </w:t>
      </w:r>
      <w:r w:rsidR="004C47FC">
        <w:rPr>
          <w:rFonts w:eastAsiaTheme="minorHAnsi"/>
          <w:sz w:val="22"/>
          <w:szCs w:val="22"/>
          <w:lang w:eastAsia="en-US"/>
        </w:rPr>
        <w:t>рисунке 7</w:t>
      </w:r>
      <w:r>
        <w:rPr>
          <w:rFonts w:eastAsiaTheme="minorHAnsi"/>
          <w:sz w:val="22"/>
          <w:szCs w:val="22"/>
          <w:lang w:eastAsia="en-US"/>
        </w:rPr>
        <w:t>.</w:t>
      </w:r>
    </w:p>
    <w:p w:rsidR="006F3B74" w:rsidRDefault="00B9097F" w:rsidP="006221D7">
      <w:pPr>
        <w:spacing w:line="360" w:lineRule="auto"/>
        <w:jc w:val="center"/>
        <w:rPr>
          <w:rFonts w:ascii="DINPro-Regular" w:eastAsiaTheme="minorHAnsi" w:hAnsi="DINPro-Regular" w:cs="DINPro-Regular"/>
          <w:sz w:val="22"/>
          <w:szCs w:val="22"/>
          <w:lang w:eastAsia="en-US"/>
        </w:rPr>
      </w:pPr>
      <w:r>
        <w:rPr>
          <w:rFonts w:ascii="DINPro-Regular" w:eastAsiaTheme="minorHAnsi" w:hAnsi="DINPro-Regular" w:cs="DINPro-Regular"/>
          <w:noProof/>
          <w:sz w:val="22"/>
          <w:szCs w:val="22"/>
        </w:rPr>
        <w:drawing>
          <wp:inline distT="0" distB="0" distL="0" distR="0">
            <wp:extent cx="4752975" cy="3951094"/>
            <wp:effectExtent l="0" t="0" r="0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6020" cy="3961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47FC" w:rsidRDefault="004C47FC" w:rsidP="00B9097F">
      <w:pPr>
        <w:spacing w:line="360" w:lineRule="auto"/>
        <w:jc w:val="center"/>
        <w:rPr>
          <w:sz w:val="20"/>
          <w:szCs w:val="20"/>
        </w:rPr>
      </w:pPr>
    </w:p>
    <w:p w:rsidR="00213A01" w:rsidRDefault="001241DA" w:rsidP="00B9097F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4C47FC">
        <w:rPr>
          <w:sz w:val="20"/>
          <w:szCs w:val="20"/>
        </w:rPr>
        <w:t>7</w:t>
      </w:r>
    </w:p>
    <w:p w:rsidR="004C47FC" w:rsidRDefault="004C47FC" w:rsidP="00B9097F">
      <w:pPr>
        <w:spacing w:line="360" w:lineRule="auto"/>
        <w:jc w:val="center"/>
        <w:rPr>
          <w:sz w:val="20"/>
          <w:szCs w:val="20"/>
        </w:rPr>
      </w:pPr>
    </w:p>
    <w:p w:rsidR="00E87649" w:rsidRDefault="00E87649" w:rsidP="004C47FC">
      <w:pPr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Порядок монтажа:</w:t>
      </w:r>
    </w:p>
    <w:p w:rsidR="004C47FC" w:rsidRPr="00E87649" w:rsidRDefault="004C47FC" w:rsidP="00E87649">
      <w:pPr>
        <w:pStyle w:val="af3"/>
        <w:numPr>
          <w:ilvl w:val="0"/>
          <w:numId w:val="8"/>
        </w:numPr>
        <w:spacing w:line="240" w:lineRule="auto"/>
        <w:jc w:val="both"/>
        <w:rPr>
          <w:rFonts w:ascii="Times New Roman" w:eastAsiaTheme="minorHAnsi" w:hAnsi="Times New Roman"/>
        </w:rPr>
      </w:pPr>
      <w:r w:rsidRPr="00E87649">
        <w:rPr>
          <w:rFonts w:ascii="Times New Roman" w:eastAsiaTheme="minorHAnsi" w:hAnsi="Times New Roman"/>
        </w:rPr>
        <w:t>Перед установкой отключите питание</w:t>
      </w:r>
      <w:r w:rsidR="00E87649" w:rsidRPr="00E87649">
        <w:rPr>
          <w:rFonts w:ascii="Times New Roman" w:eastAsiaTheme="minorHAnsi" w:hAnsi="Times New Roman"/>
        </w:rPr>
        <w:t xml:space="preserve"> внутреннего</w:t>
      </w:r>
      <w:r w:rsidRPr="00E87649">
        <w:rPr>
          <w:rFonts w:ascii="Times New Roman" w:eastAsiaTheme="minorHAnsi" w:hAnsi="Times New Roman"/>
        </w:rPr>
        <w:t xml:space="preserve"> блок</w:t>
      </w:r>
      <w:r w:rsidR="00E87649" w:rsidRPr="00E87649">
        <w:rPr>
          <w:rFonts w:ascii="Times New Roman" w:eastAsiaTheme="minorHAnsi" w:hAnsi="Times New Roman"/>
        </w:rPr>
        <w:t>а</w:t>
      </w:r>
      <w:r w:rsidRPr="00E87649">
        <w:rPr>
          <w:rFonts w:ascii="Times New Roman" w:eastAsiaTheme="minorHAnsi" w:hAnsi="Times New Roman"/>
        </w:rPr>
        <w:t>, не допускается работа от источника питания;</w:t>
      </w:r>
    </w:p>
    <w:p w:rsidR="004C47FC" w:rsidRPr="00E87649" w:rsidRDefault="004C47FC" w:rsidP="00E87649">
      <w:pPr>
        <w:pStyle w:val="af3"/>
        <w:numPr>
          <w:ilvl w:val="0"/>
          <w:numId w:val="8"/>
        </w:numPr>
        <w:spacing w:line="240" w:lineRule="auto"/>
        <w:jc w:val="both"/>
        <w:rPr>
          <w:rFonts w:ascii="Times New Roman" w:eastAsiaTheme="minorHAnsi" w:hAnsi="Times New Roman"/>
        </w:rPr>
      </w:pPr>
      <w:r w:rsidRPr="00E87649">
        <w:rPr>
          <w:rFonts w:ascii="Times New Roman" w:eastAsiaTheme="minorHAnsi" w:hAnsi="Times New Roman"/>
        </w:rPr>
        <w:t>Вытяните 2-жильную витую пару из монтажного отверстия в</w:t>
      </w:r>
      <w:r w:rsidR="00E87649" w:rsidRPr="00E87649">
        <w:rPr>
          <w:rFonts w:ascii="Times New Roman" w:eastAsiaTheme="minorHAnsi" w:hAnsi="Times New Roman"/>
        </w:rPr>
        <w:t xml:space="preserve"> </w:t>
      </w:r>
      <w:r w:rsidRPr="00E87649">
        <w:rPr>
          <w:rFonts w:ascii="Times New Roman" w:eastAsiaTheme="minorHAnsi" w:hAnsi="Times New Roman"/>
        </w:rPr>
        <w:t>стене и проденьте провод через отверстие в задней части подошвы</w:t>
      </w:r>
      <w:r w:rsidR="00E87649" w:rsidRPr="00E87649">
        <w:rPr>
          <w:rFonts w:ascii="Times New Roman" w:eastAsiaTheme="minorHAnsi" w:hAnsi="Times New Roman"/>
        </w:rPr>
        <w:t xml:space="preserve"> </w:t>
      </w:r>
      <w:r w:rsidRPr="00E87649">
        <w:rPr>
          <w:rFonts w:ascii="Times New Roman" w:eastAsiaTheme="minorHAnsi" w:hAnsi="Times New Roman"/>
        </w:rPr>
        <w:t xml:space="preserve">проводного </w:t>
      </w:r>
      <w:r w:rsidR="00E87649" w:rsidRPr="00E87649">
        <w:rPr>
          <w:rFonts w:ascii="Times New Roman" w:eastAsiaTheme="minorHAnsi" w:hAnsi="Times New Roman"/>
        </w:rPr>
        <w:t>пульта</w:t>
      </w:r>
      <w:r w:rsidRPr="00E87649">
        <w:rPr>
          <w:rFonts w:ascii="Times New Roman" w:eastAsiaTheme="minorHAnsi" w:hAnsi="Times New Roman"/>
        </w:rPr>
        <w:t>;</w:t>
      </w:r>
    </w:p>
    <w:p w:rsidR="004C47FC" w:rsidRPr="00E87649" w:rsidRDefault="004C47FC" w:rsidP="00E87649">
      <w:pPr>
        <w:pStyle w:val="af3"/>
        <w:numPr>
          <w:ilvl w:val="0"/>
          <w:numId w:val="8"/>
        </w:numPr>
        <w:spacing w:line="240" w:lineRule="auto"/>
        <w:jc w:val="both"/>
        <w:rPr>
          <w:rFonts w:ascii="Times New Roman" w:eastAsiaTheme="minorHAnsi" w:hAnsi="Times New Roman"/>
        </w:rPr>
      </w:pPr>
      <w:r w:rsidRPr="00E87649">
        <w:rPr>
          <w:rFonts w:ascii="Times New Roman" w:eastAsiaTheme="minorHAnsi" w:hAnsi="Times New Roman"/>
        </w:rPr>
        <w:t xml:space="preserve">Прикрепите подошву проводного </w:t>
      </w:r>
      <w:r w:rsidR="00E87649" w:rsidRPr="00E87649">
        <w:rPr>
          <w:rFonts w:ascii="Times New Roman" w:eastAsiaTheme="minorHAnsi" w:hAnsi="Times New Roman"/>
        </w:rPr>
        <w:t>пульта</w:t>
      </w:r>
      <w:r w:rsidRPr="00E87649">
        <w:rPr>
          <w:rFonts w:ascii="Times New Roman" w:eastAsiaTheme="minorHAnsi" w:hAnsi="Times New Roman"/>
        </w:rPr>
        <w:t xml:space="preserve"> к стене и с помощью</w:t>
      </w:r>
      <w:r w:rsidR="00E87649" w:rsidRPr="00E87649">
        <w:rPr>
          <w:rFonts w:ascii="Times New Roman" w:eastAsiaTheme="minorHAnsi" w:hAnsi="Times New Roman"/>
        </w:rPr>
        <w:t xml:space="preserve"> </w:t>
      </w:r>
      <w:proofErr w:type="spellStart"/>
      <w:r w:rsidRPr="00E87649">
        <w:rPr>
          <w:rFonts w:ascii="Times New Roman" w:eastAsiaTheme="minorHAnsi" w:hAnsi="Times New Roman"/>
        </w:rPr>
        <w:t>самореза</w:t>
      </w:r>
      <w:proofErr w:type="spellEnd"/>
      <w:r w:rsidRPr="00E87649">
        <w:rPr>
          <w:rFonts w:ascii="Times New Roman" w:eastAsiaTheme="minorHAnsi" w:hAnsi="Times New Roman"/>
        </w:rPr>
        <w:t xml:space="preserve"> ST3.9×25 MA или винта M4×25 зафиксируйте подошву с</w:t>
      </w:r>
      <w:r w:rsidR="00E87649" w:rsidRPr="00E87649">
        <w:rPr>
          <w:rFonts w:ascii="Times New Roman" w:eastAsiaTheme="minorHAnsi" w:hAnsi="Times New Roman"/>
        </w:rPr>
        <w:t xml:space="preserve"> </w:t>
      </w:r>
      <w:r w:rsidRPr="00E87649">
        <w:rPr>
          <w:rFonts w:ascii="Times New Roman" w:eastAsiaTheme="minorHAnsi" w:hAnsi="Times New Roman"/>
        </w:rPr>
        <w:t>установочным отверстием в стене;</w:t>
      </w:r>
    </w:p>
    <w:p w:rsidR="004C47FC" w:rsidRPr="00E87649" w:rsidRDefault="004C47FC" w:rsidP="00E87649">
      <w:pPr>
        <w:pStyle w:val="af3"/>
        <w:numPr>
          <w:ilvl w:val="0"/>
          <w:numId w:val="8"/>
        </w:numPr>
        <w:spacing w:line="240" w:lineRule="auto"/>
        <w:jc w:val="both"/>
        <w:rPr>
          <w:rFonts w:ascii="Times New Roman" w:eastAsiaTheme="minorHAnsi" w:hAnsi="Times New Roman"/>
        </w:rPr>
      </w:pPr>
      <w:r w:rsidRPr="00E87649">
        <w:rPr>
          <w:rFonts w:ascii="Times New Roman" w:eastAsiaTheme="minorHAnsi" w:hAnsi="Times New Roman"/>
        </w:rPr>
        <w:t>Подсоедините 2-жильную витую пару к клеммам H1 и H2,</w:t>
      </w:r>
      <w:r w:rsidR="00E87649" w:rsidRPr="00E87649">
        <w:rPr>
          <w:rFonts w:ascii="Times New Roman" w:eastAsiaTheme="minorHAnsi" w:hAnsi="Times New Roman"/>
        </w:rPr>
        <w:t xml:space="preserve"> </w:t>
      </w:r>
      <w:r w:rsidRPr="00E87649">
        <w:rPr>
          <w:rFonts w:ascii="Times New Roman" w:eastAsiaTheme="minorHAnsi" w:hAnsi="Times New Roman"/>
        </w:rPr>
        <w:t>а затем затяните винт;</w:t>
      </w:r>
    </w:p>
    <w:p w:rsidR="004C47FC" w:rsidRPr="00E87649" w:rsidRDefault="004C47FC" w:rsidP="00E87649">
      <w:pPr>
        <w:pStyle w:val="af3"/>
        <w:numPr>
          <w:ilvl w:val="0"/>
          <w:numId w:val="8"/>
        </w:numPr>
        <w:spacing w:line="240" w:lineRule="auto"/>
        <w:jc w:val="both"/>
        <w:rPr>
          <w:rFonts w:ascii="Times New Roman" w:eastAsiaTheme="minorHAnsi" w:hAnsi="Times New Roman"/>
        </w:rPr>
      </w:pPr>
      <w:r w:rsidRPr="00E87649">
        <w:rPr>
          <w:rFonts w:ascii="Times New Roman" w:eastAsiaTheme="minorHAnsi" w:hAnsi="Times New Roman"/>
        </w:rPr>
        <w:t>Расположите провода в задней части панели, а затем соедините</w:t>
      </w:r>
      <w:r w:rsidR="00E87649" w:rsidRPr="00E87649">
        <w:rPr>
          <w:rFonts w:ascii="Times New Roman" w:eastAsiaTheme="minorHAnsi" w:hAnsi="Times New Roman"/>
        </w:rPr>
        <w:t xml:space="preserve"> </w:t>
      </w:r>
      <w:r w:rsidRPr="00E87649">
        <w:rPr>
          <w:rFonts w:ascii="Times New Roman" w:eastAsiaTheme="minorHAnsi" w:hAnsi="Times New Roman"/>
        </w:rPr>
        <w:t>панель проводного контроллера с подошвой проводного</w:t>
      </w:r>
      <w:r w:rsidR="00E87649" w:rsidRPr="00E87649">
        <w:rPr>
          <w:rFonts w:ascii="Times New Roman" w:eastAsiaTheme="minorHAnsi" w:hAnsi="Times New Roman"/>
        </w:rPr>
        <w:t xml:space="preserve"> пульта.</w:t>
      </w:r>
    </w:p>
    <w:p w:rsidR="00E87649" w:rsidRDefault="00E87649" w:rsidP="004C47FC">
      <w:pPr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p w:rsidR="007A5666" w:rsidRDefault="007A5666" w:rsidP="004C47FC">
      <w:pPr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p w:rsidR="007A5666" w:rsidRDefault="007A5666" w:rsidP="004C47FC">
      <w:pPr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p w:rsidR="007A5666" w:rsidRDefault="007A5666" w:rsidP="004C47FC">
      <w:pPr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p w:rsidR="00652934" w:rsidRDefault="00652934" w:rsidP="00652934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98164349"/>
      <w:bookmarkStart w:id="10" w:name="_Toc156310689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2.1.5</w:t>
      </w:r>
      <w:r w:rsidRPr="00A6272E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9"/>
      <w:bookmarkEnd w:id="10"/>
    </w:p>
    <w:p w:rsidR="00652934" w:rsidRDefault="00652934" w:rsidP="00652934"/>
    <w:p w:rsidR="00652934" w:rsidRPr="005A33FB" w:rsidRDefault="00652934" w:rsidP="00652934">
      <w:pPr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Чертеж</w:t>
      </w:r>
      <w:r w:rsidRPr="006F3B74">
        <w:rPr>
          <w:rFonts w:eastAsiaTheme="minorHAnsi"/>
          <w:sz w:val="22"/>
          <w:szCs w:val="22"/>
          <w:lang w:eastAsia="en-US"/>
        </w:rPr>
        <w:t xml:space="preserve"> проводного пульта </w:t>
      </w:r>
      <w:r>
        <w:rPr>
          <w:rFonts w:eastAsiaTheme="minorHAnsi"/>
          <w:sz w:val="22"/>
          <w:szCs w:val="22"/>
          <w:lang w:eastAsia="en-US"/>
        </w:rPr>
        <w:t xml:space="preserve">с основными габаритными размерами представлен </w:t>
      </w:r>
      <w:r w:rsidRPr="006F3B74">
        <w:rPr>
          <w:rFonts w:eastAsiaTheme="minorHAnsi"/>
          <w:sz w:val="22"/>
          <w:szCs w:val="22"/>
          <w:lang w:eastAsia="en-US"/>
        </w:rPr>
        <w:t xml:space="preserve">на </w:t>
      </w:r>
      <w:r w:rsidR="004C47FC">
        <w:rPr>
          <w:rFonts w:eastAsiaTheme="minorHAnsi"/>
          <w:sz w:val="22"/>
          <w:szCs w:val="22"/>
          <w:lang w:eastAsia="en-US"/>
        </w:rPr>
        <w:t>рисунке 8</w:t>
      </w:r>
      <w:r>
        <w:rPr>
          <w:rFonts w:eastAsiaTheme="minorHAnsi"/>
          <w:sz w:val="22"/>
          <w:szCs w:val="22"/>
          <w:lang w:eastAsia="en-US"/>
        </w:rPr>
        <w:t>.</w:t>
      </w:r>
    </w:p>
    <w:p w:rsidR="00D874B5" w:rsidRDefault="00D874B5" w:rsidP="00213A01">
      <w:pPr>
        <w:spacing w:line="360" w:lineRule="auto"/>
        <w:ind w:firstLine="709"/>
        <w:jc w:val="center"/>
        <w:rPr>
          <w:sz w:val="20"/>
          <w:szCs w:val="20"/>
        </w:rPr>
      </w:pPr>
    </w:p>
    <w:p w:rsidR="00D874B5" w:rsidRDefault="00FE098D" w:rsidP="00FE098D">
      <w:pPr>
        <w:spacing w:line="360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210175" cy="2309418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215" cy="231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74B5" w:rsidRDefault="00D874B5" w:rsidP="00213A01">
      <w:pPr>
        <w:spacing w:line="360" w:lineRule="auto"/>
        <w:ind w:firstLine="709"/>
        <w:jc w:val="center"/>
        <w:rPr>
          <w:sz w:val="20"/>
          <w:szCs w:val="20"/>
        </w:rPr>
      </w:pPr>
    </w:p>
    <w:p w:rsidR="00D874B5" w:rsidRDefault="00D874B5" w:rsidP="00D874B5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4C47FC">
        <w:rPr>
          <w:noProof/>
          <w:sz w:val="20"/>
          <w:szCs w:val="20"/>
        </w:rPr>
        <w:t>8</w:t>
      </w:r>
    </w:p>
    <w:p w:rsidR="008F5150" w:rsidRDefault="008F5150" w:rsidP="00213A01">
      <w:pPr>
        <w:spacing w:line="360" w:lineRule="auto"/>
        <w:ind w:firstLine="709"/>
        <w:jc w:val="center"/>
        <w:rPr>
          <w:sz w:val="20"/>
          <w:szCs w:val="20"/>
        </w:rPr>
      </w:pPr>
    </w:p>
    <w:p w:rsidR="00C47F87" w:rsidRPr="00A6272E" w:rsidRDefault="00C47F87" w:rsidP="00A6272E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1" w:name="_Toc156310690"/>
      <w:r w:rsidRPr="00A6272E">
        <w:rPr>
          <w:rFonts w:ascii="Times New Roman" w:hAnsi="Times New Roman" w:cs="Times New Roman"/>
          <w:color w:val="auto"/>
          <w:sz w:val="22"/>
          <w:szCs w:val="22"/>
        </w:rPr>
        <w:t>2.2 Маркировка</w:t>
      </w:r>
      <w:bookmarkEnd w:id="11"/>
      <w:r w:rsidRPr="00A6272E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Pr="00362FE9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4C5E81">
        <w:rPr>
          <w:noProof/>
          <w:sz w:val="22"/>
          <w:szCs w:val="22"/>
        </w:rPr>
        <w:t>9</w:t>
      </w:r>
      <w:r w:rsidR="00813696">
        <w:rPr>
          <w:noProof/>
          <w:sz w:val="22"/>
          <w:szCs w:val="22"/>
        </w:rPr>
        <w:t>.</w:t>
      </w:r>
    </w:p>
    <w:p w:rsidR="000F77DB" w:rsidRPr="00362FE9" w:rsidRDefault="000F77DB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0C6C0E" w:rsidRPr="00656DF3" w:rsidRDefault="007E13FC" w:rsidP="007E13FC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0EFFDCCE" wp14:editId="08C67CBE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41AC3773" wp14:editId="06D819FC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B699EE8" wp14:editId="0E01F344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>
            <wp:extent cx="723900" cy="723900"/>
            <wp:effectExtent l="0" t="0" r="0" b="0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>
            <wp:extent cx="719329" cy="719329"/>
            <wp:effectExtent l="0" t="0" r="5080" b="508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Dantherm_icon-22.pn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C6C0E">
        <w:rPr>
          <w:noProof/>
          <w:sz w:val="20"/>
          <w:szCs w:val="20"/>
        </w:rPr>
        <w:drawing>
          <wp:inline distT="0" distB="0" distL="0" distR="0" wp14:anchorId="0DF90106" wp14:editId="24A8E965">
            <wp:extent cx="723900" cy="723900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00972" w:rsidRPr="006713EB" w:rsidRDefault="00700972" w:rsidP="00AD127C">
      <w:pPr>
        <w:spacing w:line="360" w:lineRule="auto"/>
        <w:jc w:val="center"/>
        <w:rPr>
          <w:noProof/>
          <w:sz w:val="24"/>
          <w:lang w:val="en-US"/>
        </w:rPr>
      </w:pPr>
    </w:p>
    <w:p w:rsidR="001400C3" w:rsidRDefault="00362FE9" w:rsidP="0003330F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4C5E81">
        <w:rPr>
          <w:noProof/>
          <w:sz w:val="20"/>
          <w:szCs w:val="20"/>
        </w:rPr>
        <w:t>9</w:t>
      </w:r>
    </w:p>
    <w:p w:rsidR="00743067" w:rsidRDefault="00743067" w:rsidP="0003330F">
      <w:pPr>
        <w:spacing w:line="360" w:lineRule="auto"/>
        <w:jc w:val="center"/>
        <w:rPr>
          <w:noProof/>
          <w:sz w:val="20"/>
          <w:szCs w:val="20"/>
        </w:rPr>
      </w:pPr>
    </w:p>
    <w:p w:rsidR="004C5E81" w:rsidRDefault="004C5E81" w:rsidP="0003330F">
      <w:pPr>
        <w:spacing w:line="360" w:lineRule="auto"/>
        <w:jc w:val="center"/>
        <w:rPr>
          <w:noProof/>
          <w:sz w:val="20"/>
          <w:szCs w:val="20"/>
        </w:rPr>
      </w:pPr>
    </w:p>
    <w:p w:rsidR="004C5E81" w:rsidRDefault="004C5E81" w:rsidP="0003330F">
      <w:pPr>
        <w:spacing w:line="360" w:lineRule="auto"/>
        <w:jc w:val="center"/>
        <w:rPr>
          <w:noProof/>
          <w:sz w:val="20"/>
          <w:szCs w:val="20"/>
        </w:rPr>
      </w:pPr>
    </w:p>
    <w:p w:rsidR="004C5E81" w:rsidRDefault="004C5E81" w:rsidP="0003330F">
      <w:pPr>
        <w:spacing w:line="360" w:lineRule="auto"/>
        <w:jc w:val="center"/>
        <w:rPr>
          <w:noProof/>
          <w:sz w:val="20"/>
          <w:szCs w:val="20"/>
        </w:rPr>
      </w:pPr>
    </w:p>
    <w:p w:rsidR="004C5E81" w:rsidRDefault="004C5E81" w:rsidP="0003330F">
      <w:pPr>
        <w:spacing w:line="360" w:lineRule="auto"/>
        <w:jc w:val="center"/>
        <w:rPr>
          <w:noProof/>
          <w:sz w:val="20"/>
          <w:szCs w:val="20"/>
        </w:rPr>
      </w:pPr>
    </w:p>
    <w:p w:rsidR="004C5E81" w:rsidRDefault="004C5E81" w:rsidP="0003330F">
      <w:pPr>
        <w:spacing w:line="360" w:lineRule="auto"/>
        <w:jc w:val="center"/>
        <w:rPr>
          <w:noProof/>
          <w:sz w:val="20"/>
          <w:szCs w:val="20"/>
        </w:rPr>
      </w:pPr>
    </w:p>
    <w:p w:rsidR="004C5E81" w:rsidRDefault="004C5E81" w:rsidP="0003330F">
      <w:pPr>
        <w:spacing w:line="360" w:lineRule="auto"/>
        <w:jc w:val="center"/>
        <w:rPr>
          <w:noProof/>
          <w:sz w:val="20"/>
          <w:szCs w:val="20"/>
        </w:rPr>
      </w:pPr>
    </w:p>
    <w:p w:rsidR="004C5E81" w:rsidRDefault="004C5E81" w:rsidP="0003330F">
      <w:pPr>
        <w:spacing w:line="360" w:lineRule="auto"/>
        <w:jc w:val="center"/>
        <w:rPr>
          <w:noProof/>
          <w:sz w:val="20"/>
          <w:szCs w:val="20"/>
        </w:rPr>
      </w:pPr>
    </w:p>
    <w:p w:rsidR="004C5E81" w:rsidRDefault="004C5E81" w:rsidP="0003330F">
      <w:pPr>
        <w:spacing w:line="360" w:lineRule="auto"/>
        <w:jc w:val="center"/>
        <w:rPr>
          <w:noProof/>
          <w:sz w:val="20"/>
          <w:szCs w:val="20"/>
        </w:rPr>
      </w:pPr>
    </w:p>
    <w:p w:rsidR="004C5E81" w:rsidRDefault="004C5E81" w:rsidP="0003330F">
      <w:pPr>
        <w:spacing w:line="360" w:lineRule="auto"/>
        <w:jc w:val="center"/>
        <w:rPr>
          <w:noProof/>
          <w:sz w:val="20"/>
          <w:szCs w:val="20"/>
        </w:rPr>
      </w:pPr>
    </w:p>
    <w:p w:rsidR="004C5E81" w:rsidRDefault="004C5E81" w:rsidP="0003330F">
      <w:pPr>
        <w:spacing w:line="360" w:lineRule="auto"/>
        <w:jc w:val="center"/>
        <w:rPr>
          <w:noProof/>
          <w:sz w:val="20"/>
          <w:szCs w:val="20"/>
        </w:rPr>
      </w:pPr>
    </w:p>
    <w:p w:rsidR="004C5E81" w:rsidRDefault="004C5E81" w:rsidP="0003330F">
      <w:pPr>
        <w:spacing w:line="360" w:lineRule="auto"/>
        <w:jc w:val="center"/>
        <w:rPr>
          <w:noProof/>
          <w:sz w:val="20"/>
          <w:szCs w:val="20"/>
        </w:rPr>
      </w:pPr>
    </w:p>
    <w:p w:rsidR="004C5E81" w:rsidRDefault="004C5E81" w:rsidP="0003330F">
      <w:pPr>
        <w:spacing w:line="360" w:lineRule="auto"/>
        <w:jc w:val="center"/>
        <w:rPr>
          <w:noProof/>
          <w:sz w:val="20"/>
          <w:szCs w:val="20"/>
        </w:rPr>
      </w:pPr>
    </w:p>
    <w:p w:rsidR="004C5E81" w:rsidRDefault="004C5E81" w:rsidP="0003330F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12" w:name="_Ref68106430"/>
      <w:bookmarkStart w:id="13" w:name="_Ref69937528"/>
      <w:bookmarkStart w:id="14" w:name="_Ref73096537"/>
      <w:bookmarkStart w:id="15" w:name="_Ref73354033"/>
      <w:bookmarkStart w:id="16" w:name="_Ref73360033"/>
      <w:bookmarkStart w:id="17" w:name="_Toc156310691"/>
      <w:r w:rsidRPr="00985AEE">
        <w:rPr>
          <w:b/>
          <w:szCs w:val="28"/>
        </w:rPr>
        <w:t>КОМПЛЕКТНОСТЬ</w:t>
      </w:r>
      <w:bookmarkStart w:id="18" w:name="_Ref304821509"/>
      <w:bookmarkEnd w:id="12"/>
      <w:bookmarkEnd w:id="13"/>
      <w:bookmarkEnd w:id="14"/>
      <w:bookmarkEnd w:id="15"/>
      <w:bookmarkEnd w:id="16"/>
      <w:bookmarkEnd w:id="17"/>
    </w:p>
    <w:p w:rsidR="001241DA" w:rsidRDefault="0036160E" w:rsidP="00B343B0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</w:t>
      </w:r>
      <w:r w:rsidR="001241DA">
        <w:rPr>
          <w:noProof/>
          <w:sz w:val="22"/>
          <w:szCs w:val="22"/>
        </w:rPr>
        <w:t xml:space="preserve">на в таблице </w:t>
      </w:r>
      <w:r w:rsidR="00BB48F4">
        <w:rPr>
          <w:noProof/>
          <w:sz w:val="22"/>
          <w:szCs w:val="22"/>
        </w:rPr>
        <w:t>3</w:t>
      </w:r>
      <w:r w:rsidR="001241DA" w:rsidRPr="009B1EC5">
        <w:rPr>
          <w:noProof/>
          <w:sz w:val="22"/>
          <w:szCs w:val="22"/>
        </w:rPr>
        <w:t>.</w:t>
      </w:r>
    </w:p>
    <w:p w:rsidR="002858D9" w:rsidRDefault="002858D9" w:rsidP="002858D9">
      <w:pPr>
        <w:jc w:val="center"/>
        <w:rPr>
          <w:noProof/>
          <w:sz w:val="22"/>
          <w:szCs w:val="22"/>
        </w:rPr>
      </w:pPr>
    </w:p>
    <w:p w:rsidR="0036160E" w:rsidRDefault="00631177" w:rsidP="002858D9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BB48F4">
        <w:rPr>
          <w:noProof/>
          <w:sz w:val="20"/>
          <w:szCs w:val="20"/>
        </w:rPr>
        <w:t>3</w:t>
      </w:r>
    </w:p>
    <w:p w:rsidR="0003330F" w:rsidRPr="00631177" w:rsidRDefault="0003330F" w:rsidP="002858D9">
      <w:pPr>
        <w:jc w:val="center"/>
        <w:rPr>
          <w:rFonts w:eastAsia="Arial Unicode MS"/>
          <w:b/>
          <w:bCs/>
          <w:sz w:val="20"/>
          <w:szCs w:val="20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1241DA" w:rsidRPr="00F312E9" w:rsidTr="00352FF4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1241DA" w:rsidRPr="00F312E9" w:rsidRDefault="001241DA" w:rsidP="00352FF4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1241DA" w:rsidRPr="00F312E9" w:rsidRDefault="001241DA" w:rsidP="00352FF4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1241DA" w:rsidRPr="00F312E9" w:rsidTr="00352FF4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F312E9" w:rsidRDefault="00767EE0" w:rsidP="00D62624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Панель</w:t>
            </w:r>
            <w:r w:rsidR="00CF7A65" w:rsidRPr="00CF7A65">
              <w:rPr>
                <w:sz w:val="22"/>
                <w:szCs w:val="22"/>
              </w:rPr>
              <w:t xml:space="preserve"> проводного пульта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F312E9" w:rsidRDefault="007C06AD" w:rsidP="00352F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67EE0" w:rsidRPr="00F312E9" w:rsidTr="00352FF4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67EE0" w:rsidRPr="00CF7A65" w:rsidRDefault="00767EE0" w:rsidP="00D62624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Задняя крышка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67EE0" w:rsidRDefault="00A755D9" w:rsidP="00352F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241DA" w:rsidRPr="00F312E9" w:rsidTr="00352FF4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03330F" w:rsidRDefault="00767EE0" w:rsidP="004C5E81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4C5E81">
              <w:rPr>
                <w:sz w:val="22"/>
                <w:szCs w:val="22"/>
              </w:rPr>
              <w:t>Саморез ST3.9×25 МА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03330F" w:rsidRDefault="00767EE0" w:rsidP="00352F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CF7A65" w:rsidRPr="00F312E9" w:rsidTr="00352FF4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F7A65" w:rsidRPr="00CF7A65" w:rsidRDefault="00D03019" w:rsidP="00D62624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D03019">
              <w:rPr>
                <w:sz w:val="22"/>
                <w:szCs w:val="22"/>
              </w:rPr>
              <w:t>Винт М4 х 25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F7A65" w:rsidRDefault="00CF7A65" w:rsidP="00352F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656D0" w:rsidRPr="00F312E9" w:rsidTr="00352FF4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656D0" w:rsidRPr="00F33892" w:rsidRDefault="009656D0" w:rsidP="00D62624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F33892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656D0" w:rsidRPr="009656D0" w:rsidRDefault="009656D0" w:rsidP="00352FF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bookmarkEnd w:id="18"/>
    </w:tbl>
    <w:p w:rsid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4C5E81" w:rsidRP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743067" w:rsidRPr="00743067" w:rsidRDefault="00743067" w:rsidP="00743067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>
        <w:rPr>
          <w:b/>
          <w:sz w:val="32"/>
          <w:szCs w:val="28"/>
        </w:rPr>
        <w:lastRenderedPageBreak/>
        <w:t xml:space="preserve"> </w:t>
      </w:r>
      <w:bookmarkStart w:id="19" w:name="_Toc156310692"/>
      <w:r w:rsidRPr="00743067">
        <w:rPr>
          <w:b/>
          <w:szCs w:val="28"/>
        </w:rPr>
        <w:t>ГАРАНТИИ ИЗГОТОВИТЕЛЯ</w:t>
      </w:r>
      <w:bookmarkEnd w:id="19"/>
    </w:p>
    <w:p w:rsidR="001E4EAE" w:rsidRDefault="001E4EAE" w:rsidP="00743067">
      <w:pPr>
        <w:tabs>
          <w:tab w:val="left" w:pos="567"/>
          <w:tab w:val="left" w:pos="993"/>
        </w:tabs>
        <w:suppressAutoHyphens/>
        <w:ind w:firstLine="567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 xml:space="preserve">Гарантийный срок на </w:t>
      </w:r>
      <w:r w:rsidR="000E4EE4">
        <w:rPr>
          <w:color w:val="242021"/>
          <w:sz w:val="22"/>
          <w:szCs w:val="22"/>
        </w:rPr>
        <w:t>проводные пульты</w:t>
      </w:r>
      <w:r w:rsidRPr="00E44B9B">
        <w:rPr>
          <w:color w:val="242021"/>
          <w:sz w:val="22"/>
          <w:szCs w:val="22"/>
        </w:rPr>
        <w:t xml:space="preserve"> Pioneer составляет 3 </w:t>
      </w:r>
      <w:r w:rsidR="006C15FC">
        <w:rPr>
          <w:color w:val="242021"/>
          <w:sz w:val="22"/>
          <w:szCs w:val="22"/>
        </w:rPr>
        <w:t>месяца</w:t>
      </w:r>
      <w:r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F109C9" w:rsidRDefault="001E4EAE" w:rsidP="001E4EAE">
      <w:pPr>
        <w:tabs>
          <w:tab w:val="left" w:pos="567"/>
          <w:tab w:val="left" w:pos="993"/>
        </w:tabs>
        <w:suppressAutoHyphens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</w:p>
    <w:p w:rsidR="00021FB1" w:rsidRPr="00985AEE" w:rsidRDefault="001E4EAE" w:rsidP="00F109C9">
      <w:pPr>
        <w:tabs>
          <w:tab w:val="left" w:pos="567"/>
          <w:tab w:val="left" w:pos="993"/>
        </w:tabs>
        <w:suppressAutoHyphens/>
        <w:ind w:firstLine="567"/>
        <w:rPr>
          <w:sz w:val="24"/>
        </w:rPr>
      </w:pPr>
      <w:r w:rsidRPr="00E44B9B">
        <w:rPr>
          <w:color w:val="242021"/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Pr="00985AEE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5D20DB" w:rsidP="00743067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bookmarkStart w:id="20" w:name="_Ref68106457"/>
      <w:bookmarkStart w:id="21" w:name="_Ref69937552"/>
      <w:bookmarkStart w:id="22" w:name="_Ref73096547"/>
      <w:bookmarkStart w:id="23" w:name="_Ref73354045"/>
      <w:bookmarkStart w:id="24" w:name="_Ref73360044"/>
      <w:r>
        <w:rPr>
          <w:b/>
          <w:szCs w:val="28"/>
        </w:rPr>
        <w:lastRenderedPageBreak/>
        <w:t xml:space="preserve"> </w:t>
      </w:r>
      <w:bookmarkStart w:id="25" w:name="_Toc156310693"/>
      <w:r w:rsidR="00810B70" w:rsidRPr="00985AEE">
        <w:rPr>
          <w:b/>
          <w:szCs w:val="28"/>
        </w:rPr>
        <w:t>КОНСЕРВАЦИЯ</w:t>
      </w:r>
      <w:bookmarkEnd w:id="20"/>
      <w:bookmarkEnd w:id="21"/>
      <w:bookmarkEnd w:id="22"/>
      <w:bookmarkEnd w:id="23"/>
      <w:bookmarkEnd w:id="24"/>
      <w:bookmarkEnd w:id="25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631732">
      <w:pPr>
        <w:pStyle w:val="3"/>
        <w:shd w:val="clear" w:color="auto" w:fill="auto"/>
        <w:spacing w:after="0" w:line="24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631732">
      <w:pPr>
        <w:pStyle w:val="3"/>
        <w:shd w:val="clear" w:color="auto" w:fill="auto"/>
        <w:tabs>
          <w:tab w:val="left" w:pos="1017"/>
        </w:tabs>
        <w:spacing w:after="0" w:line="24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631732">
      <w:pPr>
        <w:pStyle w:val="a8"/>
        <w:tabs>
          <w:tab w:val="left" w:pos="993"/>
        </w:tabs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743067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6" w:name="_Ref68106467"/>
      <w:bookmarkStart w:id="27" w:name="_Ref69937557"/>
      <w:bookmarkStart w:id="28" w:name="_Ref73096553"/>
      <w:bookmarkStart w:id="29" w:name="_Ref73354052"/>
      <w:bookmarkStart w:id="30" w:name="_Ref73360051"/>
      <w:bookmarkStart w:id="31" w:name="_Toc156310694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26"/>
      <w:bookmarkEnd w:id="27"/>
      <w:bookmarkEnd w:id="28"/>
      <w:bookmarkEnd w:id="29"/>
      <w:bookmarkEnd w:id="30"/>
      <w:bookmarkEnd w:id="31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2E8F855E" wp14:editId="52FC3B11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29D46E" id="Группа 223" o:spid="_x0000_s1026" style="position:absolute;margin-left:-.55pt;margin-top:8.3pt;width:491.4pt;height:428.4pt;z-index:251654144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12620E" w:rsidRDefault="0012620E" w:rsidP="0012620E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Проводной пульт дистанционного управления</w:t>
      </w:r>
    </w:p>
    <w:p w:rsidR="00CA1B96" w:rsidRPr="002C28BD" w:rsidRDefault="005F762F" w:rsidP="00CA03D8">
      <w:pPr>
        <w:pStyle w:val="a8"/>
        <w:spacing w:before="60"/>
        <w:ind w:right="-28"/>
        <w:jc w:val="left"/>
        <w:rPr>
          <w:sz w:val="24"/>
          <w:szCs w:val="24"/>
        </w:rPr>
      </w:pPr>
      <w:r>
        <w:rPr>
          <w:sz w:val="22"/>
          <w:szCs w:val="22"/>
        </w:rPr>
        <w:t xml:space="preserve"> </w:t>
      </w:r>
    </w:p>
    <w:p w:rsidR="00810B70" w:rsidRPr="0012620E" w:rsidRDefault="00810B70" w:rsidP="00981918">
      <w:pPr>
        <w:pStyle w:val="a8"/>
        <w:tabs>
          <w:tab w:val="left" w:pos="993"/>
          <w:tab w:val="left" w:pos="4290"/>
        </w:tabs>
        <w:spacing w:before="40" w:line="276" w:lineRule="auto"/>
        <w:ind w:firstLine="567"/>
        <w:jc w:val="left"/>
        <w:rPr>
          <w:b w:val="0"/>
          <w:sz w:val="24"/>
          <w:szCs w:val="24"/>
          <w:lang w:val="en-US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72E5CD" wp14:editId="1FE6AF29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4F9702" id="Прямая со стрелкой 218" o:spid="_x0000_s1026" type="#_x0000_t32" style="position:absolute;margin-left:226.35pt;margin-top:16.65pt;width:99.1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DA6885" wp14:editId="28E8B21A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D3DB42" id="Прямая со стрелкой 255" o:spid="_x0000_s1026" type="#_x0000_t32" style="position:absolute;margin-left:77.45pt;margin-top:16.5pt;width:123.7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"/>
            </w:pict>
          </mc:Fallback>
        </mc:AlternateContent>
      </w:r>
      <w:r w:rsidR="005D6180">
        <w:rPr>
          <w:sz w:val="22"/>
          <w:szCs w:val="22"/>
        </w:rPr>
        <w:t xml:space="preserve">       типа:     </w:t>
      </w:r>
      <w:r w:rsidR="0012620E">
        <w:rPr>
          <w:sz w:val="22"/>
          <w:szCs w:val="22"/>
          <w:lang w:val="en-US"/>
        </w:rPr>
        <w:t xml:space="preserve">   </w:t>
      </w:r>
      <w:r w:rsidR="00BE3892">
        <w:rPr>
          <w:sz w:val="22"/>
          <w:szCs w:val="22"/>
          <w:lang w:val="en-US"/>
        </w:rPr>
        <w:t xml:space="preserve">           </w:t>
      </w:r>
      <w:r w:rsidR="000B2D96" w:rsidRPr="000B2D96">
        <w:rPr>
          <w:sz w:val="22"/>
          <w:szCs w:val="22"/>
          <w:lang w:val="en-US"/>
        </w:rPr>
        <w:t>XE7A-24/H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810B70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2858D9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2858D9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10B70" w:rsidP="002858D9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513739">
        <w:rPr>
          <w:b w:val="0"/>
          <w:sz w:val="22"/>
          <w:szCs w:val="22"/>
          <w:lang w:val="en-US"/>
        </w:rPr>
        <w:t>:</w:t>
      </w:r>
      <w:r w:rsidRPr="00513739">
        <w:rPr>
          <w:b w:val="0"/>
          <w:sz w:val="24"/>
          <w:szCs w:val="24"/>
          <w:lang w:val="en-US"/>
        </w:rPr>
        <w:t xml:space="preserve">                </w:t>
      </w:r>
      <w:r w:rsidR="00E24807" w:rsidRPr="00513739">
        <w:rPr>
          <w:b w:val="0"/>
          <w:sz w:val="24"/>
          <w:szCs w:val="24"/>
          <w:lang w:val="en-US"/>
        </w:rPr>
        <w:t xml:space="preserve">       </w:t>
      </w:r>
      <w:r w:rsidR="002143B4" w:rsidRPr="00CA1B96">
        <w:rPr>
          <w:sz w:val="22"/>
          <w:szCs w:val="22"/>
          <w:lang w:val="en-US"/>
        </w:rPr>
        <w:t>GREE</w:t>
      </w:r>
      <w:r w:rsidR="002143B4" w:rsidRPr="00513739">
        <w:rPr>
          <w:sz w:val="22"/>
          <w:szCs w:val="22"/>
          <w:lang w:val="en-US"/>
        </w:rPr>
        <w:t xml:space="preserve"> </w:t>
      </w:r>
      <w:r w:rsidR="002143B4" w:rsidRPr="00CA1B96">
        <w:rPr>
          <w:sz w:val="22"/>
          <w:szCs w:val="22"/>
          <w:lang w:val="en-US"/>
        </w:rPr>
        <w:t>ELECTRIC</w:t>
      </w:r>
      <w:r w:rsidR="002143B4" w:rsidRPr="00513739">
        <w:rPr>
          <w:sz w:val="22"/>
          <w:szCs w:val="22"/>
          <w:lang w:val="en-US"/>
        </w:rPr>
        <w:t xml:space="preserve"> </w:t>
      </w:r>
      <w:r w:rsidR="002143B4" w:rsidRPr="00CA1B96">
        <w:rPr>
          <w:sz w:val="22"/>
          <w:szCs w:val="22"/>
          <w:lang w:val="en-US"/>
        </w:rPr>
        <w:t>APPLIANCES</w:t>
      </w:r>
      <w:r w:rsidR="002143B4" w:rsidRPr="00513739">
        <w:rPr>
          <w:sz w:val="22"/>
          <w:szCs w:val="22"/>
          <w:lang w:val="en-US"/>
        </w:rPr>
        <w:t xml:space="preserve">, </w:t>
      </w:r>
      <w:r w:rsidR="002143B4" w:rsidRPr="00CA1B96">
        <w:rPr>
          <w:sz w:val="22"/>
          <w:szCs w:val="22"/>
          <w:lang w:val="en-US"/>
        </w:rPr>
        <w:t>INC</w:t>
      </w:r>
      <w:r w:rsidR="002143B4" w:rsidRPr="00513739">
        <w:rPr>
          <w:sz w:val="22"/>
          <w:szCs w:val="22"/>
          <w:lang w:val="en-US"/>
        </w:rPr>
        <w:t xml:space="preserve">. </w:t>
      </w:r>
      <w:r w:rsidR="002143B4" w:rsidRPr="00CA1B96">
        <w:rPr>
          <w:sz w:val="22"/>
          <w:szCs w:val="22"/>
          <w:lang w:val="en-US"/>
        </w:rPr>
        <w:t>OF</w:t>
      </w:r>
      <w:r w:rsidR="002143B4" w:rsidRPr="00CA1B96">
        <w:rPr>
          <w:sz w:val="22"/>
          <w:szCs w:val="22"/>
        </w:rPr>
        <w:t xml:space="preserve"> </w:t>
      </w:r>
      <w:r w:rsidR="002143B4" w:rsidRPr="00CA1B96">
        <w:rPr>
          <w:sz w:val="22"/>
          <w:szCs w:val="22"/>
          <w:lang w:val="en-US"/>
        </w:rPr>
        <w:t>ZHUHAI</w:t>
      </w:r>
    </w:p>
    <w:p w:rsidR="00810B70" w:rsidRPr="00985AEE" w:rsidRDefault="000F4914" w:rsidP="002858D9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55BF6703" wp14:editId="2ADFCD5C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D8748E" id="Прямая со стрелкой 254" o:spid="_x0000_s1026" type="#_x0000_t32" style="position:absolute;margin-left:147.9pt;margin-top:2.25pt;width:284.25pt;height:0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2858D9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2858D9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2858D9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1"/>
      </w:pPr>
    </w:p>
    <w:p w:rsidR="00810B70" w:rsidRPr="00985AEE" w:rsidRDefault="00810B70" w:rsidP="00810B70">
      <w:pPr>
        <w:pStyle w:val="11"/>
      </w:pPr>
    </w:p>
    <w:p w:rsidR="00810B70" w:rsidRPr="00985AEE" w:rsidRDefault="00810B70" w:rsidP="00810B70">
      <w:pPr>
        <w:spacing w:line="360" w:lineRule="auto"/>
        <w:ind w:firstLine="284"/>
        <w:rPr>
          <w:szCs w:val="28"/>
        </w:rPr>
      </w:pPr>
    </w:p>
    <w:p w:rsidR="00810B70" w:rsidRPr="00985AEE" w:rsidRDefault="00810B70" w:rsidP="00743067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985AEE">
        <w:rPr>
          <w:b/>
          <w:sz w:val="32"/>
          <w:szCs w:val="28"/>
        </w:rPr>
        <w:lastRenderedPageBreak/>
        <w:t xml:space="preserve"> </w:t>
      </w:r>
      <w:bookmarkStart w:id="32" w:name="_Ref68106474"/>
      <w:bookmarkStart w:id="33" w:name="_Ref69937563"/>
      <w:bookmarkStart w:id="34" w:name="_Ref73096565"/>
      <w:bookmarkStart w:id="35" w:name="_Ref73354061"/>
      <w:bookmarkStart w:id="36" w:name="_Ref73360058"/>
      <w:bookmarkStart w:id="37" w:name="_Toc156310695"/>
      <w:r w:rsidRPr="00985AEE">
        <w:rPr>
          <w:b/>
          <w:szCs w:val="28"/>
        </w:rPr>
        <w:t>СВИДЕТЕЛЬСТВО О ПРИЕМКЕ</w:t>
      </w:r>
      <w:bookmarkEnd w:id="32"/>
      <w:bookmarkEnd w:id="33"/>
      <w:bookmarkEnd w:id="34"/>
      <w:bookmarkEnd w:id="35"/>
      <w:bookmarkEnd w:id="36"/>
      <w:bookmarkEnd w:id="37"/>
    </w:p>
    <w:p w:rsidR="00810B70" w:rsidRPr="00985AEE" w:rsidRDefault="00810B70" w:rsidP="00810B70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2676A540" wp14:editId="30AE46D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DD371B" id="Группа 245" o:spid="_x0000_s1026" style="position:absolute;margin-left:-1.9pt;margin-top:6.05pt;width:489.8pt;height:393pt;z-index:25165619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903358" w:rsidRDefault="0012620E" w:rsidP="00903358">
      <w:pPr>
        <w:pStyle w:val="a8"/>
        <w:contextualSpacing/>
        <w:rPr>
          <w:sz w:val="22"/>
          <w:szCs w:val="22"/>
        </w:rPr>
      </w:pPr>
      <w:r>
        <w:rPr>
          <w:sz w:val="22"/>
          <w:szCs w:val="22"/>
        </w:rPr>
        <w:t>Проводной пульт дистанционного управления</w:t>
      </w:r>
    </w:p>
    <w:p w:rsidR="0012620E" w:rsidRPr="00981918" w:rsidRDefault="0012620E" w:rsidP="00903358">
      <w:pPr>
        <w:pStyle w:val="a8"/>
        <w:contextualSpacing/>
        <w:rPr>
          <w:sz w:val="22"/>
          <w:szCs w:val="22"/>
        </w:rPr>
      </w:pPr>
    </w:p>
    <w:p w:rsidR="00FD298C" w:rsidRPr="0012620E" w:rsidRDefault="00981918" w:rsidP="00981918">
      <w:pPr>
        <w:pStyle w:val="a8"/>
        <w:tabs>
          <w:tab w:val="left" w:pos="993"/>
        </w:tabs>
        <w:contextualSpacing/>
        <w:jc w:val="left"/>
        <w:rPr>
          <w:b w:val="0"/>
          <w:sz w:val="24"/>
          <w:szCs w:val="24"/>
          <w:lang w:val="en-US"/>
        </w:rPr>
      </w:pPr>
      <w:r w:rsidRPr="00981918">
        <w:rPr>
          <w:sz w:val="22"/>
          <w:szCs w:val="22"/>
        </w:rPr>
        <w:t xml:space="preserve"> </w:t>
      </w:r>
      <w:r w:rsidR="00903358">
        <w:rPr>
          <w:sz w:val="22"/>
          <w:szCs w:val="22"/>
        </w:rPr>
        <w:t xml:space="preserve">              </w:t>
      </w:r>
      <w:r w:rsidRPr="00981918">
        <w:rPr>
          <w:sz w:val="22"/>
          <w:szCs w:val="22"/>
        </w:rPr>
        <w:t>типа</w:t>
      </w:r>
      <w:r w:rsidR="005D6180">
        <w:rPr>
          <w:sz w:val="22"/>
          <w:szCs w:val="22"/>
        </w:rPr>
        <w:t xml:space="preserve">:    </w:t>
      </w:r>
      <w:r w:rsidR="00903358">
        <w:rPr>
          <w:sz w:val="22"/>
          <w:szCs w:val="22"/>
        </w:rPr>
        <w:t xml:space="preserve">  </w:t>
      </w:r>
      <w:r w:rsidR="0012620E">
        <w:rPr>
          <w:sz w:val="22"/>
          <w:szCs w:val="22"/>
          <w:lang w:val="en-US"/>
        </w:rPr>
        <w:t xml:space="preserve">           </w:t>
      </w:r>
      <w:r w:rsidRPr="00981918">
        <w:rPr>
          <w:sz w:val="22"/>
          <w:szCs w:val="22"/>
        </w:rPr>
        <w:t xml:space="preserve"> </w:t>
      </w:r>
      <w:r w:rsidR="00FD298C" w:rsidRPr="000B2D96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EE169CE" wp14:editId="58A50755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9456A6" id="Прямая со стрелкой 230" o:spid="_x0000_s1026" type="#_x0000_t32" style="position:absolute;margin-left:226.35pt;margin-top:16.65pt;width:99.1pt;height: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="00FD298C" w:rsidRPr="000B2D96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E173FB0" wp14:editId="6CF32DC8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0C0562" id="Прямая со стрелкой 231" o:spid="_x0000_s1026" type="#_x0000_t32" style="position:absolute;margin-left:77.45pt;margin-top:16.5pt;width:123.75pt;height: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"/>
            </w:pict>
          </mc:Fallback>
        </mc:AlternateContent>
      </w:r>
      <w:r w:rsidR="000B2D96" w:rsidRPr="000B2D96">
        <w:rPr>
          <w:sz w:val="22"/>
          <w:szCs w:val="22"/>
        </w:rPr>
        <w:t>XE7A-24/H</w:t>
      </w: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810B70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810B70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2858D9">
      <w:pPr>
        <w:pStyle w:val="a8"/>
        <w:tabs>
          <w:tab w:val="left" w:pos="851"/>
        </w:tabs>
        <w:spacing w:after="240"/>
        <w:ind w:left="375"/>
        <w:rPr>
          <w:szCs w:val="28"/>
        </w:rPr>
      </w:pPr>
      <w:bookmarkStart w:id="38" w:name="_Toc395185184"/>
      <w:bookmarkEnd w:id="38"/>
      <w:r w:rsidRPr="00985AEE">
        <w:rPr>
          <w:szCs w:val="28"/>
        </w:rPr>
        <w:t xml:space="preserve"> </w:t>
      </w:r>
    </w:p>
    <w:p w:rsidR="00810B70" w:rsidRPr="00985AEE" w:rsidRDefault="00810B70" w:rsidP="00743067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r w:rsidRPr="002858D9">
        <w:rPr>
          <w:b/>
          <w:sz w:val="32"/>
          <w:szCs w:val="28"/>
        </w:rPr>
        <w:lastRenderedPageBreak/>
        <w:t xml:space="preserve"> </w:t>
      </w:r>
      <w:bookmarkStart w:id="39" w:name="_Ref68106481"/>
      <w:bookmarkStart w:id="40" w:name="_Ref69937569"/>
      <w:bookmarkStart w:id="41" w:name="_Ref73096571"/>
      <w:bookmarkStart w:id="42" w:name="_Ref73354066"/>
      <w:bookmarkStart w:id="43" w:name="_Ref73360065"/>
      <w:bookmarkStart w:id="44" w:name="_Toc156310696"/>
      <w:r w:rsidRPr="005D20DB">
        <w:rPr>
          <w:rFonts w:eastAsia="Arial Unicode MS"/>
          <w:b/>
          <w:bCs/>
          <w:szCs w:val="28"/>
        </w:rPr>
        <w:t>СВЕДЕНИЯ ОБ УТИЛИЗАЦИИ</w:t>
      </w:r>
      <w:bookmarkEnd w:id="39"/>
      <w:bookmarkEnd w:id="40"/>
      <w:bookmarkEnd w:id="41"/>
      <w:bookmarkEnd w:id="42"/>
      <w:bookmarkEnd w:id="43"/>
      <w:bookmarkEnd w:id="44"/>
    </w:p>
    <w:p w:rsidR="00820DCF" w:rsidRDefault="0027071F" w:rsidP="00820DCF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  <w:r>
        <w:rPr>
          <w:rFonts w:eastAsiaTheme="minorHAnsi"/>
          <w:color w:val="000000"/>
          <w:sz w:val="22"/>
          <w:szCs w:val="22"/>
          <w:lang w:eastAsia="en-US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27071F" w:rsidRDefault="0027071F" w:rsidP="00820DCF">
      <w:pPr>
        <w:ind w:firstLine="720"/>
        <w:jc w:val="both"/>
        <w:rPr>
          <w:sz w:val="22"/>
          <w:szCs w:val="22"/>
        </w:rPr>
      </w:pPr>
    </w:p>
    <w:p w:rsidR="00CC52AB" w:rsidRPr="00820DCF" w:rsidRDefault="00CC52AB" w:rsidP="002C0E9D">
      <w:pPr>
        <w:tabs>
          <w:tab w:val="left" w:pos="1134"/>
        </w:tabs>
        <w:spacing w:line="360" w:lineRule="auto"/>
        <w:jc w:val="center"/>
      </w:pPr>
    </w:p>
    <w:p w:rsidR="00810B70" w:rsidRPr="00985AEE" w:rsidRDefault="00810B70" w:rsidP="00743067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820DCF">
        <w:rPr>
          <w:rFonts w:eastAsia="Arial Unicode MS"/>
          <w:b/>
          <w:bCs/>
          <w:szCs w:val="28"/>
        </w:rPr>
        <w:t xml:space="preserve"> </w:t>
      </w:r>
      <w:bookmarkStart w:id="45" w:name="_Ref67997856"/>
      <w:bookmarkStart w:id="46" w:name="_Ref68106489"/>
      <w:bookmarkStart w:id="47" w:name="_Ref69937576"/>
      <w:bookmarkStart w:id="48" w:name="_Ref73096577"/>
      <w:bookmarkStart w:id="49" w:name="_Ref73354072"/>
      <w:bookmarkStart w:id="50" w:name="_Ref73360071"/>
      <w:bookmarkStart w:id="51" w:name="_Toc156310697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45"/>
      <w:bookmarkEnd w:id="46"/>
      <w:bookmarkEnd w:id="47"/>
      <w:bookmarkEnd w:id="48"/>
      <w:bookmarkEnd w:id="49"/>
      <w:bookmarkEnd w:id="50"/>
      <w:bookmarkEnd w:id="51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24364DE7" wp14:editId="525766DE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700B" w:rsidRPr="00CC700B" w:rsidRDefault="00CC700B" w:rsidP="00CC700B">
      <w:pPr>
        <w:ind w:firstLine="720"/>
        <w:jc w:val="both"/>
        <w:rPr>
          <w:sz w:val="22"/>
          <w:szCs w:val="22"/>
        </w:rPr>
      </w:pPr>
      <w:r w:rsidRPr="00CC700B">
        <w:rPr>
          <w:sz w:val="22"/>
          <w:szCs w:val="22"/>
        </w:rPr>
        <w:t xml:space="preserve">Этот продукт нельзя устанавливать в агрессивных, легковоспламеняющихся или взрывоопасных </w:t>
      </w:r>
      <w:r w:rsidR="007B17C1" w:rsidRPr="00CC700B">
        <w:rPr>
          <w:sz w:val="22"/>
          <w:szCs w:val="22"/>
        </w:rPr>
        <w:t>средах,</w:t>
      </w:r>
      <w:r w:rsidRPr="00CC700B">
        <w:rPr>
          <w:sz w:val="22"/>
          <w:szCs w:val="22"/>
        </w:rPr>
        <w:t xml:space="preserve"> или в местах с особыми требованиями, таких как кухня. В противном случае это повлияет на нормальную работу или сократит срок службы устройства или даже приведет к пожару или серьезной травме. Что касается вышеперечисленных специальных мест, используйте специальный кондиционер с антикоррозийной или взрывозащищенной функцией.</w:t>
      </w:r>
    </w:p>
    <w:p w:rsidR="004C47FC" w:rsidRDefault="007E0672" w:rsidP="004C47FC">
      <w:pPr>
        <w:ind w:firstLine="720"/>
        <w:jc w:val="both"/>
        <w:rPr>
          <w:sz w:val="22"/>
          <w:szCs w:val="22"/>
        </w:rPr>
      </w:pPr>
      <w:r w:rsidRPr="007E0672">
        <w:rPr>
          <w:sz w:val="22"/>
          <w:szCs w:val="22"/>
        </w:rPr>
        <w:t xml:space="preserve">Запрещается устанавливать проводной пульт в помещениях с высокой влажностью или под </w:t>
      </w:r>
      <w:r>
        <w:rPr>
          <w:sz w:val="22"/>
          <w:szCs w:val="22"/>
        </w:rPr>
        <w:t>пря</w:t>
      </w:r>
      <w:r w:rsidR="00821D1D">
        <w:rPr>
          <w:sz w:val="22"/>
          <w:szCs w:val="22"/>
        </w:rPr>
        <w:t xml:space="preserve">мыми солнечными лучами, </w:t>
      </w:r>
      <w:r w:rsidRPr="007E0672">
        <w:rPr>
          <w:sz w:val="22"/>
          <w:szCs w:val="22"/>
        </w:rPr>
        <w:t>ронять, б</w:t>
      </w:r>
      <w:r w:rsidR="00821D1D">
        <w:rPr>
          <w:sz w:val="22"/>
          <w:szCs w:val="22"/>
        </w:rPr>
        <w:t xml:space="preserve">росать и часто разбирать пульты, </w:t>
      </w:r>
      <w:r w:rsidRPr="007E0672">
        <w:rPr>
          <w:sz w:val="22"/>
          <w:szCs w:val="22"/>
        </w:rPr>
        <w:t>прикасаться к пультам мокрыми руками.</w:t>
      </w:r>
      <w:r w:rsidR="004C47FC" w:rsidRPr="004C47FC">
        <w:rPr>
          <w:sz w:val="22"/>
          <w:szCs w:val="22"/>
        </w:rPr>
        <w:t xml:space="preserve"> </w:t>
      </w:r>
    </w:p>
    <w:p w:rsidR="004C47FC" w:rsidRPr="004C47FC" w:rsidRDefault="004C47FC" w:rsidP="004C47FC">
      <w:pPr>
        <w:ind w:firstLine="720"/>
        <w:jc w:val="both"/>
        <w:rPr>
          <w:sz w:val="22"/>
          <w:szCs w:val="22"/>
        </w:rPr>
      </w:pPr>
      <w:r w:rsidRPr="004C47FC">
        <w:rPr>
          <w:sz w:val="22"/>
          <w:szCs w:val="22"/>
        </w:rPr>
        <w:t>Не допускается установка проводного контроллера в местах, куда попадают</w:t>
      </w:r>
      <w:r>
        <w:rPr>
          <w:sz w:val="22"/>
          <w:szCs w:val="22"/>
        </w:rPr>
        <w:t xml:space="preserve"> </w:t>
      </w:r>
      <w:r w:rsidRPr="004C47FC">
        <w:rPr>
          <w:sz w:val="22"/>
          <w:szCs w:val="22"/>
        </w:rPr>
        <w:t>прямые солнечные лучи.</w:t>
      </w:r>
    </w:p>
    <w:p w:rsidR="004C47FC" w:rsidRPr="004C47FC" w:rsidRDefault="004C47FC" w:rsidP="004C47FC">
      <w:pPr>
        <w:ind w:firstLine="720"/>
        <w:jc w:val="both"/>
        <w:rPr>
          <w:sz w:val="22"/>
          <w:szCs w:val="22"/>
        </w:rPr>
      </w:pPr>
      <w:r w:rsidRPr="004C47FC">
        <w:rPr>
          <w:sz w:val="22"/>
          <w:szCs w:val="22"/>
        </w:rPr>
        <w:t>Не допускается установка проводного контроллера рядом с</w:t>
      </w:r>
      <w:r>
        <w:rPr>
          <w:sz w:val="22"/>
          <w:szCs w:val="22"/>
        </w:rPr>
        <w:t xml:space="preserve"> </w:t>
      </w:r>
      <w:r w:rsidRPr="004C47FC">
        <w:rPr>
          <w:sz w:val="22"/>
          <w:szCs w:val="22"/>
        </w:rPr>
        <w:t>высокотемпературным объектом или в месте, которое может быть</w:t>
      </w:r>
      <w:r>
        <w:rPr>
          <w:sz w:val="22"/>
          <w:szCs w:val="22"/>
        </w:rPr>
        <w:t xml:space="preserve"> </w:t>
      </w:r>
      <w:r w:rsidRPr="004C47FC">
        <w:rPr>
          <w:sz w:val="22"/>
          <w:szCs w:val="22"/>
        </w:rPr>
        <w:t>забрызгано водой.</w:t>
      </w:r>
    </w:p>
    <w:p w:rsidR="007E0672" w:rsidRPr="007E0672" w:rsidRDefault="007E0672" w:rsidP="007E0672">
      <w:pPr>
        <w:ind w:firstLine="720"/>
        <w:jc w:val="both"/>
        <w:rPr>
          <w:sz w:val="22"/>
          <w:szCs w:val="22"/>
        </w:rPr>
      </w:pPr>
      <w:r w:rsidRPr="007E0672">
        <w:rPr>
          <w:sz w:val="22"/>
          <w:szCs w:val="22"/>
        </w:rPr>
        <w:t xml:space="preserve">Самостоятельный монтаж и демонтаж проводного пульта запрещен. При </w:t>
      </w:r>
      <w:r w:rsidR="005D66D7" w:rsidRPr="007E0672">
        <w:rPr>
          <w:sz w:val="22"/>
          <w:szCs w:val="22"/>
        </w:rPr>
        <w:t>возникновении неполадок</w:t>
      </w:r>
      <w:r w:rsidRPr="007E0672">
        <w:rPr>
          <w:sz w:val="22"/>
          <w:szCs w:val="22"/>
        </w:rPr>
        <w:t xml:space="preserve"> необходимо обратиться в сервисный центр компании.</w:t>
      </w:r>
    </w:p>
    <w:p w:rsidR="005D66D7" w:rsidRPr="005D66D7" w:rsidRDefault="005D66D7" w:rsidP="005D66D7">
      <w:pPr>
        <w:ind w:firstLine="720"/>
        <w:jc w:val="both"/>
        <w:rPr>
          <w:sz w:val="22"/>
          <w:szCs w:val="22"/>
        </w:rPr>
      </w:pPr>
      <w:r w:rsidRPr="005D66D7">
        <w:rPr>
          <w:sz w:val="22"/>
          <w:szCs w:val="22"/>
        </w:rPr>
        <w:t>При монтаже необходимо соблюдать ряд предосторожностей. Электромагнитные помехи могут</w:t>
      </w:r>
    </w:p>
    <w:p w:rsidR="005D66D7" w:rsidRDefault="005D66D7" w:rsidP="005D66D7">
      <w:pPr>
        <w:jc w:val="both"/>
        <w:rPr>
          <w:sz w:val="22"/>
          <w:szCs w:val="22"/>
        </w:rPr>
      </w:pPr>
      <w:r w:rsidRPr="005D66D7">
        <w:rPr>
          <w:sz w:val="22"/>
          <w:szCs w:val="22"/>
        </w:rPr>
        <w:t>привести к некорректной работе кондиционера.</w:t>
      </w:r>
      <w:r>
        <w:rPr>
          <w:sz w:val="22"/>
          <w:szCs w:val="22"/>
        </w:rPr>
        <w:t xml:space="preserve"> </w:t>
      </w:r>
    </w:p>
    <w:p w:rsidR="005D66D7" w:rsidRPr="005D66D7" w:rsidRDefault="005D66D7" w:rsidP="005D66D7">
      <w:pPr>
        <w:ind w:firstLine="720"/>
        <w:jc w:val="both"/>
        <w:rPr>
          <w:sz w:val="22"/>
          <w:szCs w:val="22"/>
        </w:rPr>
      </w:pPr>
      <w:r w:rsidRPr="005D66D7">
        <w:rPr>
          <w:sz w:val="22"/>
          <w:szCs w:val="22"/>
        </w:rPr>
        <w:t>Коммуникационные линии проводного пульта должны проходить отдельно от силовых кабелей</w:t>
      </w:r>
    </w:p>
    <w:p w:rsidR="005D66D7" w:rsidRPr="005D66D7" w:rsidRDefault="005D66D7" w:rsidP="005D66D7">
      <w:pPr>
        <w:jc w:val="both"/>
        <w:rPr>
          <w:sz w:val="22"/>
          <w:szCs w:val="22"/>
        </w:rPr>
      </w:pPr>
      <w:r w:rsidRPr="005D66D7">
        <w:rPr>
          <w:sz w:val="22"/>
          <w:szCs w:val="22"/>
        </w:rPr>
        <w:t>с минимальным зазором 20 см; в противном случае будут возникать помехи.</w:t>
      </w:r>
    </w:p>
    <w:p w:rsidR="007E0672" w:rsidRDefault="005D66D7" w:rsidP="005D66D7">
      <w:pPr>
        <w:ind w:firstLine="720"/>
        <w:jc w:val="both"/>
        <w:rPr>
          <w:sz w:val="22"/>
          <w:szCs w:val="22"/>
        </w:rPr>
      </w:pPr>
      <w:r w:rsidRPr="005D66D7">
        <w:rPr>
          <w:sz w:val="22"/>
          <w:szCs w:val="22"/>
        </w:rPr>
        <w:t>Если кондиционер на монтажной позиции подвергается воздействию электромагнитных помех, то</w:t>
      </w:r>
      <w:r>
        <w:rPr>
          <w:sz w:val="22"/>
          <w:szCs w:val="22"/>
        </w:rPr>
        <w:t xml:space="preserve"> </w:t>
      </w:r>
      <w:r w:rsidRPr="005D66D7">
        <w:rPr>
          <w:sz w:val="22"/>
          <w:szCs w:val="22"/>
        </w:rPr>
        <w:t>в качестве коммуникационных кабелей проводного пульта необходимо использовать экранированную</w:t>
      </w:r>
      <w:r>
        <w:rPr>
          <w:sz w:val="22"/>
          <w:szCs w:val="22"/>
        </w:rPr>
        <w:t xml:space="preserve"> </w:t>
      </w:r>
      <w:r w:rsidRPr="005D66D7">
        <w:rPr>
          <w:sz w:val="22"/>
          <w:szCs w:val="22"/>
        </w:rPr>
        <w:t>витую пару.</w:t>
      </w:r>
    </w:p>
    <w:p w:rsidR="00821D1D" w:rsidRDefault="00821D1D" w:rsidP="005D66D7">
      <w:pPr>
        <w:ind w:firstLine="720"/>
        <w:jc w:val="both"/>
        <w:rPr>
          <w:sz w:val="22"/>
          <w:szCs w:val="22"/>
        </w:rPr>
      </w:pPr>
    </w:p>
    <w:p w:rsidR="00CB5522" w:rsidRPr="00CB5522" w:rsidRDefault="004C47FC" w:rsidP="00CB5522">
      <w:pPr>
        <w:ind w:firstLine="720"/>
        <w:jc w:val="both"/>
        <w:rPr>
          <w:sz w:val="22"/>
          <w:szCs w:val="22"/>
        </w:rPr>
      </w:pPr>
      <w:r w:rsidRPr="004C47FC">
        <w:rPr>
          <w:sz w:val="22"/>
          <w:szCs w:val="22"/>
        </w:rPr>
        <w:t xml:space="preserve"> </w:t>
      </w:r>
    </w:p>
    <w:p w:rsidR="00913F03" w:rsidRPr="00A6272E" w:rsidRDefault="00913F03" w:rsidP="00A6272E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2" w:name="_Toc156310698"/>
      <w:r w:rsidRPr="00A6272E">
        <w:rPr>
          <w:rFonts w:ascii="Times New Roman" w:hAnsi="Times New Roman" w:cs="Times New Roman"/>
          <w:color w:val="auto"/>
          <w:sz w:val="22"/>
          <w:szCs w:val="22"/>
        </w:rPr>
        <w:t>9.1 Общие требования</w:t>
      </w:r>
      <w:bookmarkEnd w:id="52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00840" w:rsidRPr="004F3DF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6A5D74" w:rsidRPr="00C00840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743067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53" w:name="_Ref67997869"/>
      <w:bookmarkStart w:id="54" w:name="_Ref68106497"/>
      <w:bookmarkStart w:id="55" w:name="_Ref69937582"/>
      <w:bookmarkStart w:id="56" w:name="_Ref73096586"/>
      <w:bookmarkStart w:id="57" w:name="_Ref73354089"/>
      <w:bookmarkStart w:id="58" w:name="_Ref73360085"/>
      <w:bookmarkStart w:id="59" w:name="_Toc156310699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53"/>
      <w:bookmarkEnd w:id="54"/>
      <w:bookmarkEnd w:id="55"/>
      <w:bookmarkEnd w:id="56"/>
      <w:bookmarkEnd w:id="57"/>
      <w:bookmarkEnd w:id="58"/>
      <w:bookmarkEnd w:id="59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3F3195" w:rsidRDefault="003F3195" w:rsidP="0084514E">
      <w:pPr>
        <w:pStyle w:val="21"/>
        <w:spacing w:line="360" w:lineRule="auto"/>
        <w:jc w:val="both"/>
        <w:rPr>
          <w:sz w:val="20"/>
        </w:rPr>
      </w:pPr>
      <w:bookmarkStart w:id="60" w:name="_Toc14172322"/>
      <w:bookmarkStart w:id="61" w:name="_Ref67997880"/>
      <w:bookmarkStart w:id="62" w:name="_Ref68106504"/>
      <w:bookmarkStart w:id="63" w:name="_Ref69937589"/>
    </w:p>
    <w:p w:rsidR="003F3195" w:rsidRDefault="003F3195">
      <w:pPr>
        <w:spacing w:after="160" w:line="259" w:lineRule="auto"/>
        <w:rPr>
          <w:sz w:val="20"/>
          <w:szCs w:val="20"/>
        </w:rPr>
      </w:pPr>
      <w:r>
        <w:rPr>
          <w:sz w:val="20"/>
        </w:rPr>
        <w:br w:type="page"/>
      </w:r>
    </w:p>
    <w:p w:rsidR="00821D11" w:rsidRDefault="00821D11" w:rsidP="00743067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64" w:name="_Toc156310700"/>
      <w:r>
        <w:rPr>
          <w:rFonts w:eastAsia="Arial Unicode MS"/>
          <w:b/>
          <w:bCs/>
          <w:szCs w:val="28"/>
        </w:rPr>
        <w:t>ПОИСК И ДИАГНОСТИКА НЕИСПРАВНОСТЕЙ</w:t>
      </w:r>
      <w:bookmarkEnd w:id="64"/>
    </w:p>
    <w:p w:rsidR="00821D11" w:rsidRDefault="00821D11" w:rsidP="00100C53">
      <w:pPr>
        <w:ind w:firstLine="567"/>
        <w:rPr>
          <w:sz w:val="22"/>
          <w:szCs w:val="22"/>
        </w:rPr>
      </w:pPr>
      <w:r w:rsidRPr="00821D11">
        <w:rPr>
          <w:sz w:val="22"/>
          <w:szCs w:val="22"/>
        </w:rPr>
        <w:t>При возникновении какой-либо ошибки во время работы в зоне отображения температуры на проводном контроллере будут отображаться коды ошибок. Если од</w:t>
      </w:r>
      <w:r w:rsidR="00AA0C7C">
        <w:rPr>
          <w:sz w:val="22"/>
          <w:szCs w:val="22"/>
        </w:rPr>
        <w:t xml:space="preserve">новременно происходит несколько </w:t>
      </w:r>
      <w:r w:rsidRPr="00821D11">
        <w:rPr>
          <w:sz w:val="22"/>
          <w:szCs w:val="22"/>
        </w:rPr>
        <w:t xml:space="preserve">ошибок, коды ошибок будут неоднократно отображаться на дисплее. </w:t>
      </w:r>
      <w:r w:rsidR="000948C2" w:rsidRPr="00821D11">
        <w:rPr>
          <w:sz w:val="22"/>
          <w:szCs w:val="22"/>
        </w:rPr>
        <w:t xml:space="preserve"> </w:t>
      </w:r>
      <w:r w:rsidR="00F91D90">
        <w:rPr>
          <w:sz w:val="22"/>
          <w:szCs w:val="22"/>
        </w:rPr>
        <w:t>Таблицу кодов ошибок смотрите в руководстве по эксплуатации изделия.</w:t>
      </w:r>
    </w:p>
    <w:p w:rsidR="00100C53" w:rsidRPr="00821D11" w:rsidRDefault="00100C53" w:rsidP="00100C53">
      <w:pPr>
        <w:ind w:firstLine="567"/>
        <w:rPr>
          <w:sz w:val="22"/>
          <w:szCs w:val="22"/>
        </w:rPr>
      </w:pPr>
    </w:p>
    <w:p w:rsidR="004C329E" w:rsidRDefault="00821D11" w:rsidP="00743067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t xml:space="preserve"> </w:t>
      </w:r>
      <w:bookmarkStart w:id="65" w:name="_Toc156310701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60"/>
      <w:bookmarkEnd w:id="61"/>
      <w:bookmarkEnd w:id="62"/>
      <w:bookmarkEnd w:id="63"/>
      <w:bookmarkEnd w:id="65"/>
    </w:p>
    <w:tbl>
      <w:tblPr>
        <w:tblW w:w="9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31660D" w:rsidRPr="00F05C20" w:rsidTr="0031660D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  <w:bookmarkStart w:id="66" w:name="_Toc14172323"/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31660D" w:rsidRPr="00F05C20" w:rsidTr="0031660D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1660D" w:rsidRPr="00F05C20" w:rsidTr="0031660D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</w:tbl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9C6BE1" w:rsidRPr="004C329E" w:rsidRDefault="0024619B" w:rsidP="00743067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67" w:name="свор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68" w:name="_Toc156310702"/>
      <w:r w:rsidR="009C6BE1" w:rsidRPr="001E45FC">
        <w:rPr>
          <w:rFonts w:eastAsia="Arial Unicode MS"/>
          <w:b/>
          <w:bCs/>
          <w:szCs w:val="28"/>
        </w:rPr>
        <w:t>СВЕДЕНИЯ О РЕКЛАМАЦИЯХ</w:t>
      </w:r>
      <w:bookmarkEnd w:id="68"/>
    </w:p>
    <w:bookmarkEnd w:id="67"/>
    <w:p w:rsidR="009C6BE1" w:rsidRPr="001E45FC" w:rsidRDefault="009C6BE1" w:rsidP="0031660D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E32420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9C6BE1" w:rsidRPr="001E45FC" w:rsidRDefault="009C6BE1" w:rsidP="0031660D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66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8F1688">
      <w:footerReference w:type="default" r:id="rId32"/>
      <w:footerReference w:type="first" r:id="rId33"/>
      <w:pgSz w:w="11906" w:h="16838"/>
      <w:pgMar w:top="1135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1D11" w:rsidRDefault="00821D11">
      <w:r>
        <w:separator/>
      </w:r>
    </w:p>
  </w:endnote>
  <w:endnote w:type="continuationSeparator" w:id="0">
    <w:p w:rsidR="00821D11" w:rsidRDefault="00821D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OfficinaSansBookCITC-Reg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ArialMT">
    <w:altName w:val="Yu Gothic UI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INPro-Regular">
    <w:altName w:val="Times New Roman"/>
    <w:panose1 w:val="00000000000000000000"/>
    <w:charset w:val="00"/>
    <w:family w:val="roman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1D11" w:rsidRDefault="00821D11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21D11" w:rsidRDefault="00821D1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1D11" w:rsidRDefault="00821D1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821D11" w:rsidRDefault="00821D1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821D11" w:rsidRDefault="00821D11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821D11" w:rsidRDefault="00821D1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821D11" w:rsidRDefault="00821D1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1D11" w:rsidRDefault="00821D11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1D11" w:rsidRDefault="00821D1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1" layoutInCell="1" allowOverlap="1" wp14:anchorId="2E4C085E" wp14:editId="35E9C435">
              <wp:simplePos x="0" y="0"/>
              <wp:positionH relativeFrom="page">
                <wp:posOffset>308610</wp:posOffset>
              </wp:positionH>
              <wp:positionV relativeFrom="page">
                <wp:posOffset>225425</wp:posOffset>
              </wp:positionV>
              <wp:extent cx="7019925" cy="10199370"/>
              <wp:effectExtent l="19050" t="19050" r="9525" b="1143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Pr="00227DAA" w:rsidRDefault="00821D11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0B2D96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XE7A-24/H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Pr="00ED1531" w:rsidRDefault="00821D11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27685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Pr="00ED1531" w:rsidRDefault="00821D1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21D11" w:rsidRPr="00C67A09" w:rsidRDefault="00821D11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21D11" w:rsidRPr="00017E8B" w:rsidRDefault="00821D11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017E8B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ПРОВОДНОЙ ПУЛЬТ ДИСТАНЦИОННОГО </w:t>
                              </w:r>
                            </w:p>
                            <w:p w:rsidR="00821D11" w:rsidRPr="00017E8B" w:rsidRDefault="00821D11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017E8B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УПРАВЛЕНИЯ  </w:t>
                              </w:r>
                              <w:r w:rsidR="00017E8B" w:rsidRPr="00017E8B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ПРОМЫШЛЕННОГО НАЗНАЧЕНИЯ </w:t>
                              </w:r>
                              <w:r w:rsidRPr="00017E8B">
                                <w:rPr>
                                  <w:b/>
                                  <w:sz w:val="20"/>
                                  <w:szCs w:val="20"/>
                                  <w:lang w:val="en-US"/>
                                </w:rPr>
                                <w:t>XE</w:t>
                              </w:r>
                              <w:r w:rsidRPr="00017E8B">
                                <w:rPr>
                                  <w:b/>
                                  <w:sz w:val="20"/>
                                  <w:szCs w:val="20"/>
                                </w:rPr>
                                <w:t>7</w:t>
                              </w:r>
                              <w:r w:rsidRPr="00017E8B">
                                <w:rPr>
                                  <w:b/>
                                  <w:sz w:val="20"/>
                                  <w:szCs w:val="20"/>
                                  <w:lang w:val="en-US"/>
                                </w:rPr>
                                <w:t>A</w:t>
                              </w:r>
                              <w:r w:rsidRPr="00017E8B">
                                <w:rPr>
                                  <w:b/>
                                  <w:sz w:val="20"/>
                                  <w:szCs w:val="20"/>
                                </w:rPr>
                                <w:t>-24/</w:t>
                              </w:r>
                              <w:r w:rsidRPr="00017E8B">
                                <w:rPr>
                                  <w:b/>
                                  <w:sz w:val="20"/>
                                  <w:szCs w:val="20"/>
                                  <w:lang w:val="en-US"/>
                                </w:rPr>
                                <w:t>H</w:t>
                              </w:r>
                            </w:p>
                            <w:p w:rsidR="00821D11" w:rsidRPr="00B465BD" w:rsidRDefault="00821D11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821D11" w:rsidRPr="00613EFB" w:rsidRDefault="00821D11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E4C085E" id="Группа 265" o:spid="_x0000_s1103" style="position:absolute;left:0;text-align:left;margin-left:24.3pt;margin-top:17.75pt;width:552.75pt;height:803.1pt;z-index:251658240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821D11" w:rsidRPr="00227DAA" w:rsidRDefault="00821D11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0B2D96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XE7A-24/H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821D11" w:rsidRPr="00ED1531" w:rsidRDefault="00821D11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B27685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821D11" w:rsidRPr="00ED1531" w:rsidRDefault="00821D1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821D11" w:rsidRPr="00C67A09" w:rsidRDefault="00821D11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821D11" w:rsidRPr="00017E8B" w:rsidRDefault="00821D11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017E8B">
                          <w:rPr>
                            <w:b/>
                            <w:sz w:val="20"/>
                            <w:szCs w:val="20"/>
                          </w:rPr>
                          <w:t xml:space="preserve">ПРОВОДНОЙ ПУЛЬТ ДИСТАНЦИОННОГО </w:t>
                        </w:r>
                      </w:p>
                      <w:p w:rsidR="00821D11" w:rsidRPr="00017E8B" w:rsidRDefault="00821D11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017E8B">
                          <w:rPr>
                            <w:b/>
                            <w:sz w:val="20"/>
                            <w:szCs w:val="20"/>
                          </w:rPr>
                          <w:t xml:space="preserve">УПРАВЛЕНИЯ  </w:t>
                        </w:r>
                        <w:r w:rsidR="00017E8B" w:rsidRPr="00017E8B">
                          <w:rPr>
                            <w:b/>
                            <w:sz w:val="20"/>
                            <w:szCs w:val="20"/>
                          </w:rPr>
                          <w:t xml:space="preserve">ПРОМЫШЛЕННОГО НАЗНАЧЕНИЯ </w:t>
                        </w:r>
                        <w:r w:rsidRPr="00017E8B">
                          <w:rPr>
                            <w:b/>
                            <w:sz w:val="20"/>
                            <w:szCs w:val="20"/>
                            <w:lang w:val="en-US"/>
                          </w:rPr>
                          <w:t>XE</w:t>
                        </w:r>
                        <w:r w:rsidRPr="00017E8B">
                          <w:rPr>
                            <w:b/>
                            <w:sz w:val="20"/>
                            <w:szCs w:val="20"/>
                          </w:rPr>
                          <w:t>7</w:t>
                        </w:r>
                        <w:r w:rsidRPr="00017E8B">
                          <w:rPr>
                            <w:b/>
                            <w:sz w:val="20"/>
                            <w:szCs w:val="20"/>
                            <w:lang w:val="en-US"/>
                          </w:rPr>
                          <w:t>A</w:t>
                        </w:r>
                        <w:r w:rsidRPr="00017E8B">
                          <w:rPr>
                            <w:b/>
                            <w:sz w:val="20"/>
                            <w:szCs w:val="20"/>
                          </w:rPr>
                          <w:t>-24/</w:t>
                        </w:r>
                        <w:r w:rsidRPr="00017E8B">
                          <w:rPr>
                            <w:b/>
                            <w:sz w:val="20"/>
                            <w:szCs w:val="20"/>
                            <w:lang w:val="en-US"/>
                          </w:rPr>
                          <w:t>H</w:t>
                        </w:r>
                      </w:p>
                      <w:p w:rsidR="00821D11" w:rsidRPr="00B465BD" w:rsidRDefault="00821D11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821D11" w:rsidRPr="00613EFB" w:rsidRDefault="00821D11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1D11" w:rsidRDefault="00821D1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Pr="00AF301F" w:rsidRDefault="00821D1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27685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9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Pr="00227DAA" w:rsidRDefault="00821D11" w:rsidP="00A20BD1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0B2D96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XE7A-24/H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821D11" w:rsidRPr="00C23BB2" w:rsidRDefault="00821D11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821D11" w:rsidRPr="00EC2FF5" w:rsidRDefault="00821D11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821D11" w:rsidRPr="00AF301F" w:rsidRDefault="00821D1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B27685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9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821D11" w:rsidRPr="00227DAA" w:rsidRDefault="00821D11" w:rsidP="00A20BD1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0B2D96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XE7A-24/H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821D11" w:rsidRPr="00C23BB2" w:rsidRDefault="00821D11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821D11" w:rsidRPr="00EC2FF5" w:rsidRDefault="00821D11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1D11" w:rsidRDefault="00821D11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7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Pr="00AF301F" w:rsidRDefault="00821D1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27685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8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Pr="00227DAA" w:rsidRDefault="00821D11" w:rsidP="00A20BD1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0B2D96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XE7A-24/H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821D11" w:rsidRPr="00227DAA" w:rsidRDefault="00821D11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9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0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" filled="f" stroked="f">
                  <v:textbox inset=".1mm,1.1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" filled="f" stroked="f">
                  <v:textbox inset=".5mm,1.3mm,.5mm,.3mm">
                    <w:txbxContent>
                      <w:p w:rsidR="00821D11" w:rsidRPr="00AF301F" w:rsidRDefault="00821D1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B27685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" filled="f" stroked="f">
                  <v:textbox inset=",4.3mm">
                    <w:txbxContent>
                      <w:p w:rsidR="00821D11" w:rsidRPr="00227DAA" w:rsidRDefault="00821D11" w:rsidP="00A20BD1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0B2D96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XE7A-24/H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821D11" w:rsidRPr="00227DAA" w:rsidRDefault="00821D11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QvM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9jE&#10;9fFL/AFy9wcAAP//AwBQSwECLQAUAAYACAAAACEA2+H2y+4AAACFAQAAEwAAAAAAAAAAAAAAAAAA&#10;AAAAW0NvbnRlbnRfVHlwZXNdLnhtbFBLAQItABQABgAIAAAAIQBa9CxbvwAAABUBAAALAAAAAAAA&#10;AAAAAAAAAB8BAABfcmVscy8ucmVsc1BLAQItABQABgAIAAAAIQA9tQvMvwAAANsAAAAPAAAAAAAA&#10;AAAAAAAAAAcCAABkcnMvZG93bnJldi54bWxQSwUGAAAAAAMAAwC3AAAA8w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1D11" w:rsidRDefault="00821D11">
      <w:r>
        <w:separator/>
      </w:r>
    </w:p>
  </w:footnote>
  <w:footnote w:type="continuationSeparator" w:id="0">
    <w:p w:rsidR="00821D11" w:rsidRDefault="00821D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1D11" w:rsidRDefault="00821D1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21D11" w:rsidRDefault="00821D11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F739D1"/>
    <w:multiLevelType w:val="hybridMultilevel"/>
    <w:tmpl w:val="9850DA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" w15:restartNumberingAfterBreak="0">
    <w:nsid w:val="5BAD337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4" w15:restartNumberingAfterBreak="0">
    <w:nsid w:val="5F1B4C7A"/>
    <w:multiLevelType w:val="hybridMultilevel"/>
    <w:tmpl w:val="74D22D6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2AB760F"/>
    <w:multiLevelType w:val="hybridMultilevel"/>
    <w:tmpl w:val="EBD87EC8"/>
    <w:lvl w:ilvl="0" w:tplc="940E46C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35D31E7"/>
    <w:multiLevelType w:val="hybridMultilevel"/>
    <w:tmpl w:val="4B346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FC2D91"/>
    <w:multiLevelType w:val="hybridMultilevel"/>
    <w:tmpl w:val="B7EE96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6"/>
  </w:num>
  <w:num w:numId="7">
    <w:abstractNumId w:val="4"/>
  </w:num>
  <w:num w:numId="8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08"/>
  <w:characterSpacingControl w:val="doNotCompress"/>
  <w:hdrShapeDefaults>
    <o:shapedefaults v:ext="edit" spidmax="2457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128"/>
    <w:rsid w:val="000141FB"/>
    <w:rsid w:val="0001459B"/>
    <w:rsid w:val="00017E8B"/>
    <w:rsid w:val="00021FB1"/>
    <w:rsid w:val="00022118"/>
    <w:rsid w:val="0002226D"/>
    <w:rsid w:val="00022A11"/>
    <w:rsid w:val="00032E79"/>
    <w:rsid w:val="00032EC2"/>
    <w:rsid w:val="0003330F"/>
    <w:rsid w:val="00037425"/>
    <w:rsid w:val="0003743B"/>
    <w:rsid w:val="00037889"/>
    <w:rsid w:val="000410A6"/>
    <w:rsid w:val="00041340"/>
    <w:rsid w:val="0004615A"/>
    <w:rsid w:val="000500B4"/>
    <w:rsid w:val="0005390B"/>
    <w:rsid w:val="00057BCD"/>
    <w:rsid w:val="00057CBB"/>
    <w:rsid w:val="00060A0A"/>
    <w:rsid w:val="000614D3"/>
    <w:rsid w:val="00062E60"/>
    <w:rsid w:val="0006705F"/>
    <w:rsid w:val="00070036"/>
    <w:rsid w:val="0007096E"/>
    <w:rsid w:val="000710C4"/>
    <w:rsid w:val="00073C25"/>
    <w:rsid w:val="00075188"/>
    <w:rsid w:val="000779F8"/>
    <w:rsid w:val="00081206"/>
    <w:rsid w:val="00082220"/>
    <w:rsid w:val="0009089F"/>
    <w:rsid w:val="000948C2"/>
    <w:rsid w:val="0009526F"/>
    <w:rsid w:val="00096689"/>
    <w:rsid w:val="000979A8"/>
    <w:rsid w:val="000A510B"/>
    <w:rsid w:val="000B1339"/>
    <w:rsid w:val="000B2A0A"/>
    <w:rsid w:val="000B2D96"/>
    <w:rsid w:val="000B61B4"/>
    <w:rsid w:val="000B7CBA"/>
    <w:rsid w:val="000C034B"/>
    <w:rsid w:val="000C6C0E"/>
    <w:rsid w:val="000C74A2"/>
    <w:rsid w:val="000D03FE"/>
    <w:rsid w:val="000D3915"/>
    <w:rsid w:val="000E1F82"/>
    <w:rsid w:val="000E4EE4"/>
    <w:rsid w:val="000E62F4"/>
    <w:rsid w:val="000E638C"/>
    <w:rsid w:val="000E72FA"/>
    <w:rsid w:val="000E7DBD"/>
    <w:rsid w:val="000F2CFF"/>
    <w:rsid w:val="000F4914"/>
    <w:rsid w:val="000F4D0F"/>
    <w:rsid w:val="000F77DB"/>
    <w:rsid w:val="001005B9"/>
    <w:rsid w:val="00100C53"/>
    <w:rsid w:val="0010487B"/>
    <w:rsid w:val="00105D41"/>
    <w:rsid w:val="00116614"/>
    <w:rsid w:val="00117ADC"/>
    <w:rsid w:val="0012018E"/>
    <w:rsid w:val="00122066"/>
    <w:rsid w:val="0012302C"/>
    <w:rsid w:val="001241DA"/>
    <w:rsid w:val="0012620E"/>
    <w:rsid w:val="00127EE8"/>
    <w:rsid w:val="00132230"/>
    <w:rsid w:val="001329B4"/>
    <w:rsid w:val="001349EE"/>
    <w:rsid w:val="00135473"/>
    <w:rsid w:val="00135AED"/>
    <w:rsid w:val="00135C40"/>
    <w:rsid w:val="001400C3"/>
    <w:rsid w:val="00140F7A"/>
    <w:rsid w:val="001446C2"/>
    <w:rsid w:val="001462FF"/>
    <w:rsid w:val="00154549"/>
    <w:rsid w:val="00154925"/>
    <w:rsid w:val="00163C45"/>
    <w:rsid w:val="00164A84"/>
    <w:rsid w:val="00165C84"/>
    <w:rsid w:val="001706AA"/>
    <w:rsid w:val="00171036"/>
    <w:rsid w:val="00173F04"/>
    <w:rsid w:val="00177232"/>
    <w:rsid w:val="00180D0F"/>
    <w:rsid w:val="00182988"/>
    <w:rsid w:val="00185499"/>
    <w:rsid w:val="00185B60"/>
    <w:rsid w:val="0018633F"/>
    <w:rsid w:val="00197EFF"/>
    <w:rsid w:val="001A0A60"/>
    <w:rsid w:val="001A3A61"/>
    <w:rsid w:val="001A6BBE"/>
    <w:rsid w:val="001A7D4B"/>
    <w:rsid w:val="001B12A6"/>
    <w:rsid w:val="001B21D3"/>
    <w:rsid w:val="001B549F"/>
    <w:rsid w:val="001B60E0"/>
    <w:rsid w:val="001C0038"/>
    <w:rsid w:val="001C18B3"/>
    <w:rsid w:val="001C1974"/>
    <w:rsid w:val="001C2F25"/>
    <w:rsid w:val="001C3EDB"/>
    <w:rsid w:val="001D0C4B"/>
    <w:rsid w:val="001D56EC"/>
    <w:rsid w:val="001D590D"/>
    <w:rsid w:val="001E22A8"/>
    <w:rsid w:val="001E2E2E"/>
    <w:rsid w:val="001E45FC"/>
    <w:rsid w:val="001E4EAE"/>
    <w:rsid w:val="001E7F0C"/>
    <w:rsid w:val="001F482C"/>
    <w:rsid w:val="001F7544"/>
    <w:rsid w:val="00203929"/>
    <w:rsid w:val="002049EF"/>
    <w:rsid w:val="00206F07"/>
    <w:rsid w:val="00207DE7"/>
    <w:rsid w:val="002114A6"/>
    <w:rsid w:val="00213A01"/>
    <w:rsid w:val="002143B4"/>
    <w:rsid w:val="00216ED8"/>
    <w:rsid w:val="00220DC9"/>
    <w:rsid w:val="00221521"/>
    <w:rsid w:val="002218D9"/>
    <w:rsid w:val="00224D56"/>
    <w:rsid w:val="00227DAA"/>
    <w:rsid w:val="0023225F"/>
    <w:rsid w:val="002322B2"/>
    <w:rsid w:val="00234107"/>
    <w:rsid w:val="0023535B"/>
    <w:rsid w:val="0023615D"/>
    <w:rsid w:val="002446F6"/>
    <w:rsid w:val="0024619B"/>
    <w:rsid w:val="00246C61"/>
    <w:rsid w:val="00251D21"/>
    <w:rsid w:val="00254D5F"/>
    <w:rsid w:val="00261275"/>
    <w:rsid w:val="00263649"/>
    <w:rsid w:val="00264F98"/>
    <w:rsid w:val="00266678"/>
    <w:rsid w:val="0026737B"/>
    <w:rsid w:val="0027052A"/>
    <w:rsid w:val="0027071F"/>
    <w:rsid w:val="00270DE0"/>
    <w:rsid w:val="00282779"/>
    <w:rsid w:val="002838DE"/>
    <w:rsid w:val="002858D9"/>
    <w:rsid w:val="00285943"/>
    <w:rsid w:val="00286580"/>
    <w:rsid w:val="00290A2E"/>
    <w:rsid w:val="00293885"/>
    <w:rsid w:val="00293D5D"/>
    <w:rsid w:val="00297BFA"/>
    <w:rsid w:val="002A1BAD"/>
    <w:rsid w:val="002A5970"/>
    <w:rsid w:val="002B0E60"/>
    <w:rsid w:val="002B1FD9"/>
    <w:rsid w:val="002B4B11"/>
    <w:rsid w:val="002B4BD3"/>
    <w:rsid w:val="002B5727"/>
    <w:rsid w:val="002C0E9D"/>
    <w:rsid w:val="002C2364"/>
    <w:rsid w:val="002C28BD"/>
    <w:rsid w:val="002C44E0"/>
    <w:rsid w:val="002C56A5"/>
    <w:rsid w:val="002C6855"/>
    <w:rsid w:val="002C7449"/>
    <w:rsid w:val="002D40B9"/>
    <w:rsid w:val="002E13E8"/>
    <w:rsid w:val="002E2F6A"/>
    <w:rsid w:val="002F2F92"/>
    <w:rsid w:val="002F54D1"/>
    <w:rsid w:val="002F79FC"/>
    <w:rsid w:val="00303ED0"/>
    <w:rsid w:val="003061F7"/>
    <w:rsid w:val="003066A5"/>
    <w:rsid w:val="00307E37"/>
    <w:rsid w:val="00310CBB"/>
    <w:rsid w:val="00311219"/>
    <w:rsid w:val="0031660D"/>
    <w:rsid w:val="00321666"/>
    <w:rsid w:val="00326079"/>
    <w:rsid w:val="00326991"/>
    <w:rsid w:val="003273D2"/>
    <w:rsid w:val="00331ECD"/>
    <w:rsid w:val="00341913"/>
    <w:rsid w:val="00343FCA"/>
    <w:rsid w:val="00344173"/>
    <w:rsid w:val="003458CF"/>
    <w:rsid w:val="00350F95"/>
    <w:rsid w:val="00352FF4"/>
    <w:rsid w:val="00355327"/>
    <w:rsid w:val="0035574E"/>
    <w:rsid w:val="00356A31"/>
    <w:rsid w:val="0036160E"/>
    <w:rsid w:val="0036188A"/>
    <w:rsid w:val="00362FE9"/>
    <w:rsid w:val="00365577"/>
    <w:rsid w:val="00371DD6"/>
    <w:rsid w:val="00371E72"/>
    <w:rsid w:val="00372A29"/>
    <w:rsid w:val="00376A81"/>
    <w:rsid w:val="0038349B"/>
    <w:rsid w:val="003875AD"/>
    <w:rsid w:val="00392CEB"/>
    <w:rsid w:val="003933F2"/>
    <w:rsid w:val="003964AD"/>
    <w:rsid w:val="003A78F7"/>
    <w:rsid w:val="003B66D5"/>
    <w:rsid w:val="003B6C78"/>
    <w:rsid w:val="003B7839"/>
    <w:rsid w:val="003B7EAD"/>
    <w:rsid w:val="003C0DFF"/>
    <w:rsid w:val="003C4947"/>
    <w:rsid w:val="003E36E8"/>
    <w:rsid w:val="003E3AD4"/>
    <w:rsid w:val="003E401A"/>
    <w:rsid w:val="003F28A1"/>
    <w:rsid w:val="003F3195"/>
    <w:rsid w:val="004009B4"/>
    <w:rsid w:val="00404759"/>
    <w:rsid w:val="004060F5"/>
    <w:rsid w:val="004106D7"/>
    <w:rsid w:val="00412A5B"/>
    <w:rsid w:val="00412D58"/>
    <w:rsid w:val="004158E2"/>
    <w:rsid w:val="0041595B"/>
    <w:rsid w:val="004173D4"/>
    <w:rsid w:val="00425D15"/>
    <w:rsid w:val="00437185"/>
    <w:rsid w:val="00441553"/>
    <w:rsid w:val="004460D3"/>
    <w:rsid w:val="004502D6"/>
    <w:rsid w:val="004543A0"/>
    <w:rsid w:val="00455E74"/>
    <w:rsid w:val="00455F2B"/>
    <w:rsid w:val="0046414B"/>
    <w:rsid w:val="00464ED9"/>
    <w:rsid w:val="00466AEB"/>
    <w:rsid w:val="00466FDE"/>
    <w:rsid w:val="004713AA"/>
    <w:rsid w:val="004757FF"/>
    <w:rsid w:val="004768C6"/>
    <w:rsid w:val="004774C8"/>
    <w:rsid w:val="00480136"/>
    <w:rsid w:val="0048313C"/>
    <w:rsid w:val="004831AA"/>
    <w:rsid w:val="004848CC"/>
    <w:rsid w:val="00484B9D"/>
    <w:rsid w:val="00495BC5"/>
    <w:rsid w:val="00496565"/>
    <w:rsid w:val="004965E7"/>
    <w:rsid w:val="004A0E9D"/>
    <w:rsid w:val="004A14D0"/>
    <w:rsid w:val="004A34AD"/>
    <w:rsid w:val="004A5F3F"/>
    <w:rsid w:val="004A7868"/>
    <w:rsid w:val="004B36B2"/>
    <w:rsid w:val="004B6D39"/>
    <w:rsid w:val="004B6F5E"/>
    <w:rsid w:val="004B7885"/>
    <w:rsid w:val="004C1297"/>
    <w:rsid w:val="004C326A"/>
    <w:rsid w:val="004C329E"/>
    <w:rsid w:val="004C47FC"/>
    <w:rsid w:val="004C5E81"/>
    <w:rsid w:val="004C60C7"/>
    <w:rsid w:val="004D1931"/>
    <w:rsid w:val="004D1EBF"/>
    <w:rsid w:val="004D457D"/>
    <w:rsid w:val="004D53B5"/>
    <w:rsid w:val="004D5533"/>
    <w:rsid w:val="004D56FC"/>
    <w:rsid w:val="004D5729"/>
    <w:rsid w:val="004E1416"/>
    <w:rsid w:val="004E674F"/>
    <w:rsid w:val="004F000F"/>
    <w:rsid w:val="004F1117"/>
    <w:rsid w:val="004F564B"/>
    <w:rsid w:val="004F77E1"/>
    <w:rsid w:val="00500799"/>
    <w:rsid w:val="00501E43"/>
    <w:rsid w:val="00503F2A"/>
    <w:rsid w:val="00505AFE"/>
    <w:rsid w:val="0051213A"/>
    <w:rsid w:val="0051290A"/>
    <w:rsid w:val="005131AA"/>
    <w:rsid w:val="00513739"/>
    <w:rsid w:val="00514A8E"/>
    <w:rsid w:val="005223B3"/>
    <w:rsid w:val="00522F2C"/>
    <w:rsid w:val="00525949"/>
    <w:rsid w:val="00531B53"/>
    <w:rsid w:val="005346A2"/>
    <w:rsid w:val="005411CB"/>
    <w:rsid w:val="005479B4"/>
    <w:rsid w:val="00550E05"/>
    <w:rsid w:val="00551816"/>
    <w:rsid w:val="00554566"/>
    <w:rsid w:val="0055614F"/>
    <w:rsid w:val="00557E37"/>
    <w:rsid w:val="00561637"/>
    <w:rsid w:val="00564587"/>
    <w:rsid w:val="00567871"/>
    <w:rsid w:val="005719BC"/>
    <w:rsid w:val="00572C9E"/>
    <w:rsid w:val="00575563"/>
    <w:rsid w:val="005763C5"/>
    <w:rsid w:val="00583EF5"/>
    <w:rsid w:val="00584062"/>
    <w:rsid w:val="00590895"/>
    <w:rsid w:val="00592BC8"/>
    <w:rsid w:val="00593998"/>
    <w:rsid w:val="00594EB2"/>
    <w:rsid w:val="005A1847"/>
    <w:rsid w:val="005A19E8"/>
    <w:rsid w:val="005A31AD"/>
    <w:rsid w:val="005A33FB"/>
    <w:rsid w:val="005A4359"/>
    <w:rsid w:val="005A689E"/>
    <w:rsid w:val="005B2477"/>
    <w:rsid w:val="005C534B"/>
    <w:rsid w:val="005C5CAB"/>
    <w:rsid w:val="005D0574"/>
    <w:rsid w:val="005D20DB"/>
    <w:rsid w:val="005D406F"/>
    <w:rsid w:val="005D6180"/>
    <w:rsid w:val="005D66D7"/>
    <w:rsid w:val="005D7C9A"/>
    <w:rsid w:val="005E1051"/>
    <w:rsid w:val="005E1642"/>
    <w:rsid w:val="005E38BC"/>
    <w:rsid w:val="005E3A9C"/>
    <w:rsid w:val="005E5127"/>
    <w:rsid w:val="005E5257"/>
    <w:rsid w:val="005E5B72"/>
    <w:rsid w:val="005F045E"/>
    <w:rsid w:val="005F12C5"/>
    <w:rsid w:val="005F6E9B"/>
    <w:rsid w:val="005F762F"/>
    <w:rsid w:val="00601691"/>
    <w:rsid w:val="006021AE"/>
    <w:rsid w:val="0060423E"/>
    <w:rsid w:val="00604573"/>
    <w:rsid w:val="006070F9"/>
    <w:rsid w:val="006110E3"/>
    <w:rsid w:val="00614F4F"/>
    <w:rsid w:val="00617FE4"/>
    <w:rsid w:val="006221D7"/>
    <w:rsid w:val="006243C6"/>
    <w:rsid w:val="0063092C"/>
    <w:rsid w:val="00631177"/>
    <w:rsid w:val="00631732"/>
    <w:rsid w:val="00632F38"/>
    <w:rsid w:val="006416FB"/>
    <w:rsid w:val="006457C0"/>
    <w:rsid w:val="00646CE5"/>
    <w:rsid w:val="0064700B"/>
    <w:rsid w:val="00647311"/>
    <w:rsid w:val="00652934"/>
    <w:rsid w:val="00654C5C"/>
    <w:rsid w:val="00655739"/>
    <w:rsid w:val="00656098"/>
    <w:rsid w:val="00657A08"/>
    <w:rsid w:val="00663893"/>
    <w:rsid w:val="00663BA6"/>
    <w:rsid w:val="006705C7"/>
    <w:rsid w:val="006713EB"/>
    <w:rsid w:val="0067315B"/>
    <w:rsid w:val="00680A1D"/>
    <w:rsid w:val="00683375"/>
    <w:rsid w:val="00684159"/>
    <w:rsid w:val="00684C49"/>
    <w:rsid w:val="006866EC"/>
    <w:rsid w:val="00687F0A"/>
    <w:rsid w:val="006912CB"/>
    <w:rsid w:val="006912EC"/>
    <w:rsid w:val="00697856"/>
    <w:rsid w:val="006A0B75"/>
    <w:rsid w:val="006A4752"/>
    <w:rsid w:val="006A5D74"/>
    <w:rsid w:val="006A5F3B"/>
    <w:rsid w:val="006B0C6E"/>
    <w:rsid w:val="006B12BE"/>
    <w:rsid w:val="006B3F2C"/>
    <w:rsid w:val="006B6E5D"/>
    <w:rsid w:val="006C15FC"/>
    <w:rsid w:val="006C2C4F"/>
    <w:rsid w:val="006C3E07"/>
    <w:rsid w:val="006C5EF9"/>
    <w:rsid w:val="006D114D"/>
    <w:rsid w:val="006D19F8"/>
    <w:rsid w:val="006D1C51"/>
    <w:rsid w:val="006D62F4"/>
    <w:rsid w:val="006D6A03"/>
    <w:rsid w:val="006E0C10"/>
    <w:rsid w:val="006E30DA"/>
    <w:rsid w:val="006E54B4"/>
    <w:rsid w:val="006E631E"/>
    <w:rsid w:val="006F3B74"/>
    <w:rsid w:val="006F412D"/>
    <w:rsid w:val="00700972"/>
    <w:rsid w:val="00702320"/>
    <w:rsid w:val="0070460C"/>
    <w:rsid w:val="0070650B"/>
    <w:rsid w:val="007067A0"/>
    <w:rsid w:val="00706F9E"/>
    <w:rsid w:val="0071105F"/>
    <w:rsid w:val="00714DDF"/>
    <w:rsid w:val="00717C2D"/>
    <w:rsid w:val="00723C10"/>
    <w:rsid w:val="00724DF0"/>
    <w:rsid w:val="00731CFB"/>
    <w:rsid w:val="00733947"/>
    <w:rsid w:val="0073406F"/>
    <w:rsid w:val="0073656C"/>
    <w:rsid w:val="00743067"/>
    <w:rsid w:val="007438E6"/>
    <w:rsid w:val="00745BD9"/>
    <w:rsid w:val="00746E65"/>
    <w:rsid w:val="007511E2"/>
    <w:rsid w:val="00751720"/>
    <w:rsid w:val="00751FA7"/>
    <w:rsid w:val="00760CEB"/>
    <w:rsid w:val="007618BC"/>
    <w:rsid w:val="00767EE0"/>
    <w:rsid w:val="00773E36"/>
    <w:rsid w:val="00776934"/>
    <w:rsid w:val="0078177F"/>
    <w:rsid w:val="00781E61"/>
    <w:rsid w:val="007859A5"/>
    <w:rsid w:val="007877E0"/>
    <w:rsid w:val="007A00E6"/>
    <w:rsid w:val="007A2106"/>
    <w:rsid w:val="007A340F"/>
    <w:rsid w:val="007A47CB"/>
    <w:rsid w:val="007A5666"/>
    <w:rsid w:val="007A6951"/>
    <w:rsid w:val="007B17C1"/>
    <w:rsid w:val="007B36E9"/>
    <w:rsid w:val="007B7BEC"/>
    <w:rsid w:val="007C06AD"/>
    <w:rsid w:val="007C1FE2"/>
    <w:rsid w:val="007C2117"/>
    <w:rsid w:val="007C358C"/>
    <w:rsid w:val="007C62B4"/>
    <w:rsid w:val="007C6AD0"/>
    <w:rsid w:val="007D1812"/>
    <w:rsid w:val="007D204C"/>
    <w:rsid w:val="007D349B"/>
    <w:rsid w:val="007D6CCA"/>
    <w:rsid w:val="007E0672"/>
    <w:rsid w:val="007E13FC"/>
    <w:rsid w:val="007E603F"/>
    <w:rsid w:val="007F5A28"/>
    <w:rsid w:val="008050EF"/>
    <w:rsid w:val="008054A7"/>
    <w:rsid w:val="008063D4"/>
    <w:rsid w:val="00810B70"/>
    <w:rsid w:val="00812D3E"/>
    <w:rsid w:val="00813696"/>
    <w:rsid w:val="008139E5"/>
    <w:rsid w:val="00815656"/>
    <w:rsid w:val="00820DCF"/>
    <w:rsid w:val="00820F79"/>
    <w:rsid w:val="00821D11"/>
    <w:rsid w:val="00821D1D"/>
    <w:rsid w:val="00824C32"/>
    <w:rsid w:val="00825574"/>
    <w:rsid w:val="008266E7"/>
    <w:rsid w:val="00830725"/>
    <w:rsid w:val="00831E5F"/>
    <w:rsid w:val="0083289F"/>
    <w:rsid w:val="008361D5"/>
    <w:rsid w:val="00842788"/>
    <w:rsid w:val="00842C8C"/>
    <w:rsid w:val="00844C15"/>
    <w:rsid w:val="0084514E"/>
    <w:rsid w:val="00850C58"/>
    <w:rsid w:val="00851CB0"/>
    <w:rsid w:val="0085316F"/>
    <w:rsid w:val="00853A5A"/>
    <w:rsid w:val="00855AC0"/>
    <w:rsid w:val="008563F4"/>
    <w:rsid w:val="008615B7"/>
    <w:rsid w:val="0086249C"/>
    <w:rsid w:val="00862946"/>
    <w:rsid w:val="00872C0A"/>
    <w:rsid w:val="0087664B"/>
    <w:rsid w:val="00876B3B"/>
    <w:rsid w:val="00876CCF"/>
    <w:rsid w:val="008821B8"/>
    <w:rsid w:val="00882C03"/>
    <w:rsid w:val="00883DA4"/>
    <w:rsid w:val="008870BC"/>
    <w:rsid w:val="0088749B"/>
    <w:rsid w:val="008903A5"/>
    <w:rsid w:val="00897EAB"/>
    <w:rsid w:val="008A504E"/>
    <w:rsid w:val="008A6018"/>
    <w:rsid w:val="008B3181"/>
    <w:rsid w:val="008B5FF2"/>
    <w:rsid w:val="008C0F2E"/>
    <w:rsid w:val="008C36A4"/>
    <w:rsid w:val="008C6AC7"/>
    <w:rsid w:val="008D09DC"/>
    <w:rsid w:val="008D4164"/>
    <w:rsid w:val="008D48E6"/>
    <w:rsid w:val="008E0B73"/>
    <w:rsid w:val="008E1213"/>
    <w:rsid w:val="008F027D"/>
    <w:rsid w:val="008F1688"/>
    <w:rsid w:val="008F31F7"/>
    <w:rsid w:val="008F3B9B"/>
    <w:rsid w:val="008F5057"/>
    <w:rsid w:val="008F5150"/>
    <w:rsid w:val="008F5B29"/>
    <w:rsid w:val="00903358"/>
    <w:rsid w:val="00904E98"/>
    <w:rsid w:val="00911EE2"/>
    <w:rsid w:val="00913049"/>
    <w:rsid w:val="00913F03"/>
    <w:rsid w:val="009148F2"/>
    <w:rsid w:val="009152D6"/>
    <w:rsid w:val="00917F65"/>
    <w:rsid w:val="0092123A"/>
    <w:rsid w:val="009221B7"/>
    <w:rsid w:val="00922280"/>
    <w:rsid w:val="009231A8"/>
    <w:rsid w:val="009269D5"/>
    <w:rsid w:val="00926E89"/>
    <w:rsid w:val="00932434"/>
    <w:rsid w:val="00933069"/>
    <w:rsid w:val="0094151F"/>
    <w:rsid w:val="00941985"/>
    <w:rsid w:val="00942AAD"/>
    <w:rsid w:val="00943A6E"/>
    <w:rsid w:val="009454F1"/>
    <w:rsid w:val="009457C2"/>
    <w:rsid w:val="009468D4"/>
    <w:rsid w:val="00957AF6"/>
    <w:rsid w:val="0096260E"/>
    <w:rsid w:val="0096270C"/>
    <w:rsid w:val="00962B73"/>
    <w:rsid w:val="00963B2F"/>
    <w:rsid w:val="00964369"/>
    <w:rsid w:val="009656D0"/>
    <w:rsid w:val="009666FE"/>
    <w:rsid w:val="00966810"/>
    <w:rsid w:val="00967D71"/>
    <w:rsid w:val="00973209"/>
    <w:rsid w:val="00975CA9"/>
    <w:rsid w:val="0097670D"/>
    <w:rsid w:val="00976A40"/>
    <w:rsid w:val="009804D9"/>
    <w:rsid w:val="00981918"/>
    <w:rsid w:val="00984D44"/>
    <w:rsid w:val="00985AEE"/>
    <w:rsid w:val="009A018A"/>
    <w:rsid w:val="009A15E8"/>
    <w:rsid w:val="009A2477"/>
    <w:rsid w:val="009A2C32"/>
    <w:rsid w:val="009A32E8"/>
    <w:rsid w:val="009A6E90"/>
    <w:rsid w:val="009A6FE0"/>
    <w:rsid w:val="009B02BF"/>
    <w:rsid w:val="009B0392"/>
    <w:rsid w:val="009B1EC5"/>
    <w:rsid w:val="009B236D"/>
    <w:rsid w:val="009B2DF4"/>
    <w:rsid w:val="009B618B"/>
    <w:rsid w:val="009B64DB"/>
    <w:rsid w:val="009B6D90"/>
    <w:rsid w:val="009B6F0C"/>
    <w:rsid w:val="009C3CD8"/>
    <w:rsid w:val="009C6AD5"/>
    <w:rsid w:val="009C6BE1"/>
    <w:rsid w:val="009D2721"/>
    <w:rsid w:val="009D27BE"/>
    <w:rsid w:val="009D27D7"/>
    <w:rsid w:val="009D300F"/>
    <w:rsid w:val="009D475A"/>
    <w:rsid w:val="009D5B4E"/>
    <w:rsid w:val="009D5F49"/>
    <w:rsid w:val="009D75C2"/>
    <w:rsid w:val="009E0337"/>
    <w:rsid w:val="009E2744"/>
    <w:rsid w:val="009E2796"/>
    <w:rsid w:val="009E5FD6"/>
    <w:rsid w:val="009F05B4"/>
    <w:rsid w:val="009F09B6"/>
    <w:rsid w:val="009F2807"/>
    <w:rsid w:val="009F5FD2"/>
    <w:rsid w:val="009F72CC"/>
    <w:rsid w:val="00A02EF4"/>
    <w:rsid w:val="00A03D5A"/>
    <w:rsid w:val="00A04279"/>
    <w:rsid w:val="00A04A1B"/>
    <w:rsid w:val="00A04FB0"/>
    <w:rsid w:val="00A1122B"/>
    <w:rsid w:val="00A13ED0"/>
    <w:rsid w:val="00A151E0"/>
    <w:rsid w:val="00A15402"/>
    <w:rsid w:val="00A17EAC"/>
    <w:rsid w:val="00A20BD1"/>
    <w:rsid w:val="00A20D4A"/>
    <w:rsid w:val="00A220A4"/>
    <w:rsid w:val="00A226C8"/>
    <w:rsid w:val="00A22CCA"/>
    <w:rsid w:val="00A22D2C"/>
    <w:rsid w:val="00A2615E"/>
    <w:rsid w:val="00A36AE9"/>
    <w:rsid w:val="00A40E51"/>
    <w:rsid w:val="00A41BA6"/>
    <w:rsid w:val="00A437C1"/>
    <w:rsid w:val="00A457FC"/>
    <w:rsid w:val="00A45D7D"/>
    <w:rsid w:val="00A45FB4"/>
    <w:rsid w:val="00A4601A"/>
    <w:rsid w:val="00A60E99"/>
    <w:rsid w:val="00A6272E"/>
    <w:rsid w:val="00A66853"/>
    <w:rsid w:val="00A678E2"/>
    <w:rsid w:val="00A70613"/>
    <w:rsid w:val="00A7291A"/>
    <w:rsid w:val="00A74D97"/>
    <w:rsid w:val="00A755D9"/>
    <w:rsid w:val="00A75FEB"/>
    <w:rsid w:val="00A779B8"/>
    <w:rsid w:val="00A87CCE"/>
    <w:rsid w:val="00A9001A"/>
    <w:rsid w:val="00A90536"/>
    <w:rsid w:val="00A92E94"/>
    <w:rsid w:val="00A947BA"/>
    <w:rsid w:val="00AA002F"/>
    <w:rsid w:val="00AA0C7C"/>
    <w:rsid w:val="00AA496C"/>
    <w:rsid w:val="00AA5CDD"/>
    <w:rsid w:val="00AB075B"/>
    <w:rsid w:val="00AB2B28"/>
    <w:rsid w:val="00AC57D5"/>
    <w:rsid w:val="00AC6E50"/>
    <w:rsid w:val="00AD127C"/>
    <w:rsid w:val="00AD1917"/>
    <w:rsid w:val="00AD1FBD"/>
    <w:rsid w:val="00AD2155"/>
    <w:rsid w:val="00AD579C"/>
    <w:rsid w:val="00AE06CE"/>
    <w:rsid w:val="00AE188B"/>
    <w:rsid w:val="00AE3233"/>
    <w:rsid w:val="00AF1F03"/>
    <w:rsid w:val="00AF301F"/>
    <w:rsid w:val="00B02AA8"/>
    <w:rsid w:val="00B07D1C"/>
    <w:rsid w:val="00B112D2"/>
    <w:rsid w:val="00B11377"/>
    <w:rsid w:val="00B14CA3"/>
    <w:rsid w:val="00B14F7A"/>
    <w:rsid w:val="00B163B9"/>
    <w:rsid w:val="00B2195C"/>
    <w:rsid w:val="00B25782"/>
    <w:rsid w:val="00B263D1"/>
    <w:rsid w:val="00B27685"/>
    <w:rsid w:val="00B32099"/>
    <w:rsid w:val="00B33A74"/>
    <w:rsid w:val="00B343B0"/>
    <w:rsid w:val="00B37132"/>
    <w:rsid w:val="00B423ED"/>
    <w:rsid w:val="00B42650"/>
    <w:rsid w:val="00B4364E"/>
    <w:rsid w:val="00B465BD"/>
    <w:rsid w:val="00B54A67"/>
    <w:rsid w:val="00B625B5"/>
    <w:rsid w:val="00B62790"/>
    <w:rsid w:val="00B63561"/>
    <w:rsid w:val="00B64232"/>
    <w:rsid w:val="00B65EF5"/>
    <w:rsid w:val="00B67172"/>
    <w:rsid w:val="00B711F4"/>
    <w:rsid w:val="00B713E6"/>
    <w:rsid w:val="00B71901"/>
    <w:rsid w:val="00B757EC"/>
    <w:rsid w:val="00B8277D"/>
    <w:rsid w:val="00B853CA"/>
    <w:rsid w:val="00B868D9"/>
    <w:rsid w:val="00B9097F"/>
    <w:rsid w:val="00B930C4"/>
    <w:rsid w:val="00B9364E"/>
    <w:rsid w:val="00B944CB"/>
    <w:rsid w:val="00B96C84"/>
    <w:rsid w:val="00BA07B5"/>
    <w:rsid w:val="00BA79AF"/>
    <w:rsid w:val="00BA7C55"/>
    <w:rsid w:val="00BB276A"/>
    <w:rsid w:val="00BB28FA"/>
    <w:rsid w:val="00BB48F4"/>
    <w:rsid w:val="00BB6DF0"/>
    <w:rsid w:val="00BC0D71"/>
    <w:rsid w:val="00BC0F37"/>
    <w:rsid w:val="00BC17B3"/>
    <w:rsid w:val="00BD1CC7"/>
    <w:rsid w:val="00BD27EB"/>
    <w:rsid w:val="00BD55BA"/>
    <w:rsid w:val="00BD5A49"/>
    <w:rsid w:val="00BE154B"/>
    <w:rsid w:val="00BE3892"/>
    <w:rsid w:val="00BE5751"/>
    <w:rsid w:val="00BF0D75"/>
    <w:rsid w:val="00BF18EB"/>
    <w:rsid w:val="00BF4386"/>
    <w:rsid w:val="00C00840"/>
    <w:rsid w:val="00C01FB3"/>
    <w:rsid w:val="00C02770"/>
    <w:rsid w:val="00C0352C"/>
    <w:rsid w:val="00C10A1E"/>
    <w:rsid w:val="00C10A32"/>
    <w:rsid w:val="00C11FB0"/>
    <w:rsid w:val="00C13A31"/>
    <w:rsid w:val="00C155C7"/>
    <w:rsid w:val="00C15BE6"/>
    <w:rsid w:val="00C161A2"/>
    <w:rsid w:val="00C1732D"/>
    <w:rsid w:val="00C241C9"/>
    <w:rsid w:val="00C2699D"/>
    <w:rsid w:val="00C3798C"/>
    <w:rsid w:val="00C419C1"/>
    <w:rsid w:val="00C446FF"/>
    <w:rsid w:val="00C47F87"/>
    <w:rsid w:val="00C510BE"/>
    <w:rsid w:val="00C55682"/>
    <w:rsid w:val="00C612CD"/>
    <w:rsid w:val="00C65D9E"/>
    <w:rsid w:val="00C66856"/>
    <w:rsid w:val="00C67A09"/>
    <w:rsid w:val="00C70691"/>
    <w:rsid w:val="00C7406D"/>
    <w:rsid w:val="00C76CC9"/>
    <w:rsid w:val="00C817E2"/>
    <w:rsid w:val="00C84C98"/>
    <w:rsid w:val="00C84D07"/>
    <w:rsid w:val="00C85720"/>
    <w:rsid w:val="00C85834"/>
    <w:rsid w:val="00C87F09"/>
    <w:rsid w:val="00C9260D"/>
    <w:rsid w:val="00C93122"/>
    <w:rsid w:val="00C950EB"/>
    <w:rsid w:val="00C972E3"/>
    <w:rsid w:val="00C977EE"/>
    <w:rsid w:val="00CA03D8"/>
    <w:rsid w:val="00CA0C5A"/>
    <w:rsid w:val="00CA1B96"/>
    <w:rsid w:val="00CA58DA"/>
    <w:rsid w:val="00CA5BD5"/>
    <w:rsid w:val="00CA63D0"/>
    <w:rsid w:val="00CA78AC"/>
    <w:rsid w:val="00CB5522"/>
    <w:rsid w:val="00CB5AC6"/>
    <w:rsid w:val="00CB70A4"/>
    <w:rsid w:val="00CC0147"/>
    <w:rsid w:val="00CC12E7"/>
    <w:rsid w:val="00CC4652"/>
    <w:rsid w:val="00CC52AB"/>
    <w:rsid w:val="00CC700B"/>
    <w:rsid w:val="00CC7DCD"/>
    <w:rsid w:val="00CD0192"/>
    <w:rsid w:val="00CD4611"/>
    <w:rsid w:val="00CD52C4"/>
    <w:rsid w:val="00CD58FA"/>
    <w:rsid w:val="00CE0520"/>
    <w:rsid w:val="00CE12F5"/>
    <w:rsid w:val="00CE5EDC"/>
    <w:rsid w:val="00CE6BD2"/>
    <w:rsid w:val="00CE7293"/>
    <w:rsid w:val="00CF5D24"/>
    <w:rsid w:val="00CF68D4"/>
    <w:rsid w:val="00CF7A65"/>
    <w:rsid w:val="00D00B1D"/>
    <w:rsid w:val="00D00C88"/>
    <w:rsid w:val="00D02C8E"/>
    <w:rsid w:val="00D03019"/>
    <w:rsid w:val="00D04122"/>
    <w:rsid w:val="00D04B3E"/>
    <w:rsid w:val="00D07290"/>
    <w:rsid w:val="00D10781"/>
    <w:rsid w:val="00D11E24"/>
    <w:rsid w:val="00D13419"/>
    <w:rsid w:val="00D15293"/>
    <w:rsid w:val="00D25861"/>
    <w:rsid w:val="00D270EB"/>
    <w:rsid w:val="00D30C49"/>
    <w:rsid w:val="00D32874"/>
    <w:rsid w:val="00D357F4"/>
    <w:rsid w:val="00D45FD1"/>
    <w:rsid w:val="00D51E04"/>
    <w:rsid w:val="00D549B4"/>
    <w:rsid w:val="00D56275"/>
    <w:rsid w:val="00D566EE"/>
    <w:rsid w:val="00D62624"/>
    <w:rsid w:val="00D6500E"/>
    <w:rsid w:val="00D70F85"/>
    <w:rsid w:val="00D7320E"/>
    <w:rsid w:val="00D740B2"/>
    <w:rsid w:val="00D75089"/>
    <w:rsid w:val="00D84C66"/>
    <w:rsid w:val="00D868DA"/>
    <w:rsid w:val="00D874B5"/>
    <w:rsid w:val="00D94BAB"/>
    <w:rsid w:val="00D97C02"/>
    <w:rsid w:val="00DA14C6"/>
    <w:rsid w:val="00DA1947"/>
    <w:rsid w:val="00DA234E"/>
    <w:rsid w:val="00DA4E1F"/>
    <w:rsid w:val="00DA640C"/>
    <w:rsid w:val="00DB1079"/>
    <w:rsid w:val="00DB2CD9"/>
    <w:rsid w:val="00DB2D93"/>
    <w:rsid w:val="00DB61D8"/>
    <w:rsid w:val="00DC19CB"/>
    <w:rsid w:val="00DC2F77"/>
    <w:rsid w:val="00DC42C5"/>
    <w:rsid w:val="00DC56ED"/>
    <w:rsid w:val="00DD29B3"/>
    <w:rsid w:val="00DD734F"/>
    <w:rsid w:val="00DE35B4"/>
    <w:rsid w:val="00DE47F4"/>
    <w:rsid w:val="00DE6E7F"/>
    <w:rsid w:val="00DF11E6"/>
    <w:rsid w:val="00DF3BC2"/>
    <w:rsid w:val="00DF3FB9"/>
    <w:rsid w:val="00DF6DD1"/>
    <w:rsid w:val="00E01E0A"/>
    <w:rsid w:val="00E02094"/>
    <w:rsid w:val="00E02961"/>
    <w:rsid w:val="00E06CE4"/>
    <w:rsid w:val="00E1043B"/>
    <w:rsid w:val="00E11724"/>
    <w:rsid w:val="00E134AD"/>
    <w:rsid w:val="00E13F0E"/>
    <w:rsid w:val="00E13FD7"/>
    <w:rsid w:val="00E15393"/>
    <w:rsid w:val="00E155CD"/>
    <w:rsid w:val="00E15EAA"/>
    <w:rsid w:val="00E24807"/>
    <w:rsid w:val="00E24ED7"/>
    <w:rsid w:val="00E30146"/>
    <w:rsid w:val="00E3183F"/>
    <w:rsid w:val="00E32420"/>
    <w:rsid w:val="00E329DD"/>
    <w:rsid w:val="00E4197E"/>
    <w:rsid w:val="00E47461"/>
    <w:rsid w:val="00E4778E"/>
    <w:rsid w:val="00E50936"/>
    <w:rsid w:val="00E515AE"/>
    <w:rsid w:val="00E52D77"/>
    <w:rsid w:val="00E54C66"/>
    <w:rsid w:val="00E61C22"/>
    <w:rsid w:val="00E646AB"/>
    <w:rsid w:val="00E64900"/>
    <w:rsid w:val="00E774B2"/>
    <w:rsid w:val="00E77A10"/>
    <w:rsid w:val="00E827F1"/>
    <w:rsid w:val="00E8345E"/>
    <w:rsid w:val="00E85F47"/>
    <w:rsid w:val="00E87649"/>
    <w:rsid w:val="00E90897"/>
    <w:rsid w:val="00E91B22"/>
    <w:rsid w:val="00E93769"/>
    <w:rsid w:val="00E97762"/>
    <w:rsid w:val="00EA03F3"/>
    <w:rsid w:val="00EA206C"/>
    <w:rsid w:val="00EA3379"/>
    <w:rsid w:val="00EA798E"/>
    <w:rsid w:val="00EB0EC2"/>
    <w:rsid w:val="00EB2FA9"/>
    <w:rsid w:val="00EB5B90"/>
    <w:rsid w:val="00EC7175"/>
    <w:rsid w:val="00EC78F9"/>
    <w:rsid w:val="00EC79A8"/>
    <w:rsid w:val="00ED4C48"/>
    <w:rsid w:val="00ED5C9B"/>
    <w:rsid w:val="00EE03C4"/>
    <w:rsid w:val="00EE07DF"/>
    <w:rsid w:val="00EE1C25"/>
    <w:rsid w:val="00EE1DEE"/>
    <w:rsid w:val="00EE22A8"/>
    <w:rsid w:val="00EE35FE"/>
    <w:rsid w:val="00EE40B5"/>
    <w:rsid w:val="00EE628A"/>
    <w:rsid w:val="00EF1825"/>
    <w:rsid w:val="00EF36D8"/>
    <w:rsid w:val="00EF3D97"/>
    <w:rsid w:val="00F07909"/>
    <w:rsid w:val="00F109C9"/>
    <w:rsid w:val="00F12672"/>
    <w:rsid w:val="00F149D2"/>
    <w:rsid w:val="00F1629E"/>
    <w:rsid w:val="00F22B2D"/>
    <w:rsid w:val="00F23F45"/>
    <w:rsid w:val="00F2461F"/>
    <w:rsid w:val="00F25699"/>
    <w:rsid w:val="00F30354"/>
    <w:rsid w:val="00F36FCE"/>
    <w:rsid w:val="00F4023E"/>
    <w:rsid w:val="00F46DA1"/>
    <w:rsid w:val="00F51E1D"/>
    <w:rsid w:val="00F55F7B"/>
    <w:rsid w:val="00F56372"/>
    <w:rsid w:val="00F57CC0"/>
    <w:rsid w:val="00F61699"/>
    <w:rsid w:val="00F62AE1"/>
    <w:rsid w:val="00F678BE"/>
    <w:rsid w:val="00F7656C"/>
    <w:rsid w:val="00F817D9"/>
    <w:rsid w:val="00F8300E"/>
    <w:rsid w:val="00F91D90"/>
    <w:rsid w:val="00F9325F"/>
    <w:rsid w:val="00F93EBF"/>
    <w:rsid w:val="00F93EE5"/>
    <w:rsid w:val="00FA28E6"/>
    <w:rsid w:val="00FA3A55"/>
    <w:rsid w:val="00FA64EB"/>
    <w:rsid w:val="00FB0447"/>
    <w:rsid w:val="00FB0659"/>
    <w:rsid w:val="00FB3126"/>
    <w:rsid w:val="00FC23E0"/>
    <w:rsid w:val="00FC6D6C"/>
    <w:rsid w:val="00FC7D08"/>
    <w:rsid w:val="00FD298C"/>
    <w:rsid w:val="00FD2BD6"/>
    <w:rsid w:val="00FD6217"/>
    <w:rsid w:val="00FE08C8"/>
    <w:rsid w:val="00FE098D"/>
    <w:rsid w:val="00FE1DA5"/>
    <w:rsid w:val="00FE481F"/>
    <w:rsid w:val="00FF0679"/>
    <w:rsid w:val="00FF3E85"/>
    <w:rsid w:val="00FF410C"/>
    <w:rsid w:val="00FF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61"/>
    <o:shapelayout v:ext="edit">
      <o:idmap v:ext="edit" data="1"/>
    </o:shapelayout>
  </w:shapeDefaults>
  <w:decimalSymbol w:val=","/>
  <w:listSeparator w:val=";"/>
  <w15:docId w15:val="{D3833880-8BD5-48D9-9592-1E5FE0331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858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272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C93122"/>
    <w:rPr>
      <w:rFonts w:ascii="OfficinaSansBookCITC-Reg" w:hAnsi="OfficinaSansBookCITC-Reg" w:hint="default"/>
      <w:b w:val="0"/>
      <w:bCs w:val="0"/>
      <w:i w:val="0"/>
      <w:iCs w:val="0"/>
      <w:color w:val="59595B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2858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6272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y2iqfc">
    <w:name w:val="y2iqfc"/>
    <w:rsid w:val="00DF6DD1"/>
  </w:style>
  <w:style w:type="character" w:customStyle="1" w:styleId="fontstyle21">
    <w:name w:val="fontstyle21"/>
    <w:basedOn w:val="a0"/>
    <w:rsid w:val="00CC700B"/>
    <w:rPr>
      <w:rFonts w:ascii="ArialMT" w:hAnsi="ArialMT" w:hint="default"/>
      <w:b w:val="0"/>
      <w:bCs w:val="0"/>
      <w:i w:val="0"/>
      <w:iCs w:val="0"/>
      <w:color w:val="404040"/>
      <w:sz w:val="10"/>
      <w:szCs w:val="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8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8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3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4.xml"/><Relationship Id="rId26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6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5" Type="http://schemas.openxmlformats.org/officeDocument/2006/relationships/image" Target="media/image10.png"/><Relationship Id="rId33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9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9.png"/><Relationship Id="rId32" Type="http://schemas.openxmlformats.org/officeDocument/2006/relationships/footer" Target="footer5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8.png"/><Relationship Id="rId28" Type="http://schemas.openxmlformats.org/officeDocument/2006/relationships/image" Target="media/image13.png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image" Target="media/image16.emf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mailto:info@uelements.com" TargetMode="External"/><Relationship Id="rId22" Type="http://schemas.openxmlformats.org/officeDocument/2006/relationships/image" Target="media/image7.png"/><Relationship Id="rId27" Type="http://schemas.openxmlformats.org/officeDocument/2006/relationships/image" Target="media/image12.png"/><Relationship Id="rId30" Type="http://schemas.openxmlformats.org/officeDocument/2006/relationships/image" Target="media/image15.png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FC025B-298C-4DED-B36D-4DB027B75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12BBCF64</Template>
  <TotalTime>3</TotalTime>
  <Pages>19</Pages>
  <Words>2765</Words>
  <Characters>15767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18496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5</cp:revision>
  <cp:lastPrinted>2021-03-26T08:29:00Z</cp:lastPrinted>
  <dcterms:created xsi:type="dcterms:W3CDTF">2025-05-07T10:37:00Z</dcterms:created>
  <dcterms:modified xsi:type="dcterms:W3CDTF">2026-05-21T10:56:00Z</dcterms:modified>
</cp:coreProperties>
</file>